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B12B7" w14:textId="77777777" w:rsidR="000B7A31" w:rsidRDefault="000B7A31" w:rsidP="000B7A31">
      <w:bookmarkStart w:id="0" w:name="_Hlk183699596"/>
    </w:p>
    <w:p w14:paraId="5E7AB7F8" w14:textId="685368A7" w:rsidR="00571B7C" w:rsidRPr="00CE07A7" w:rsidRDefault="00E50316" w:rsidP="00CE07A7">
      <w:pPr>
        <w:jc w:val="center"/>
        <w:rPr>
          <w:rFonts w:eastAsia="Times New Roman"/>
          <w:caps w:val="0"/>
          <w:sz w:val="36"/>
          <w:szCs w:val="36"/>
          <w:lang w:val="fi-FI"/>
        </w:rPr>
      </w:pPr>
      <w:r w:rsidRPr="00E50316">
        <w:rPr>
          <w:rFonts w:eastAsia="Times New Roman"/>
          <w:caps w:val="0"/>
          <w:sz w:val="36"/>
          <w:szCs w:val="36"/>
          <w:lang w:val="fi-FI"/>
        </w:rPr>
        <w:t xml:space="preserve">Kebijakan Dan Komitmen Manajemen PT. </w:t>
      </w:r>
      <w:r w:rsidRPr="00571B7C">
        <w:rPr>
          <w:rFonts w:eastAsia="Times New Roman"/>
          <w:caps w:val="0"/>
          <w:sz w:val="36"/>
          <w:szCs w:val="36"/>
          <w:lang w:val="fi-FI"/>
        </w:rPr>
        <w:t>PLN(Persero) DalamPenerapan (SMK3) Untuk Pencengahan KebakaranDi UIP3B Sumatera</w:t>
      </w:r>
    </w:p>
    <w:bookmarkEnd w:id="0"/>
    <w:p w14:paraId="1B5126D6" w14:textId="466B1466" w:rsidR="00401A2E" w:rsidRPr="00401A2E" w:rsidRDefault="00401A2E" w:rsidP="00401A2E">
      <w:pPr>
        <w:pStyle w:val="NoSpacing"/>
        <w:rPr>
          <w:b/>
          <w:bCs/>
          <w:sz w:val="20"/>
          <w:szCs w:val="20"/>
          <w:lang w:val="id-ID"/>
        </w:rPr>
      </w:pPr>
      <w:r>
        <w:rPr>
          <w:b/>
          <w:bCs/>
          <w:sz w:val="20"/>
          <w:szCs w:val="20"/>
          <w:lang w:val="id-ID"/>
        </w:rPr>
        <w:t xml:space="preserve"> </w:t>
      </w:r>
      <w:r w:rsidR="00571B7C">
        <w:rPr>
          <w:b/>
          <w:bCs/>
          <w:sz w:val="20"/>
          <w:szCs w:val="20"/>
          <w:lang w:val="id-ID"/>
        </w:rPr>
        <w:t>Alkiyar</w:t>
      </w:r>
      <w:r w:rsidRPr="00401A2E">
        <w:rPr>
          <w:b/>
          <w:bCs/>
          <w:sz w:val="20"/>
          <w:szCs w:val="20"/>
          <w:vertAlign w:val="superscript"/>
          <w:lang w:val="id-ID" w:eastAsia="en-GB"/>
        </w:rPr>
        <w:t>a*</w:t>
      </w:r>
    </w:p>
    <w:p w14:paraId="00AFDECE" w14:textId="77777777" w:rsidR="00401A2E" w:rsidRDefault="00401A2E" w:rsidP="00401A2E">
      <w:pPr>
        <w:pStyle w:val="NoSpacing"/>
        <w:rPr>
          <w:sz w:val="20"/>
          <w:szCs w:val="20"/>
          <w:lang w:val="id-ID" w:eastAsia="en-GB"/>
        </w:rPr>
      </w:pPr>
      <w:r>
        <w:rPr>
          <w:sz w:val="20"/>
          <w:szCs w:val="20"/>
          <w:lang w:val="id-ID" w:eastAsia="en-GB"/>
        </w:rPr>
        <w:t xml:space="preserve"> </w:t>
      </w:r>
      <w:r w:rsidRPr="00401A2E">
        <w:rPr>
          <w:sz w:val="20"/>
          <w:szCs w:val="20"/>
          <w:lang w:val="id-ID" w:eastAsia="en-GB"/>
        </w:rPr>
        <w:t>Program Studi Magister Ilmu Lingkungan, Sekolah Pascasarjana, Universitas Lancang Kuning, Pekanbaru</w:t>
      </w:r>
    </w:p>
    <w:p w14:paraId="12B176BB" w14:textId="760325E0" w:rsidR="00401A2E" w:rsidRPr="00401A2E" w:rsidRDefault="00401A2E" w:rsidP="00401A2E">
      <w:pPr>
        <w:pStyle w:val="NoSpacing"/>
        <w:rPr>
          <w:sz w:val="20"/>
          <w:szCs w:val="20"/>
          <w:lang w:val="id-ID"/>
        </w:rPr>
      </w:pPr>
      <w:r>
        <w:rPr>
          <w:sz w:val="20"/>
          <w:szCs w:val="20"/>
          <w:lang w:val="id-ID" w:eastAsia="en-GB"/>
        </w:rPr>
        <w:t xml:space="preserve"> </w:t>
      </w:r>
      <w:r w:rsidRPr="00401A2E">
        <w:rPr>
          <w:sz w:val="20"/>
          <w:szCs w:val="20"/>
          <w:lang w:val="id-ID"/>
        </w:rPr>
        <w:t xml:space="preserve">Universitas Lancang Kuning, Indonesia </w:t>
      </w:r>
    </w:p>
    <w:p w14:paraId="14A7519D" w14:textId="14FA6553" w:rsidR="00C80355" w:rsidRPr="00AE2A87" w:rsidRDefault="00C80355" w:rsidP="00AE2A87">
      <w:pPr>
        <w:pStyle w:val="BodyText"/>
        <w:spacing w:line="276" w:lineRule="auto"/>
        <w:ind w:left="142" w:hanging="142"/>
        <w:rPr>
          <w:sz w:val="20"/>
          <w:szCs w:val="20"/>
          <w:lang w:val="id-ID"/>
        </w:rPr>
      </w:pPr>
    </w:p>
    <w:tbl>
      <w:tblPr>
        <w:tblStyle w:val="TableGrid"/>
        <w:tblW w:w="9072" w:type="dxa"/>
        <w:tblInd w:w="284" w:type="dxa"/>
        <w:tblBorders>
          <w:top w:val="single" w:sz="4" w:space="0" w:color="851F27"/>
          <w:left w:val="none" w:sz="0" w:space="0" w:color="auto"/>
          <w:bottom w:val="single" w:sz="4" w:space="0" w:color="851F27"/>
          <w:right w:val="none" w:sz="0" w:space="0" w:color="auto"/>
          <w:insideH w:val="single" w:sz="4" w:space="0" w:color="851F27"/>
          <w:insideV w:val="none" w:sz="0" w:space="0" w:color="auto"/>
        </w:tblBorders>
        <w:tblLook w:val="04A0" w:firstRow="1" w:lastRow="0" w:firstColumn="1" w:lastColumn="0" w:noHBand="0" w:noVBand="1"/>
      </w:tblPr>
      <w:tblGrid>
        <w:gridCol w:w="6281"/>
        <w:gridCol w:w="284"/>
        <w:gridCol w:w="2507"/>
      </w:tblGrid>
      <w:tr w:rsidR="00C80355" w:rsidRPr="002015F7" w14:paraId="6CF762DA" w14:textId="77777777" w:rsidTr="00562601">
        <w:trPr>
          <w:trHeight w:val="164"/>
        </w:trPr>
        <w:tc>
          <w:tcPr>
            <w:tcW w:w="6281" w:type="dxa"/>
          </w:tcPr>
          <w:p w14:paraId="71F29F44" w14:textId="77777777" w:rsidR="00C80355" w:rsidRPr="002015F7" w:rsidRDefault="00C80355" w:rsidP="00562601">
            <w:pPr>
              <w:autoSpaceDE w:val="0"/>
              <w:autoSpaceDN w:val="0"/>
              <w:adjustRightInd w:val="0"/>
              <w:jc w:val="both"/>
              <w:rPr>
                <w:caps w:val="0"/>
                <w:color w:val="000000" w:themeColor="text1"/>
                <w:szCs w:val="20"/>
              </w:rPr>
            </w:pPr>
            <w:r w:rsidRPr="002015F7">
              <w:rPr>
                <w:caps w:val="0"/>
                <w:color w:val="000000" w:themeColor="text1"/>
                <w:szCs w:val="20"/>
              </w:rPr>
              <w:t>ABSTRACT</w:t>
            </w:r>
          </w:p>
        </w:tc>
        <w:tc>
          <w:tcPr>
            <w:tcW w:w="284" w:type="dxa"/>
            <w:tcBorders>
              <w:bottom w:val="nil"/>
            </w:tcBorders>
          </w:tcPr>
          <w:p w14:paraId="03D4EC7E" w14:textId="77777777" w:rsidR="00C80355" w:rsidRPr="002015F7" w:rsidRDefault="00C80355" w:rsidP="00562601">
            <w:pPr>
              <w:autoSpaceDE w:val="0"/>
              <w:autoSpaceDN w:val="0"/>
              <w:adjustRightInd w:val="0"/>
              <w:jc w:val="both"/>
              <w:rPr>
                <w:b w:val="0"/>
                <w:bCs w:val="0"/>
                <w:caps w:val="0"/>
                <w:color w:val="000000" w:themeColor="text1"/>
                <w:sz w:val="24"/>
                <w:szCs w:val="24"/>
              </w:rPr>
            </w:pPr>
          </w:p>
        </w:tc>
        <w:tc>
          <w:tcPr>
            <w:tcW w:w="2507" w:type="dxa"/>
            <w:vAlign w:val="center"/>
          </w:tcPr>
          <w:p w14:paraId="1A8149C2" w14:textId="77777777" w:rsidR="00C80355" w:rsidRPr="002015F7" w:rsidRDefault="00C80355" w:rsidP="00562601">
            <w:pPr>
              <w:autoSpaceDE w:val="0"/>
              <w:autoSpaceDN w:val="0"/>
              <w:adjustRightInd w:val="0"/>
              <w:rPr>
                <w:caps w:val="0"/>
                <w:color w:val="000000" w:themeColor="text1"/>
                <w:sz w:val="16"/>
                <w:szCs w:val="16"/>
              </w:rPr>
            </w:pPr>
            <w:r w:rsidRPr="002015F7">
              <w:rPr>
                <w:caps w:val="0"/>
                <w:color w:val="000000" w:themeColor="text1"/>
                <w:sz w:val="16"/>
                <w:szCs w:val="16"/>
              </w:rPr>
              <w:t>ARTICLE HISTORY</w:t>
            </w:r>
          </w:p>
        </w:tc>
      </w:tr>
      <w:tr w:rsidR="00C80355" w:rsidRPr="002015F7" w14:paraId="6792A6A2" w14:textId="77777777" w:rsidTr="00562601">
        <w:trPr>
          <w:trHeight w:val="329"/>
        </w:trPr>
        <w:tc>
          <w:tcPr>
            <w:tcW w:w="6281" w:type="dxa"/>
            <w:vMerge w:val="restart"/>
          </w:tcPr>
          <w:p w14:paraId="69983B0E" w14:textId="3C2EE15E" w:rsidR="00C80355" w:rsidRPr="00A77CC5" w:rsidRDefault="00A77CC5" w:rsidP="00052594">
            <w:pPr>
              <w:pStyle w:val="NoSpacing"/>
              <w:jc w:val="both"/>
              <w:rPr>
                <w:sz w:val="20"/>
                <w:szCs w:val="20"/>
                <w:lang w:val="en-ID"/>
              </w:rPr>
            </w:pPr>
            <w:r w:rsidRPr="00A77CC5">
              <w:rPr>
                <w:sz w:val="20"/>
                <w:szCs w:val="20"/>
                <w:lang w:val="en"/>
              </w:rPr>
              <w:t>The implementation of the Occupational Safety and Health Management System (SMK3) is a strategic effort to prevent the risk of workplace accidents, including fires, in the PT PLN (Persero) UIP3B Sumatera work environment. This study aims to analyze the policies and commitments of PT PLN (Persero), specifically at the Sumatra Main Development and Distribution Unit (UIP3B Sumatera), in implementing the SMK3 to mitigate fire risks. This approach involves reviewing internal company policies, implementing safety procedures, employee training, and facility supervision. The results show that PT PLN (Persero) policies include the implementation of standard operating procedures (SOPs), providing adequate firefighting equipment, and conducting regular training related to fire prevention and response. Furthermore, management commitment is demonstrated through the signing of the Policy and Commitment to the implementation of the SMK3, ongoing evaluation of the SMK3 implementation, and the integration of OSH aspects into the company's work culture. Consistent implementation and this system can minimize the risk of fire and support the creation of a safe and productive work environment.</w:t>
            </w:r>
          </w:p>
        </w:tc>
        <w:tc>
          <w:tcPr>
            <w:tcW w:w="284" w:type="dxa"/>
            <w:vMerge w:val="restart"/>
            <w:tcBorders>
              <w:top w:val="nil"/>
            </w:tcBorders>
          </w:tcPr>
          <w:p w14:paraId="101E7DA7" w14:textId="77777777" w:rsidR="00C80355" w:rsidRPr="002015F7" w:rsidRDefault="00C80355" w:rsidP="00562601">
            <w:pPr>
              <w:autoSpaceDE w:val="0"/>
              <w:autoSpaceDN w:val="0"/>
              <w:adjustRightInd w:val="0"/>
              <w:jc w:val="both"/>
              <w:rPr>
                <w:b w:val="0"/>
                <w:bCs w:val="0"/>
                <w:caps w:val="0"/>
                <w:color w:val="000000" w:themeColor="text1"/>
                <w:sz w:val="24"/>
                <w:szCs w:val="24"/>
              </w:rPr>
            </w:pPr>
          </w:p>
        </w:tc>
        <w:tc>
          <w:tcPr>
            <w:tcW w:w="2507" w:type="dxa"/>
            <w:tcBorders>
              <w:bottom w:val="nil"/>
            </w:tcBorders>
          </w:tcPr>
          <w:p w14:paraId="45E9D80A" w14:textId="6D5EDE01" w:rsidR="00E249CD" w:rsidRPr="00E249CD" w:rsidRDefault="00E249CD" w:rsidP="00E249CD">
            <w:pPr>
              <w:tabs>
                <w:tab w:val="left" w:pos="837"/>
              </w:tabs>
              <w:autoSpaceDE w:val="0"/>
              <w:autoSpaceDN w:val="0"/>
              <w:adjustRightInd w:val="0"/>
              <w:jc w:val="both"/>
              <w:rPr>
                <w:b w:val="0"/>
                <w:bCs w:val="0"/>
                <w:caps w:val="0"/>
                <w:sz w:val="16"/>
              </w:rPr>
            </w:pPr>
            <w:r w:rsidRPr="00E249CD">
              <w:rPr>
                <w:b w:val="0"/>
                <w:bCs w:val="0"/>
                <w:caps w:val="0"/>
                <w:sz w:val="16"/>
              </w:rPr>
              <w:t>Received</w:t>
            </w:r>
            <w:r w:rsidRPr="00E249CD">
              <w:rPr>
                <w:b w:val="0"/>
                <w:bCs w:val="0"/>
                <w:caps w:val="0"/>
                <w:sz w:val="16"/>
              </w:rPr>
              <w:tab/>
            </w:r>
            <w:proofErr w:type="gramStart"/>
            <w:r w:rsidRPr="00E249CD">
              <w:rPr>
                <w:b w:val="0"/>
                <w:bCs w:val="0"/>
                <w:sz w:val="16"/>
              </w:rPr>
              <w:t xml:space="preserve">22  </w:t>
            </w:r>
            <w:r w:rsidR="000C5C1A">
              <w:rPr>
                <w:b w:val="0"/>
                <w:bCs w:val="0"/>
                <w:sz w:val="16"/>
              </w:rPr>
              <w:t>M</w:t>
            </w:r>
            <w:r w:rsidRPr="00E249CD">
              <w:rPr>
                <w:b w:val="0"/>
                <w:bCs w:val="0"/>
                <w:caps w:val="0"/>
                <w:sz w:val="16"/>
              </w:rPr>
              <w:t>ei</w:t>
            </w:r>
            <w:proofErr w:type="gramEnd"/>
            <w:r w:rsidRPr="00E249CD">
              <w:rPr>
                <w:b w:val="0"/>
                <w:bCs w:val="0"/>
                <w:sz w:val="16"/>
              </w:rPr>
              <w:t xml:space="preserve">         2025</w:t>
            </w:r>
          </w:p>
          <w:p w14:paraId="3711E3FB" w14:textId="6BED1F7F" w:rsidR="00E249CD" w:rsidRPr="00E249CD" w:rsidRDefault="00E249CD" w:rsidP="00E249CD">
            <w:pPr>
              <w:tabs>
                <w:tab w:val="left" w:pos="837"/>
              </w:tabs>
              <w:autoSpaceDE w:val="0"/>
              <w:autoSpaceDN w:val="0"/>
              <w:adjustRightInd w:val="0"/>
              <w:jc w:val="both"/>
              <w:rPr>
                <w:b w:val="0"/>
                <w:bCs w:val="0"/>
                <w:caps w:val="0"/>
                <w:sz w:val="16"/>
              </w:rPr>
            </w:pPr>
            <w:r w:rsidRPr="00E249CD">
              <w:rPr>
                <w:b w:val="0"/>
                <w:bCs w:val="0"/>
                <w:caps w:val="0"/>
                <w:sz w:val="16"/>
              </w:rPr>
              <w:t>Revised</w:t>
            </w:r>
            <w:r w:rsidRPr="00E249CD">
              <w:rPr>
                <w:b w:val="0"/>
                <w:bCs w:val="0"/>
                <w:caps w:val="0"/>
                <w:sz w:val="16"/>
              </w:rPr>
              <w:tab/>
            </w:r>
            <w:proofErr w:type="gramStart"/>
            <w:r w:rsidRPr="00E249CD">
              <w:rPr>
                <w:b w:val="0"/>
                <w:bCs w:val="0"/>
                <w:sz w:val="16"/>
              </w:rPr>
              <w:t xml:space="preserve">06  </w:t>
            </w:r>
            <w:r w:rsidR="000C5C1A">
              <w:rPr>
                <w:b w:val="0"/>
                <w:bCs w:val="0"/>
                <w:sz w:val="16"/>
              </w:rPr>
              <w:t>J</w:t>
            </w:r>
            <w:r w:rsidRPr="00E249CD">
              <w:rPr>
                <w:b w:val="0"/>
                <w:bCs w:val="0"/>
                <w:caps w:val="0"/>
                <w:sz w:val="16"/>
              </w:rPr>
              <w:t>anuari</w:t>
            </w:r>
            <w:proofErr w:type="gramEnd"/>
            <w:r w:rsidRPr="00E249CD">
              <w:rPr>
                <w:b w:val="0"/>
                <w:bCs w:val="0"/>
                <w:sz w:val="16"/>
              </w:rPr>
              <w:t xml:space="preserve">    2025</w:t>
            </w:r>
          </w:p>
          <w:p w14:paraId="4463E0AF" w14:textId="2525DB42" w:rsidR="00E249CD" w:rsidRPr="00E249CD" w:rsidRDefault="00E249CD" w:rsidP="00E249CD">
            <w:pPr>
              <w:tabs>
                <w:tab w:val="left" w:pos="837"/>
              </w:tabs>
              <w:autoSpaceDE w:val="0"/>
              <w:autoSpaceDN w:val="0"/>
              <w:adjustRightInd w:val="0"/>
              <w:jc w:val="both"/>
              <w:rPr>
                <w:b w:val="0"/>
                <w:bCs w:val="0"/>
                <w:caps w:val="0"/>
                <w:sz w:val="16"/>
              </w:rPr>
            </w:pPr>
            <w:r w:rsidRPr="00E249CD">
              <w:rPr>
                <w:b w:val="0"/>
                <w:bCs w:val="0"/>
                <w:caps w:val="0"/>
                <w:sz w:val="16"/>
              </w:rPr>
              <w:t>Accepted</w:t>
            </w:r>
            <w:r w:rsidRPr="00E249CD">
              <w:rPr>
                <w:b w:val="0"/>
                <w:bCs w:val="0"/>
                <w:caps w:val="0"/>
                <w:sz w:val="16"/>
              </w:rPr>
              <w:tab/>
            </w:r>
            <w:proofErr w:type="gramStart"/>
            <w:r w:rsidRPr="00E249CD">
              <w:rPr>
                <w:b w:val="0"/>
                <w:bCs w:val="0"/>
                <w:caps w:val="0"/>
                <w:sz w:val="16"/>
              </w:rPr>
              <w:t>1</w:t>
            </w:r>
            <w:r w:rsidR="00E40E41">
              <w:rPr>
                <w:b w:val="0"/>
                <w:bCs w:val="0"/>
                <w:caps w:val="0"/>
                <w:sz w:val="16"/>
              </w:rPr>
              <w:t>3</w:t>
            </w:r>
            <w:r w:rsidRPr="00E249CD">
              <w:rPr>
                <w:b w:val="0"/>
                <w:bCs w:val="0"/>
                <w:caps w:val="0"/>
                <w:sz w:val="16"/>
              </w:rPr>
              <w:t xml:space="preserve">  </w:t>
            </w:r>
            <w:r w:rsidR="000C5C1A">
              <w:rPr>
                <w:b w:val="0"/>
                <w:bCs w:val="0"/>
                <w:caps w:val="0"/>
                <w:sz w:val="16"/>
              </w:rPr>
              <w:t>J</w:t>
            </w:r>
            <w:r w:rsidRPr="00E249CD">
              <w:rPr>
                <w:b w:val="0"/>
                <w:bCs w:val="0"/>
                <w:caps w:val="0"/>
                <w:sz w:val="16"/>
              </w:rPr>
              <w:t>anuari</w:t>
            </w:r>
            <w:proofErr w:type="gramEnd"/>
            <w:r w:rsidRPr="00E249CD">
              <w:rPr>
                <w:b w:val="0"/>
                <w:bCs w:val="0"/>
                <w:sz w:val="16"/>
              </w:rPr>
              <w:t xml:space="preserve">    2025</w:t>
            </w:r>
          </w:p>
          <w:p w14:paraId="0322C2AA" w14:textId="77777777" w:rsidR="00C80355" w:rsidRPr="00E249CD" w:rsidRDefault="00C80355" w:rsidP="00E249CD"/>
        </w:tc>
      </w:tr>
      <w:tr w:rsidR="00C80355" w:rsidRPr="002015F7" w14:paraId="5F4249E0" w14:textId="77777777" w:rsidTr="00562601">
        <w:trPr>
          <w:trHeight w:val="144"/>
        </w:trPr>
        <w:tc>
          <w:tcPr>
            <w:tcW w:w="6281" w:type="dxa"/>
            <w:vMerge/>
          </w:tcPr>
          <w:p w14:paraId="000F7B83" w14:textId="77777777" w:rsidR="00C80355" w:rsidRPr="002015F7" w:rsidRDefault="00C80355" w:rsidP="00562601">
            <w:pPr>
              <w:autoSpaceDE w:val="0"/>
              <w:autoSpaceDN w:val="0"/>
              <w:adjustRightInd w:val="0"/>
              <w:jc w:val="both"/>
              <w:rPr>
                <w:b w:val="0"/>
                <w:bCs w:val="0"/>
                <w:caps w:val="0"/>
                <w:color w:val="000000" w:themeColor="text1"/>
                <w:szCs w:val="20"/>
              </w:rPr>
            </w:pPr>
          </w:p>
        </w:tc>
        <w:tc>
          <w:tcPr>
            <w:tcW w:w="284" w:type="dxa"/>
            <w:vMerge/>
          </w:tcPr>
          <w:p w14:paraId="6D01EEDC" w14:textId="77777777" w:rsidR="00C80355" w:rsidRPr="002015F7" w:rsidRDefault="00C80355" w:rsidP="00562601">
            <w:pPr>
              <w:autoSpaceDE w:val="0"/>
              <w:autoSpaceDN w:val="0"/>
              <w:adjustRightInd w:val="0"/>
              <w:jc w:val="both"/>
              <w:rPr>
                <w:b w:val="0"/>
                <w:bCs w:val="0"/>
                <w:caps w:val="0"/>
                <w:color w:val="000000" w:themeColor="text1"/>
                <w:sz w:val="24"/>
                <w:szCs w:val="24"/>
              </w:rPr>
            </w:pPr>
          </w:p>
        </w:tc>
        <w:tc>
          <w:tcPr>
            <w:tcW w:w="2507" w:type="dxa"/>
            <w:tcBorders>
              <w:top w:val="nil"/>
            </w:tcBorders>
            <w:vAlign w:val="center"/>
          </w:tcPr>
          <w:p w14:paraId="7E355672" w14:textId="77777777" w:rsidR="00C80355" w:rsidRPr="002015F7" w:rsidRDefault="00C80355" w:rsidP="00562601">
            <w:pPr>
              <w:autoSpaceDE w:val="0"/>
              <w:autoSpaceDN w:val="0"/>
              <w:adjustRightInd w:val="0"/>
              <w:jc w:val="both"/>
              <w:rPr>
                <w:caps w:val="0"/>
                <w:color w:val="000000" w:themeColor="text1"/>
                <w:sz w:val="16"/>
                <w:szCs w:val="16"/>
              </w:rPr>
            </w:pPr>
            <w:r w:rsidRPr="002015F7">
              <w:rPr>
                <w:caps w:val="0"/>
                <w:color w:val="000000" w:themeColor="text1"/>
                <w:sz w:val="16"/>
                <w:szCs w:val="16"/>
              </w:rPr>
              <w:t xml:space="preserve"> </w:t>
            </w:r>
          </w:p>
        </w:tc>
      </w:tr>
      <w:tr w:rsidR="00C80355" w:rsidRPr="002015F7" w14:paraId="2839D1E0" w14:textId="77777777" w:rsidTr="00562601">
        <w:trPr>
          <w:trHeight w:val="1709"/>
        </w:trPr>
        <w:tc>
          <w:tcPr>
            <w:tcW w:w="6281" w:type="dxa"/>
            <w:vMerge/>
          </w:tcPr>
          <w:p w14:paraId="0D18F6F6" w14:textId="77777777" w:rsidR="00C80355" w:rsidRPr="002015F7" w:rsidRDefault="00C80355" w:rsidP="00562601">
            <w:pPr>
              <w:autoSpaceDE w:val="0"/>
              <w:autoSpaceDN w:val="0"/>
              <w:adjustRightInd w:val="0"/>
              <w:jc w:val="both"/>
              <w:rPr>
                <w:b w:val="0"/>
                <w:bCs w:val="0"/>
                <w:caps w:val="0"/>
                <w:color w:val="000000" w:themeColor="text1"/>
                <w:szCs w:val="20"/>
              </w:rPr>
            </w:pPr>
          </w:p>
        </w:tc>
        <w:tc>
          <w:tcPr>
            <w:tcW w:w="284" w:type="dxa"/>
            <w:vMerge/>
          </w:tcPr>
          <w:p w14:paraId="11C6F404" w14:textId="77777777" w:rsidR="00C80355" w:rsidRPr="002015F7" w:rsidRDefault="00C80355" w:rsidP="00562601">
            <w:pPr>
              <w:autoSpaceDE w:val="0"/>
              <w:autoSpaceDN w:val="0"/>
              <w:adjustRightInd w:val="0"/>
              <w:jc w:val="both"/>
              <w:rPr>
                <w:b w:val="0"/>
                <w:bCs w:val="0"/>
                <w:caps w:val="0"/>
                <w:color w:val="000000" w:themeColor="text1"/>
                <w:sz w:val="24"/>
                <w:szCs w:val="24"/>
              </w:rPr>
            </w:pPr>
          </w:p>
        </w:tc>
        <w:tc>
          <w:tcPr>
            <w:tcW w:w="2507" w:type="dxa"/>
          </w:tcPr>
          <w:p w14:paraId="188BFD38" w14:textId="77777777" w:rsidR="00C80355" w:rsidRPr="00797172" w:rsidRDefault="00C80355" w:rsidP="00562601">
            <w:pPr>
              <w:pStyle w:val="NoSpacing"/>
              <w:rPr>
                <w:b/>
                <w:bCs/>
                <w:caps/>
                <w:color w:val="000000" w:themeColor="text1"/>
                <w:sz w:val="16"/>
                <w:szCs w:val="16"/>
                <w:lang w:val="fi-FI"/>
              </w:rPr>
            </w:pPr>
            <w:r w:rsidRPr="00797172">
              <w:rPr>
                <w:b/>
                <w:bCs/>
                <w:caps/>
                <w:color w:val="000000" w:themeColor="text1"/>
                <w:sz w:val="16"/>
                <w:szCs w:val="16"/>
                <w:lang w:val="fi-FI"/>
              </w:rPr>
              <w:t>KEYWORDS</w:t>
            </w:r>
          </w:p>
          <w:p w14:paraId="2696047C" w14:textId="77777777" w:rsidR="00C80355" w:rsidRPr="00797172" w:rsidRDefault="00C80355" w:rsidP="00562601">
            <w:pPr>
              <w:rPr>
                <w:b w:val="0"/>
                <w:bCs w:val="0"/>
                <w:iCs/>
                <w:caps w:val="0"/>
                <w:color w:val="auto"/>
                <w:sz w:val="16"/>
                <w:szCs w:val="16"/>
                <w:lang w:val="fi-FI"/>
              </w:rPr>
            </w:pPr>
          </w:p>
          <w:p w14:paraId="7B045F0C" w14:textId="0057B06D" w:rsidR="00FF18DD" w:rsidRPr="00FF18DD" w:rsidRDefault="00FF18DD" w:rsidP="00A77CC5">
            <w:pPr>
              <w:pStyle w:val="NoSpacing"/>
              <w:rPr>
                <w:iCs/>
                <w:caps/>
                <w:sz w:val="16"/>
                <w:szCs w:val="16"/>
              </w:rPr>
            </w:pPr>
            <w:r w:rsidRPr="00FF18DD">
              <w:rPr>
                <w:iCs/>
                <w:sz w:val="16"/>
                <w:szCs w:val="16"/>
              </w:rPr>
              <w:t>Policy</w:t>
            </w:r>
          </w:p>
          <w:p w14:paraId="07B0E06C" w14:textId="174D8D79" w:rsidR="00FF18DD" w:rsidRPr="00FF18DD" w:rsidRDefault="00FF18DD" w:rsidP="00A77CC5">
            <w:pPr>
              <w:pStyle w:val="NoSpacing"/>
              <w:rPr>
                <w:iCs/>
                <w:caps/>
                <w:sz w:val="16"/>
                <w:szCs w:val="16"/>
              </w:rPr>
            </w:pPr>
            <w:r w:rsidRPr="00FF18DD">
              <w:rPr>
                <w:iCs/>
                <w:sz w:val="16"/>
                <w:szCs w:val="16"/>
              </w:rPr>
              <w:t>Commitment</w:t>
            </w:r>
          </w:p>
          <w:p w14:paraId="51BBF45A" w14:textId="4AC8B487" w:rsidR="00FF18DD" w:rsidRPr="00FF18DD" w:rsidRDefault="00FF18DD" w:rsidP="00A77CC5">
            <w:pPr>
              <w:pStyle w:val="NoSpacing"/>
              <w:rPr>
                <w:iCs/>
                <w:caps/>
                <w:sz w:val="16"/>
                <w:szCs w:val="16"/>
              </w:rPr>
            </w:pPr>
            <w:r w:rsidRPr="00FF18DD">
              <w:rPr>
                <w:iCs/>
                <w:sz w:val="16"/>
                <w:szCs w:val="16"/>
              </w:rPr>
              <w:t>Prevention</w:t>
            </w:r>
          </w:p>
          <w:p w14:paraId="425B7AF8" w14:textId="108A3D6E" w:rsidR="00FF18DD" w:rsidRPr="00FF18DD" w:rsidRDefault="00FF18DD" w:rsidP="00A77CC5">
            <w:pPr>
              <w:pStyle w:val="NoSpacing"/>
              <w:rPr>
                <w:iCs/>
                <w:caps/>
                <w:sz w:val="16"/>
                <w:szCs w:val="16"/>
              </w:rPr>
            </w:pPr>
            <w:r w:rsidRPr="00FF18DD">
              <w:rPr>
                <w:iCs/>
                <w:sz w:val="16"/>
                <w:szCs w:val="16"/>
              </w:rPr>
              <w:t>Fire</w:t>
            </w:r>
          </w:p>
          <w:p w14:paraId="24E960F8" w14:textId="79D80E60" w:rsidR="001026B7" w:rsidRPr="002015F7" w:rsidRDefault="007843A8" w:rsidP="00A77CC5">
            <w:pPr>
              <w:pStyle w:val="NoSpacing"/>
              <w:rPr>
                <w:b/>
                <w:bCs/>
                <w:iCs/>
                <w:caps/>
                <w:sz w:val="16"/>
                <w:szCs w:val="16"/>
              </w:rPr>
            </w:pPr>
            <w:r w:rsidRPr="00FF18DD">
              <w:rPr>
                <w:iCs/>
                <w:sz w:val="16"/>
                <w:szCs w:val="16"/>
              </w:rPr>
              <w:t>SMK</w:t>
            </w:r>
            <w:r w:rsidR="00FF18DD" w:rsidRPr="00FF18DD">
              <w:rPr>
                <w:iCs/>
                <w:sz w:val="16"/>
                <w:szCs w:val="16"/>
              </w:rPr>
              <w:t>3</w:t>
            </w:r>
          </w:p>
        </w:tc>
      </w:tr>
    </w:tbl>
    <w:p w14:paraId="54208B7F" w14:textId="73C5589B" w:rsidR="002753FB" w:rsidRPr="00940175" w:rsidRDefault="00C80355" w:rsidP="00C80355">
      <w:pPr>
        <w:tabs>
          <w:tab w:val="left" w:pos="709"/>
        </w:tabs>
        <w:spacing w:before="120" w:after="0" w:line="276" w:lineRule="auto"/>
        <w:jc w:val="both"/>
        <w:rPr>
          <w:caps w:val="0"/>
          <w:sz w:val="24"/>
          <w:szCs w:val="24"/>
          <w:lang w:val="en-ID"/>
        </w:rPr>
      </w:pPr>
      <w:proofErr w:type="spellStart"/>
      <w:r w:rsidRPr="00940175">
        <w:rPr>
          <w:caps w:val="0"/>
          <w:sz w:val="24"/>
          <w:szCs w:val="24"/>
          <w:lang w:val="en-ID"/>
        </w:rPr>
        <w:t>Pendahuluan</w:t>
      </w:r>
      <w:proofErr w:type="spellEnd"/>
    </w:p>
    <w:p w14:paraId="3E5E2722" w14:textId="77777777" w:rsidR="00B0296C" w:rsidRDefault="00940175" w:rsidP="00B0296C">
      <w:pPr>
        <w:pStyle w:val="NoSpacing"/>
        <w:ind w:left="284" w:firstLine="425"/>
        <w:jc w:val="both"/>
        <w:rPr>
          <w:caps/>
          <w:sz w:val="24"/>
          <w:szCs w:val="24"/>
        </w:rPr>
      </w:pPr>
      <w:r w:rsidRPr="00B0296C">
        <w:rPr>
          <w:sz w:val="24"/>
          <w:szCs w:val="24"/>
        </w:rPr>
        <w:t xml:space="preserve">PT PLN (Persero) Unit </w:t>
      </w:r>
      <w:proofErr w:type="spellStart"/>
      <w:r w:rsidRPr="00B0296C">
        <w:rPr>
          <w:sz w:val="24"/>
          <w:szCs w:val="24"/>
        </w:rPr>
        <w:t>Induk</w:t>
      </w:r>
      <w:proofErr w:type="spellEnd"/>
      <w:r w:rsidRPr="00B0296C">
        <w:rPr>
          <w:sz w:val="24"/>
          <w:szCs w:val="24"/>
        </w:rPr>
        <w:t xml:space="preserve"> P3B Sumatera </w:t>
      </w:r>
      <w:proofErr w:type="spellStart"/>
      <w:r w:rsidRPr="00B0296C">
        <w:rPr>
          <w:sz w:val="24"/>
          <w:szCs w:val="24"/>
        </w:rPr>
        <w:t>adalah</w:t>
      </w:r>
      <w:proofErr w:type="spellEnd"/>
      <w:r w:rsidRPr="00B0296C">
        <w:rPr>
          <w:sz w:val="24"/>
          <w:szCs w:val="24"/>
        </w:rPr>
        <w:t xml:space="preserve"> Unit </w:t>
      </w:r>
      <w:proofErr w:type="spellStart"/>
      <w:r w:rsidRPr="00B0296C">
        <w:rPr>
          <w:sz w:val="24"/>
          <w:szCs w:val="24"/>
        </w:rPr>
        <w:t>Induk</w:t>
      </w:r>
      <w:proofErr w:type="spellEnd"/>
      <w:r w:rsidRPr="00B0296C">
        <w:rPr>
          <w:sz w:val="24"/>
          <w:szCs w:val="24"/>
        </w:rPr>
        <w:t xml:space="preserve"> yang </w:t>
      </w:r>
      <w:proofErr w:type="spellStart"/>
      <w:r w:rsidRPr="00B0296C">
        <w:rPr>
          <w:sz w:val="24"/>
          <w:szCs w:val="24"/>
        </w:rPr>
        <w:t>melaksanakanoperasi</w:t>
      </w:r>
      <w:proofErr w:type="spellEnd"/>
      <w:r w:rsidRPr="00B0296C">
        <w:rPr>
          <w:sz w:val="24"/>
          <w:szCs w:val="24"/>
        </w:rPr>
        <w:t xml:space="preserve"> </w:t>
      </w:r>
      <w:proofErr w:type="spellStart"/>
      <w:r w:rsidRPr="00B0296C">
        <w:rPr>
          <w:sz w:val="24"/>
          <w:szCs w:val="24"/>
        </w:rPr>
        <w:t>sistem</w:t>
      </w:r>
      <w:proofErr w:type="spellEnd"/>
      <w:r w:rsidRPr="00B0296C">
        <w:rPr>
          <w:sz w:val="24"/>
          <w:szCs w:val="24"/>
        </w:rPr>
        <w:t xml:space="preserve"> </w:t>
      </w:r>
      <w:proofErr w:type="spellStart"/>
      <w:r w:rsidRPr="00B0296C">
        <w:rPr>
          <w:sz w:val="24"/>
          <w:szCs w:val="24"/>
        </w:rPr>
        <w:t>tenaga</w:t>
      </w:r>
      <w:proofErr w:type="spellEnd"/>
      <w:r w:rsidRPr="00B0296C">
        <w:rPr>
          <w:sz w:val="24"/>
          <w:szCs w:val="24"/>
        </w:rPr>
        <w:t xml:space="preserve"> </w:t>
      </w:r>
      <w:proofErr w:type="spellStart"/>
      <w:r w:rsidRPr="00B0296C">
        <w:rPr>
          <w:sz w:val="24"/>
          <w:szCs w:val="24"/>
        </w:rPr>
        <w:t>listrik</w:t>
      </w:r>
      <w:proofErr w:type="spellEnd"/>
      <w:r w:rsidRPr="00B0296C">
        <w:rPr>
          <w:sz w:val="24"/>
          <w:szCs w:val="24"/>
        </w:rPr>
        <w:t xml:space="preserve">, </w:t>
      </w:r>
      <w:proofErr w:type="spellStart"/>
      <w:r w:rsidRPr="00B0296C">
        <w:rPr>
          <w:sz w:val="24"/>
          <w:szCs w:val="24"/>
        </w:rPr>
        <w:t>penyaluran</w:t>
      </w:r>
      <w:proofErr w:type="spellEnd"/>
      <w:r w:rsidRPr="00B0296C">
        <w:rPr>
          <w:sz w:val="24"/>
          <w:szCs w:val="24"/>
        </w:rPr>
        <w:t xml:space="preserve"> </w:t>
      </w:r>
      <w:proofErr w:type="spellStart"/>
      <w:r w:rsidRPr="00B0296C">
        <w:rPr>
          <w:sz w:val="24"/>
          <w:szCs w:val="24"/>
        </w:rPr>
        <w:t>tenaga</w:t>
      </w:r>
      <w:proofErr w:type="spellEnd"/>
      <w:r w:rsidRPr="00B0296C">
        <w:rPr>
          <w:sz w:val="24"/>
          <w:szCs w:val="24"/>
        </w:rPr>
        <w:t xml:space="preserve"> </w:t>
      </w:r>
      <w:proofErr w:type="spellStart"/>
      <w:r w:rsidRPr="00B0296C">
        <w:rPr>
          <w:sz w:val="24"/>
          <w:szCs w:val="24"/>
        </w:rPr>
        <w:t>listrik</w:t>
      </w:r>
      <w:proofErr w:type="spellEnd"/>
      <w:r w:rsidRPr="00B0296C">
        <w:rPr>
          <w:sz w:val="24"/>
          <w:szCs w:val="24"/>
        </w:rPr>
        <w:t xml:space="preserve"> </w:t>
      </w:r>
      <w:proofErr w:type="spellStart"/>
      <w:r w:rsidRPr="00B0296C">
        <w:rPr>
          <w:sz w:val="24"/>
          <w:szCs w:val="24"/>
        </w:rPr>
        <w:t>tegangan</w:t>
      </w:r>
      <w:proofErr w:type="spellEnd"/>
      <w:r w:rsidRPr="00B0296C">
        <w:rPr>
          <w:sz w:val="24"/>
          <w:szCs w:val="24"/>
        </w:rPr>
        <w:t xml:space="preserve"> </w:t>
      </w:r>
      <w:proofErr w:type="spellStart"/>
      <w:r w:rsidRPr="00B0296C">
        <w:rPr>
          <w:sz w:val="24"/>
          <w:szCs w:val="24"/>
        </w:rPr>
        <w:t>tinggi</w:t>
      </w:r>
      <w:proofErr w:type="spellEnd"/>
      <w:r w:rsidRPr="00B0296C">
        <w:rPr>
          <w:sz w:val="24"/>
          <w:szCs w:val="24"/>
        </w:rPr>
        <w:t xml:space="preserve">, </w:t>
      </w:r>
      <w:proofErr w:type="spellStart"/>
      <w:r w:rsidRPr="00B0296C">
        <w:rPr>
          <w:sz w:val="24"/>
          <w:szCs w:val="24"/>
        </w:rPr>
        <w:t>transaksi</w:t>
      </w:r>
      <w:proofErr w:type="spellEnd"/>
      <w:r w:rsidRPr="00B0296C">
        <w:rPr>
          <w:sz w:val="24"/>
          <w:szCs w:val="24"/>
        </w:rPr>
        <w:t xml:space="preserve"> </w:t>
      </w:r>
      <w:proofErr w:type="spellStart"/>
      <w:r w:rsidRPr="00B0296C">
        <w:rPr>
          <w:sz w:val="24"/>
          <w:szCs w:val="24"/>
        </w:rPr>
        <w:t>tenaga</w:t>
      </w:r>
      <w:proofErr w:type="spellEnd"/>
      <w:r w:rsidRPr="00B0296C">
        <w:rPr>
          <w:sz w:val="24"/>
          <w:szCs w:val="24"/>
        </w:rPr>
        <w:t xml:space="preserve"> </w:t>
      </w:r>
      <w:proofErr w:type="spellStart"/>
      <w:r w:rsidRPr="00B0296C">
        <w:rPr>
          <w:sz w:val="24"/>
          <w:szCs w:val="24"/>
        </w:rPr>
        <w:t>listrik</w:t>
      </w:r>
      <w:proofErr w:type="spellEnd"/>
      <w:r w:rsidRPr="00B0296C">
        <w:rPr>
          <w:sz w:val="24"/>
          <w:szCs w:val="24"/>
        </w:rPr>
        <w:t xml:space="preserve">, </w:t>
      </w:r>
      <w:proofErr w:type="spellStart"/>
      <w:r w:rsidRPr="00B0296C">
        <w:rPr>
          <w:sz w:val="24"/>
          <w:szCs w:val="24"/>
        </w:rPr>
        <w:t>pengelolaan</w:t>
      </w:r>
      <w:proofErr w:type="spellEnd"/>
      <w:r w:rsidRPr="00B0296C">
        <w:rPr>
          <w:sz w:val="24"/>
          <w:szCs w:val="24"/>
        </w:rPr>
        <w:t xml:space="preserve">, </w:t>
      </w:r>
      <w:proofErr w:type="spellStart"/>
      <w:r w:rsidRPr="00B0296C">
        <w:rPr>
          <w:sz w:val="24"/>
          <w:szCs w:val="24"/>
        </w:rPr>
        <w:t>pengembangan</w:t>
      </w:r>
      <w:proofErr w:type="spellEnd"/>
      <w:r w:rsidRPr="00B0296C">
        <w:rPr>
          <w:sz w:val="24"/>
          <w:szCs w:val="24"/>
        </w:rPr>
        <w:t xml:space="preserve"> dan </w:t>
      </w:r>
      <w:proofErr w:type="spellStart"/>
      <w:r w:rsidRPr="00B0296C">
        <w:rPr>
          <w:sz w:val="24"/>
          <w:szCs w:val="24"/>
        </w:rPr>
        <w:t>pengawasan</w:t>
      </w:r>
      <w:proofErr w:type="spellEnd"/>
      <w:r w:rsidRPr="00B0296C">
        <w:rPr>
          <w:sz w:val="24"/>
          <w:szCs w:val="24"/>
        </w:rPr>
        <w:t xml:space="preserve"> </w:t>
      </w:r>
      <w:proofErr w:type="spellStart"/>
      <w:r w:rsidRPr="00B0296C">
        <w:rPr>
          <w:sz w:val="24"/>
          <w:szCs w:val="24"/>
        </w:rPr>
        <w:t>kegiatan</w:t>
      </w:r>
      <w:proofErr w:type="spellEnd"/>
      <w:r w:rsidRPr="00B0296C">
        <w:rPr>
          <w:sz w:val="24"/>
          <w:szCs w:val="24"/>
        </w:rPr>
        <w:t xml:space="preserve"> </w:t>
      </w:r>
      <w:proofErr w:type="spellStart"/>
      <w:r w:rsidRPr="00B0296C">
        <w:rPr>
          <w:sz w:val="24"/>
          <w:szCs w:val="24"/>
        </w:rPr>
        <w:t>transmisi</w:t>
      </w:r>
      <w:proofErr w:type="spellEnd"/>
      <w:r w:rsidRPr="00B0296C">
        <w:rPr>
          <w:sz w:val="24"/>
          <w:szCs w:val="24"/>
        </w:rPr>
        <w:t xml:space="preserve">, </w:t>
      </w:r>
      <w:proofErr w:type="spellStart"/>
      <w:r w:rsidRPr="00B0296C">
        <w:rPr>
          <w:sz w:val="24"/>
          <w:szCs w:val="24"/>
        </w:rPr>
        <w:t>gardu</w:t>
      </w:r>
      <w:proofErr w:type="spellEnd"/>
      <w:r w:rsidRPr="00B0296C">
        <w:rPr>
          <w:sz w:val="24"/>
          <w:szCs w:val="24"/>
        </w:rPr>
        <w:t xml:space="preserve"> </w:t>
      </w:r>
      <w:proofErr w:type="spellStart"/>
      <w:r w:rsidRPr="00B0296C">
        <w:rPr>
          <w:sz w:val="24"/>
          <w:szCs w:val="24"/>
        </w:rPr>
        <w:t>induk</w:t>
      </w:r>
      <w:proofErr w:type="spellEnd"/>
      <w:r w:rsidRPr="00B0296C">
        <w:rPr>
          <w:sz w:val="24"/>
          <w:szCs w:val="24"/>
        </w:rPr>
        <w:t xml:space="preserve"> dan </w:t>
      </w:r>
      <w:proofErr w:type="spellStart"/>
      <w:r w:rsidRPr="00B0296C">
        <w:rPr>
          <w:sz w:val="24"/>
          <w:szCs w:val="24"/>
        </w:rPr>
        <w:t>proteksi</w:t>
      </w:r>
      <w:proofErr w:type="spellEnd"/>
      <w:r w:rsidRPr="00B0296C">
        <w:rPr>
          <w:sz w:val="24"/>
          <w:szCs w:val="24"/>
        </w:rPr>
        <w:t xml:space="preserve"> </w:t>
      </w:r>
      <w:proofErr w:type="spellStart"/>
      <w:r w:rsidRPr="00B0296C">
        <w:rPr>
          <w:sz w:val="24"/>
          <w:szCs w:val="24"/>
        </w:rPr>
        <w:t>sesuai</w:t>
      </w:r>
      <w:proofErr w:type="spellEnd"/>
      <w:r w:rsidRPr="00B0296C">
        <w:rPr>
          <w:sz w:val="24"/>
          <w:szCs w:val="24"/>
        </w:rPr>
        <w:t xml:space="preserve"> </w:t>
      </w:r>
      <w:proofErr w:type="spellStart"/>
      <w:r w:rsidRPr="00B0296C">
        <w:rPr>
          <w:sz w:val="24"/>
          <w:szCs w:val="24"/>
        </w:rPr>
        <w:t>dengan</w:t>
      </w:r>
      <w:proofErr w:type="spellEnd"/>
      <w:r w:rsidRPr="00B0296C">
        <w:rPr>
          <w:sz w:val="24"/>
          <w:szCs w:val="24"/>
        </w:rPr>
        <w:t xml:space="preserve"> </w:t>
      </w:r>
      <w:proofErr w:type="spellStart"/>
      <w:r w:rsidRPr="00B0296C">
        <w:rPr>
          <w:sz w:val="24"/>
          <w:szCs w:val="24"/>
        </w:rPr>
        <w:t>tujuannya</w:t>
      </w:r>
      <w:proofErr w:type="spellEnd"/>
      <w:r w:rsidRPr="00B0296C">
        <w:rPr>
          <w:sz w:val="24"/>
          <w:szCs w:val="24"/>
        </w:rPr>
        <w:t xml:space="preserve">. </w:t>
      </w:r>
    </w:p>
    <w:p w14:paraId="39B5F661" w14:textId="77777777" w:rsidR="00B0296C" w:rsidRDefault="00940175" w:rsidP="00B0296C">
      <w:pPr>
        <w:pStyle w:val="NoSpacing"/>
        <w:ind w:left="284" w:firstLine="425"/>
        <w:jc w:val="both"/>
        <w:rPr>
          <w:caps/>
          <w:sz w:val="24"/>
          <w:szCs w:val="24"/>
        </w:rPr>
      </w:pPr>
      <w:r w:rsidRPr="00B0296C">
        <w:rPr>
          <w:sz w:val="24"/>
          <w:szCs w:val="24"/>
          <w:lang w:val="fi-FI"/>
        </w:rPr>
        <w:t xml:space="preserve">Kebakaran merupakan suatu bencana yang sering terjadi hingga saat ini. Menurut Standar Nasional Indonesia nomor 03-3985-2000, kebakaran adalah suatu fenomena yang terjadi ketika suatu bahan mencapai temperatur kritis dan bereaksi secara kimia dengan oksigen yangmenghasilkan panas, nyala api, cahaya, asap, uap air, karbon monoksida, karbon dioksida, atauproduk dan efek lainnya (SNI, 2000). Menurut National Fire Protection Association (NFPA). Kebakaran adalah suatu peristiwa oksidasi dimana dalam suatu waktu bertemu tiga buah unsur, yakni bahan yang mudah terbakar, oksigen yang terdapat didalam udara, dan panas yang dapat berakibat menimbulkan kerugian harta benda atau cidera bahkan kematian manusia (NFPA, 2010). Pada dasarnya kebakaran adalah proses kimia yaitu reaksi antara bahan bakar (fuel) dengan oksigen dari udara atas bantuan sumber panas (heat). </w:t>
      </w:r>
      <w:proofErr w:type="spellStart"/>
      <w:r w:rsidRPr="00B0296C">
        <w:rPr>
          <w:sz w:val="24"/>
          <w:szCs w:val="24"/>
        </w:rPr>
        <w:t>Ketiga</w:t>
      </w:r>
      <w:proofErr w:type="spellEnd"/>
      <w:r w:rsidRPr="00B0296C">
        <w:rPr>
          <w:sz w:val="24"/>
          <w:szCs w:val="24"/>
        </w:rPr>
        <w:t xml:space="preserve"> </w:t>
      </w:r>
      <w:proofErr w:type="spellStart"/>
      <w:r w:rsidRPr="00B0296C">
        <w:rPr>
          <w:sz w:val="24"/>
          <w:szCs w:val="24"/>
        </w:rPr>
        <w:t>unsur</w:t>
      </w:r>
      <w:proofErr w:type="spellEnd"/>
      <w:r w:rsidRPr="00B0296C">
        <w:rPr>
          <w:sz w:val="24"/>
          <w:szCs w:val="24"/>
        </w:rPr>
        <w:t xml:space="preserve"> </w:t>
      </w:r>
      <w:proofErr w:type="spellStart"/>
      <w:r w:rsidRPr="00B0296C">
        <w:rPr>
          <w:sz w:val="24"/>
          <w:szCs w:val="24"/>
        </w:rPr>
        <w:t>api</w:t>
      </w:r>
      <w:proofErr w:type="spellEnd"/>
      <w:r w:rsidRPr="00B0296C">
        <w:rPr>
          <w:sz w:val="24"/>
          <w:szCs w:val="24"/>
        </w:rPr>
        <w:t xml:space="preserve"> </w:t>
      </w:r>
      <w:proofErr w:type="spellStart"/>
      <w:r w:rsidRPr="00B0296C">
        <w:rPr>
          <w:sz w:val="24"/>
          <w:szCs w:val="24"/>
        </w:rPr>
        <w:t>tersebut</w:t>
      </w:r>
      <w:proofErr w:type="spellEnd"/>
      <w:r w:rsidRPr="00B0296C">
        <w:rPr>
          <w:sz w:val="24"/>
          <w:szCs w:val="24"/>
        </w:rPr>
        <w:t xml:space="preserve"> </w:t>
      </w:r>
      <w:proofErr w:type="spellStart"/>
      <w:r w:rsidRPr="00B0296C">
        <w:rPr>
          <w:sz w:val="24"/>
          <w:szCs w:val="24"/>
        </w:rPr>
        <w:t>dikenal</w:t>
      </w:r>
      <w:proofErr w:type="spellEnd"/>
      <w:r w:rsidRPr="00B0296C">
        <w:rPr>
          <w:sz w:val="24"/>
          <w:szCs w:val="24"/>
        </w:rPr>
        <w:t xml:space="preserve"> </w:t>
      </w:r>
      <w:proofErr w:type="spellStart"/>
      <w:r w:rsidRPr="00B0296C">
        <w:rPr>
          <w:sz w:val="24"/>
          <w:szCs w:val="24"/>
        </w:rPr>
        <w:t>sebagai</w:t>
      </w:r>
      <w:proofErr w:type="spellEnd"/>
      <w:r w:rsidRPr="00B0296C">
        <w:rPr>
          <w:sz w:val="24"/>
          <w:szCs w:val="24"/>
        </w:rPr>
        <w:t xml:space="preserve"> </w:t>
      </w:r>
      <w:proofErr w:type="spellStart"/>
      <w:r w:rsidRPr="00B0296C">
        <w:rPr>
          <w:sz w:val="24"/>
          <w:szCs w:val="24"/>
        </w:rPr>
        <w:t>segitiga</w:t>
      </w:r>
      <w:proofErr w:type="spellEnd"/>
      <w:r w:rsidRPr="00B0296C">
        <w:rPr>
          <w:sz w:val="24"/>
          <w:szCs w:val="24"/>
        </w:rPr>
        <w:t xml:space="preserve"> </w:t>
      </w:r>
      <w:proofErr w:type="spellStart"/>
      <w:r w:rsidRPr="00B0296C">
        <w:rPr>
          <w:sz w:val="24"/>
          <w:szCs w:val="24"/>
        </w:rPr>
        <w:t>api</w:t>
      </w:r>
      <w:proofErr w:type="spellEnd"/>
      <w:r w:rsidRPr="00B0296C">
        <w:rPr>
          <w:sz w:val="24"/>
          <w:szCs w:val="24"/>
        </w:rPr>
        <w:t xml:space="preserve"> (fire triangle). Oleh </w:t>
      </w:r>
      <w:proofErr w:type="spellStart"/>
      <w:r w:rsidRPr="00B0296C">
        <w:rPr>
          <w:sz w:val="24"/>
          <w:szCs w:val="24"/>
        </w:rPr>
        <w:t>karena</w:t>
      </w:r>
      <w:proofErr w:type="spellEnd"/>
      <w:r w:rsidRPr="00B0296C">
        <w:rPr>
          <w:sz w:val="24"/>
          <w:szCs w:val="24"/>
        </w:rPr>
        <w:t xml:space="preserve"> </w:t>
      </w:r>
      <w:proofErr w:type="spellStart"/>
      <w:r w:rsidRPr="00B0296C">
        <w:rPr>
          <w:sz w:val="24"/>
          <w:szCs w:val="24"/>
        </w:rPr>
        <w:t>itu</w:t>
      </w:r>
      <w:proofErr w:type="spellEnd"/>
      <w:r w:rsidRPr="00B0296C">
        <w:rPr>
          <w:sz w:val="24"/>
          <w:szCs w:val="24"/>
        </w:rPr>
        <w:t xml:space="preserve">, </w:t>
      </w:r>
      <w:proofErr w:type="spellStart"/>
      <w:r w:rsidRPr="00B0296C">
        <w:rPr>
          <w:sz w:val="24"/>
          <w:szCs w:val="24"/>
        </w:rPr>
        <w:lastRenderedPageBreak/>
        <w:t>bencana</w:t>
      </w:r>
      <w:proofErr w:type="spellEnd"/>
      <w:r w:rsidRPr="00B0296C">
        <w:rPr>
          <w:sz w:val="24"/>
          <w:szCs w:val="24"/>
        </w:rPr>
        <w:t xml:space="preserve"> </w:t>
      </w:r>
      <w:proofErr w:type="spellStart"/>
      <w:r w:rsidRPr="00B0296C">
        <w:rPr>
          <w:sz w:val="24"/>
          <w:szCs w:val="24"/>
        </w:rPr>
        <w:t>kebakaran</w:t>
      </w:r>
      <w:proofErr w:type="spellEnd"/>
      <w:r w:rsidRPr="00B0296C">
        <w:rPr>
          <w:sz w:val="24"/>
          <w:szCs w:val="24"/>
        </w:rPr>
        <w:t xml:space="preserve"> </w:t>
      </w:r>
      <w:proofErr w:type="spellStart"/>
      <w:r w:rsidRPr="00B0296C">
        <w:rPr>
          <w:sz w:val="24"/>
          <w:szCs w:val="24"/>
        </w:rPr>
        <w:t>selalu</w:t>
      </w:r>
      <w:proofErr w:type="spellEnd"/>
      <w:r w:rsidRPr="00B0296C">
        <w:rPr>
          <w:sz w:val="24"/>
          <w:szCs w:val="24"/>
        </w:rPr>
        <w:t xml:space="preserve"> </w:t>
      </w:r>
      <w:proofErr w:type="spellStart"/>
      <w:r w:rsidRPr="00B0296C">
        <w:rPr>
          <w:sz w:val="24"/>
          <w:szCs w:val="24"/>
        </w:rPr>
        <w:t>melibatkan</w:t>
      </w:r>
      <w:proofErr w:type="spellEnd"/>
      <w:r w:rsidRPr="00B0296C">
        <w:rPr>
          <w:sz w:val="24"/>
          <w:szCs w:val="24"/>
        </w:rPr>
        <w:t xml:space="preserve"> </w:t>
      </w:r>
      <w:proofErr w:type="spellStart"/>
      <w:r w:rsidRPr="00B0296C">
        <w:rPr>
          <w:sz w:val="24"/>
          <w:szCs w:val="24"/>
        </w:rPr>
        <w:t>bahanmudah</w:t>
      </w:r>
      <w:proofErr w:type="spellEnd"/>
      <w:r w:rsidRPr="00B0296C">
        <w:rPr>
          <w:sz w:val="24"/>
          <w:szCs w:val="24"/>
        </w:rPr>
        <w:t xml:space="preserve"> </w:t>
      </w:r>
      <w:proofErr w:type="spellStart"/>
      <w:r w:rsidRPr="00B0296C">
        <w:rPr>
          <w:sz w:val="24"/>
          <w:szCs w:val="24"/>
        </w:rPr>
        <w:t>terbakar</w:t>
      </w:r>
      <w:proofErr w:type="spellEnd"/>
      <w:r w:rsidRPr="00B0296C">
        <w:rPr>
          <w:sz w:val="24"/>
          <w:szCs w:val="24"/>
        </w:rPr>
        <w:t xml:space="preserve"> </w:t>
      </w:r>
      <w:proofErr w:type="spellStart"/>
      <w:r w:rsidRPr="00B0296C">
        <w:rPr>
          <w:sz w:val="24"/>
          <w:szCs w:val="24"/>
        </w:rPr>
        <w:t>dalam</w:t>
      </w:r>
      <w:proofErr w:type="spellEnd"/>
      <w:r w:rsidRPr="00B0296C">
        <w:rPr>
          <w:sz w:val="24"/>
          <w:szCs w:val="24"/>
        </w:rPr>
        <w:t xml:space="preserve"> </w:t>
      </w:r>
      <w:proofErr w:type="spellStart"/>
      <w:r w:rsidRPr="00B0296C">
        <w:rPr>
          <w:sz w:val="24"/>
          <w:szCs w:val="24"/>
        </w:rPr>
        <w:t>jumlah</w:t>
      </w:r>
      <w:proofErr w:type="spellEnd"/>
      <w:r w:rsidRPr="00B0296C">
        <w:rPr>
          <w:sz w:val="24"/>
          <w:szCs w:val="24"/>
        </w:rPr>
        <w:t xml:space="preserve"> yang </w:t>
      </w:r>
      <w:proofErr w:type="spellStart"/>
      <w:r w:rsidRPr="00B0296C">
        <w:rPr>
          <w:sz w:val="24"/>
          <w:szCs w:val="24"/>
        </w:rPr>
        <w:t>besar</w:t>
      </w:r>
      <w:proofErr w:type="spellEnd"/>
      <w:r w:rsidRPr="00B0296C">
        <w:rPr>
          <w:sz w:val="24"/>
          <w:szCs w:val="24"/>
        </w:rPr>
        <w:t xml:space="preserve"> </w:t>
      </w:r>
      <w:proofErr w:type="spellStart"/>
      <w:r w:rsidRPr="00B0296C">
        <w:rPr>
          <w:sz w:val="24"/>
          <w:szCs w:val="24"/>
        </w:rPr>
        <w:t>baik</w:t>
      </w:r>
      <w:proofErr w:type="spellEnd"/>
      <w:r w:rsidRPr="00B0296C">
        <w:rPr>
          <w:sz w:val="24"/>
          <w:szCs w:val="24"/>
        </w:rPr>
        <w:t xml:space="preserve"> yang </w:t>
      </w:r>
      <w:proofErr w:type="spellStart"/>
      <w:r w:rsidRPr="00B0296C">
        <w:rPr>
          <w:sz w:val="24"/>
          <w:szCs w:val="24"/>
        </w:rPr>
        <w:t>berbentuk</w:t>
      </w:r>
      <w:proofErr w:type="spellEnd"/>
      <w:r w:rsidRPr="00B0296C">
        <w:rPr>
          <w:sz w:val="24"/>
          <w:szCs w:val="24"/>
        </w:rPr>
        <w:t xml:space="preserve"> </w:t>
      </w:r>
      <w:proofErr w:type="spellStart"/>
      <w:r w:rsidRPr="00B0296C">
        <w:rPr>
          <w:sz w:val="24"/>
          <w:szCs w:val="24"/>
        </w:rPr>
        <w:t>padat</w:t>
      </w:r>
      <w:proofErr w:type="spellEnd"/>
      <w:r w:rsidRPr="00B0296C">
        <w:rPr>
          <w:sz w:val="24"/>
          <w:szCs w:val="24"/>
        </w:rPr>
        <w:t xml:space="preserve"> </w:t>
      </w:r>
      <w:proofErr w:type="spellStart"/>
      <w:r w:rsidRPr="00B0296C">
        <w:rPr>
          <w:sz w:val="24"/>
          <w:szCs w:val="24"/>
        </w:rPr>
        <w:t>seperti</w:t>
      </w:r>
      <w:proofErr w:type="spellEnd"/>
      <w:r w:rsidRPr="00B0296C">
        <w:rPr>
          <w:sz w:val="24"/>
          <w:szCs w:val="24"/>
        </w:rPr>
        <w:t xml:space="preserve"> </w:t>
      </w:r>
      <w:proofErr w:type="spellStart"/>
      <w:r w:rsidRPr="00B0296C">
        <w:rPr>
          <w:sz w:val="24"/>
          <w:szCs w:val="24"/>
        </w:rPr>
        <w:t>kayu</w:t>
      </w:r>
      <w:proofErr w:type="spellEnd"/>
      <w:r w:rsidRPr="00B0296C">
        <w:rPr>
          <w:sz w:val="24"/>
          <w:szCs w:val="24"/>
        </w:rPr>
        <w:t xml:space="preserve">, </w:t>
      </w:r>
      <w:proofErr w:type="spellStart"/>
      <w:r w:rsidRPr="00B0296C">
        <w:rPr>
          <w:sz w:val="24"/>
          <w:szCs w:val="24"/>
        </w:rPr>
        <w:t>kertas</w:t>
      </w:r>
      <w:proofErr w:type="spellEnd"/>
      <w:r w:rsidRPr="00B0296C">
        <w:rPr>
          <w:sz w:val="24"/>
          <w:szCs w:val="24"/>
        </w:rPr>
        <w:t xml:space="preserve"> </w:t>
      </w:r>
      <w:proofErr w:type="spellStart"/>
      <w:r w:rsidRPr="00B0296C">
        <w:rPr>
          <w:sz w:val="24"/>
          <w:szCs w:val="24"/>
        </w:rPr>
        <w:t>ataukain</w:t>
      </w:r>
      <w:proofErr w:type="spellEnd"/>
      <w:r w:rsidRPr="00B0296C">
        <w:rPr>
          <w:sz w:val="24"/>
          <w:szCs w:val="24"/>
        </w:rPr>
        <w:t xml:space="preserve"> </w:t>
      </w:r>
      <w:proofErr w:type="spellStart"/>
      <w:r w:rsidRPr="00B0296C">
        <w:rPr>
          <w:sz w:val="24"/>
          <w:szCs w:val="24"/>
        </w:rPr>
        <w:t>maupun</w:t>
      </w:r>
      <w:proofErr w:type="spellEnd"/>
      <w:r w:rsidRPr="00B0296C">
        <w:rPr>
          <w:sz w:val="24"/>
          <w:szCs w:val="24"/>
        </w:rPr>
        <w:t xml:space="preserve"> </w:t>
      </w:r>
      <w:proofErr w:type="spellStart"/>
      <w:r w:rsidRPr="00B0296C">
        <w:rPr>
          <w:sz w:val="24"/>
          <w:szCs w:val="24"/>
        </w:rPr>
        <w:t>bahan</w:t>
      </w:r>
      <w:proofErr w:type="spellEnd"/>
      <w:r w:rsidRPr="00B0296C">
        <w:rPr>
          <w:sz w:val="24"/>
          <w:szCs w:val="24"/>
        </w:rPr>
        <w:t xml:space="preserve"> </w:t>
      </w:r>
      <w:proofErr w:type="spellStart"/>
      <w:r w:rsidRPr="00B0296C">
        <w:rPr>
          <w:sz w:val="24"/>
          <w:szCs w:val="24"/>
        </w:rPr>
        <w:t>cair</w:t>
      </w:r>
      <w:proofErr w:type="spellEnd"/>
      <w:r w:rsidRPr="00B0296C">
        <w:rPr>
          <w:sz w:val="24"/>
          <w:szCs w:val="24"/>
        </w:rPr>
        <w:t xml:space="preserve"> </w:t>
      </w:r>
      <w:proofErr w:type="spellStart"/>
      <w:r w:rsidRPr="00B0296C">
        <w:rPr>
          <w:sz w:val="24"/>
          <w:szCs w:val="24"/>
        </w:rPr>
        <w:t>seperti</w:t>
      </w:r>
      <w:proofErr w:type="spellEnd"/>
      <w:r w:rsidRPr="00B0296C">
        <w:rPr>
          <w:sz w:val="24"/>
          <w:szCs w:val="24"/>
        </w:rPr>
        <w:t xml:space="preserve"> </w:t>
      </w:r>
      <w:proofErr w:type="spellStart"/>
      <w:r w:rsidRPr="00B0296C">
        <w:rPr>
          <w:sz w:val="24"/>
          <w:szCs w:val="24"/>
        </w:rPr>
        <w:t>bahan</w:t>
      </w:r>
      <w:proofErr w:type="spellEnd"/>
      <w:r w:rsidRPr="00B0296C">
        <w:rPr>
          <w:sz w:val="24"/>
          <w:szCs w:val="24"/>
        </w:rPr>
        <w:t xml:space="preserve"> </w:t>
      </w:r>
      <w:proofErr w:type="spellStart"/>
      <w:r w:rsidRPr="00B0296C">
        <w:rPr>
          <w:sz w:val="24"/>
          <w:szCs w:val="24"/>
        </w:rPr>
        <w:t>bakar</w:t>
      </w:r>
      <w:proofErr w:type="spellEnd"/>
      <w:r w:rsidRPr="00B0296C">
        <w:rPr>
          <w:sz w:val="24"/>
          <w:szCs w:val="24"/>
        </w:rPr>
        <w:t xml:space="preserve"> dan </w:t>
      </w:r>
      <w:proofErr w:type="spellStart"/>
      <w:r w:rsidRPr="00B0296C">
        <w:rPr>
          <w:sz w:val="24"/>
          <w:szCs w:val="24"/>
        </w:rPr>
        <w:t>bahan</w:t>
      </w:r>
      <w:proofErr w:type="spellEnd"/>
      <w:r w:rsidRPr="00B0296C">
        <w:rPr>
          <w:sz w:val="24"/>
          <w:szCs w:val="24"/>
        </w:rPr>
        <w:t xml:space="preserve"> </w:t>
      </w:r>
      <w:proofErr w:type="spellStart"/>
      <w:r w:rsidRPr="00B0296C">
        <w:rPr>
          <w:sz w:val="24"/>
          <w:szCs w:val="24"/>
        </w:rPr>
        <w:t>kimia</w:t>
      </w:r>
      <w:proofErr w:type="spellEnd"/>
      <w:r w:rsidRPr="00B0296C">
        <w:rPr>
          <w:sz w:val="24"/>
          <w:szCs w:val="24"/>
        </w:rPr>
        <w:t xml:space="preserve"> (Ramli, 2010).</w:t>
      </w:r>
    </w:p>
    <w:p w14:paraId="34B273A1" w14:textId="77777777" w:rsidR="00B0296C" w:rsidRDefault="00940175" w:rsidP="00B0296C">
      <w:pPr>
        <w:pStyle w:val="NoSpacing"/>
        <w:ind w:left="284" w:firstLine="425"/>
        <w:jc w:val="both"/>
        <w:rPr>
          <w:sz w:val="24"/>
          <w:szCs w:val="24"/>
          <w:lang w:val="fi-FI"/>
        </w:rPr>
      </w:pPr>
      <w:proofErr w:type="spellStart"/>
      <w:r w:rsidRPr="00B0296C">
        <w:rPr>
          <w:sz w:val="24"/>
          <w:szCs w:val="24"/>
        </w:rPr>
        <w:t>Permasalahan</w:t>
      </w:r>
      <w:proofErr w:type="spellEnd"/>
      <w:r w:rsidRPr="00B0296C">
        <w:rPr>
          <w:sz w:val="24"/>
          <w:szCs w:val="24"/>
        </w:rPr>
        <w:t xml:space="preserve"> </w:t>
      </w:r>
      <w:proofErr w:type="spellStart"/>
      <w:r w:rsidRPr="00B0296C">
        <w:rPr>
          <w:sz w:val="24"/>
          <w:szCs w:val="24"/>
        </w:rPr>
        <w:t>kecelakaan</w:t>
      </w:r>
      <w:proofErr w:type="spellEnd"/>
      <w:r w:rsidRPr="00B0296C">
        <w:rPr>
          <w:sz w:val="24"/>
          <w:szCs w:val="24"/>
        </w:rPr>
        <w:t xml:space="preserve"> </w:t>
      </w:r>
      <w:proofErr w:type="spellStart"/>
      <w:r w:rsidRPr="00B0296C">
        <w:rPr>
          <w:sz w:val="24"/>
          <w:szCs w:val="24"/>
        </w:rPr>
        <w:t>terbesar</w:t>
      </w:r>
      <w:proofErr w:type="spellEnd"/>
      <w:r w:rsidRPr="00B0296C">
        <w:rPr>
          <w:sz w:val="24"/>
          <w:szCs w:val="24"/>
        </w:rPr>
        <w:t xml:space="preserve"> </w:t>
      </w:r>
      <w:proofErr w:type="spellStart"/>
      <w:r w:rsidRPr="00B0296C">
        <w:rPr>
          <w:sz w:val="24"/>
          <w:szCs w:val="24"/>
        </w:rPr>
        <w:t>dalam</w:t>
      </w:r>
      <w:proofErr w:type="spellEnd"/>
      <w:r w:rsidRPr="00B0296C">
        <w:rPr>
          <w:sz w:val="24"/>
          <w:szCs w:val="24"/>
        </w:rPr>
        <w:t xml:space="preserve"> dunia </w:t>
      </w:r>
      <w:proofErr w:type="spellStart"/>
      <w:r w:rsidRPr="00B0296C">
        <w:rPr>
          <w:sz w:val="24"/>
          <w:szCs w:val="24"/>
        </w:rPr>
        <w:t>industri</w:t>
      </w:r>
      <w:proofErr w:type="spellEnd"/>
      <w:r w:rsidRPr="00B0296C">
        <w:rPr>
          <w:sz w:val="24"/>
          <w:szCs w:val="24"/>
        </w:rPr>
        <w:t xml:space="preserve"> salah </w:t>
      </w:r>
      <w:proofErr w:type="spellStart"/>
      <w:r w:rsidRPr="00B0296C">
        <w:rPr>
          <w:sz w:val="24"/>
          <w:szCs w:val="24"/>
        </w:rPr>
        <w:t>satunya</w:t>
      </w:r>
      <w:proofErr w:type="spellEnd"/>
      <w:r w:rsidRPr="00B0296C">
        <w:rPr>
          <w:sz w:val="24"/>
          <w:szCs w:val="24"/>
        </w:rPr>
        <w:t xml:space="preserve"> </w:t>
      </w:r>
      <w:proofErr w:type="spellStart"/>
      <w:r w:rsidRPr="00B0296C">
        <w:rPr>
          <w:sz w:val="24"/>
          <w:szCs w:val="24"/>
        </w:rPr>
        <w:t>adalah</w:t>
      </w:r>
      <w:proofErr w:type="spellEnd"/>
      <w:r w:rsidRPr="00B0296C">
        <w:rPr>
          <w:sz w:val="24"/>
          <w:szCs w:val="24"/>
        </w:rPr>
        <w:t xml:space="preserve"> </w:t>
      </w:r>
      <w:proofErr w:type="spellStart"/>
      <w:r w:rsidRPr="00B0296C">
        <w:rPr>
          <w:sz w:val="24"/>
          <w:szCs w:val="24"/>
        </w:rPr>
        <w:t>masalahkebakaran</w:t>
      </w:r>
      <w:proofErr w:type="spellEnd"/>
      <w:r w:rsidRPr="00B0296C">
        <w:rPr>
          <w:sz w:val="24"/>
          <w:szCs w:val="24"/>
        </w:rPr>
        <w:t xml:space="preserve">. </w:t>
      </w:r>
      <w:proofErr w:type="spellStart"/>
      <w:r w:rsidRPr="00B0296C">
        <w:rPr>
          <w:sz w:val="24"/>
          <w:szCs w:val="24"/>
        </w:rPr>
        <w:t>Kerugian</w:t>
      </w:r>
      <w:proofErr w:type="spellEnd"/>
      <w:r w:rsidRPr="00B0296C">
        <w:rPr>
          <w:sz w:val="24"/>
          <w:szCs w:val="24"/>
        </w:rPr>
        <w:t xml:space="preserve"> yang </w:t>
      </w:r>
      <w:proofErr w:type="spellStart"/>
      <w:r w:rsidRPr="00B0296C">
        <w:rPr>
          <w:sz w:val="24"/>
          <w:szCs w:val="24"/>
        </w:rPr>
        <w:t>dialami</w:t>
      </w:r>
      <w:proofErr w:type="spellEnd"/>
      <w:r w:rsidRPr="00B0296C">
        <w:rPr>
          <w:sz w:val="24"/>
          <w:szCs w:val="24"/>
        </w:rPr>
        <w:t xml:space="preserve"> </w:t>
      </w:r>
      <w:proofErr w:type="spellStart"/>
      <w:r w:rsidRPr="00B0296C">
        <w:rPr>
          <w:sz w:val="24"/>
          <w:szCs w:val="24"/>
        </w:rPr>
        <w:t>apabila</w:t>
      </w:r>
      <w:proofErr w:type="spellEnd"/>
      <w:r w:rsidRPr="00B0296C">
        <w:rPr>
          <w:sz w:val="24"/>
          <w:szCs w:val="24"/>
        </w:rPr>
        <w:t xml:space="preserve"> </w:t>
      </w:r>
      <w:proofErr w:type="spellStart"/>
      <w:r w:rsidRPr="00B0296C">
        <w:rPr>
          <w:sz w:val="24"/>
          <w:szCs w:val="24"/>
        </w:rPr>
        <w:t>terjadi</w:t>
      </w:r>
      <w:proofErr w:type="spellEnd"/>
      <w:r w:rsidRPr="00B0296C">
        <w:rPr>
          <w:sz w:val="24"/>
          <w:szCs w:val="24"/>
        </w:rPr>
        <w:t xml:space="preserve"> </w:t>
      </w:r>
      <w:proofErr w:type="spellStart"/>
      <w:r w:rsidRPr="00B0296C">
        <w:rPr>
          <w:sz w:val="24"/>
          <w:szCs w:val="24"/>
        </w:rPr>
        <w:t>kebakaran</w:t>
      </w:r>
      <w:proofErr w:type="spellEnd"/>
      <w:r w:rsidRPr="00B0296C">
        <w:rPr>
          <w:sz w:val="24"/>
          <w:szCs w:val="24"/>
        </w:rPr>
        <w:t xml:space="preserve"> di </w:t>
      </w:r>
      <w:proofErr w:type="spellStart"/>
      <w:r w:rsidRPr="00B0296C">
        <w:rPr>
          <w:sz w:val="24"/>
          <w:szCs w:val="24"/>
        </w:rPr>
        <w:t>suatu</w:t>
      </w:r>
      <w:proofErr w:type="spellEnd"/>
      <w:r w:rsidRPr="00B0296C">
        <w:rPr>
          <w:sz w:val="24"/>
          <w:szCs w:val="24"/>
        </w:rPr>
        <w:t xml:space="preserve"> </w:t>
      </w:r>
      <w:proofErr w:type="spellStart"/>
      <w:r w:rsidRPr="00B0296C">
        <w:rPr>
          <w:sz w:val="24"/>
          <w:szCs w:val="24"/>
        </w:rPr>
        <w:t>industri</w:t>
      </w:r>
      <w:proofErr w:type="spellEnd"/>
      <w:r w:rsidRPr="00B0296C">
        <w:rPr>
          <w:sz w:val="24"/>
          <w:szCs w:val="24"/>
        </w:rPr>
        <w:t xml:space="preserve"> sangat </w:t>
      </w:r>
      <w:proofErr w:type="spellStart"/>
      <w:r w:rsidRPr="00B0296C">
        <w:rPr>
          <w:sz w:val="24"/>
          <w:szCs w:val="24"/>
        </w:rPr>
        <w:t>besar</w:t>
      </w:r>
      <w:proofErr w:type="spellEnd"/>
      <w:r w:rsidRPr="00B0296C">
        <w:rPr>
          <w:sz w:val="24"/>
          <w:szCs w:val="24"/>
        </w:rPr>
        <w:t xml:space="preserve"> </w:t>
      </w:r>
      <w:proofErr w:type="spellStart"/>
      <w:r w:rsidRPr="00B0296C">
        <w:rPr>
          <w:sz w:val="24"/>
          <w:szCs w:val="24"/>
        </w:rPr>
        <w:t>karenamenyangkut</w:t>
      </w:r>
      <w:proofErr w:type="spellEnd"/>
      <w:r w:rsidRPr="00B0296C">
        <w:rPr>
          <w:sz w:val="24"/>
          <w:szCs w:val="24"/>
        </w:rPr>
        <w:t xml:space="preserve"> </w:t>
      </w:r>
      <w:proofErr w:type="spellStart"/>
      <w:r w:rsidRPr="00B0296C">
        <w:rPr>
          <w:sz w:val="24"/>
          <w:szCs w:val="24"/>
        </w:rPr>
        <w:t>nilai</w:t>
      </w:r>
      <w:proofErr w:type="spellEnd"/>
      <w:r w:rsidRPr="00B0296C">
        <w:rPr>
          <w:sz w:val="24"/>
          <w:szCs w:val="24"/>
        </w:rPr>
        <w:t xml:space="preserve"> </w:t>
      </w:r>
      <w:proofErr w:type="spellStart"/>
      <w:r w:rsidRPr="00B0296C">
        <w:rPr>
          <w:sz w:val="24"/>
          <w:szCs w:val="24"/>
        </w:rPr>
        <w:t>aset</w:t>
      </w:r>
      <w:proofErr w:type="spellEnd"/>
      <w:r w:rsidRPr="00B0296C">
        <w:rPr>
          <w:sz w:val="24"/>
          <w:szCs w:val="24"/>
        </w:rPr>
        <w:t xml:space="preserve"> yang </w:t>
      </w:r>
      <w:proofErr w:type="spellStart"/>
      <w:r w:rsidRPr="00B0296C">
        <w:rPr>
          <w:sz w:val="24"/>
          <w:szCs w:val="24"/>
        </w:rPr>
        <w:t>tinggi</w:t>
      </w:r>
      <w:proofErr w:type="spellEnd"/>
      <w:r w:rsidRPr="00B0296C">
        <w:rPr>
          <w:sz w:val="24"/>
          <w:szCs w:val="24"/>
        </w:rPr>
        <w:t xml:space="preserve">, proses </w:t>
      </w:r>
      <w:proofErr w:type="spellStart"/>
      <w:r w:rsidRPr="00B0296C">
        <w:rPr>
          <w:sz w:val="24"/>
          <w:szCs w:val="24"/>
        </w:rPr>
        <w:t>produksi</w:t>
      </w:r>
      <w:proofErr w:type="spellEnd"/>
      <w:r w:rsidRPr="00B0296C">
        <w:rPr>
          <w:sz w:val="24"/>
          <w:szCs w:val="24"/>
        </w:rPr>
        <w:t xml:space="preserve"> dan </w:t>
      </w:r>
      <w:proofErr w:type="spellStart"/>
      <w:r w:rsidRPr="00B0296C">
        <w:rPr>
          <w:sz w:val="24"/>
          <w:szCs w:val="24"/>
        </w:rPr>
        <w:t>peluang</w:t>
      </w:r>
      <w:proofErr w:type="spellEnd"/>
      <w:r w:rsidRPr="00B0296C">
        <w:rPr>
          <w:sz w:val="24"/>
          <w:szCs w:val="24"/>
        </w:rPr>
        <w:t xml:space="preserve"> </w:t>
      </w:r>
      <w:proofErr w:type="spellStart"/>
      <w:r w:rsidRPr="00B0296C">
        <w:rPr>
          <w:sz w:val="24"/>
          <w:szCs w:val="24"/>
        </w:rPr>
        <w:t>kerja</w:t>
      </w:r>
      <w:proofErr w:type="spellEnd"/>
      <w:r w:rsidRPr="00B0296C">
        <w:rPr>
          <w:sz w:val="24"/>
          <w:szCs w:val="24"/>
        </w:rPr>
        <w:t xml:space="preserve">. </w:t>
      </w:r>
      <w:r w:rsidRPr="00B0296C">
        <w:rPr>
          <w:sz w:val="24"/>
          <w:szCs w:val="24"/>
          <w:lang w:val="fi-FI"/>
        </w:rPr>
        <w:t xml:space="preserve">Akibat terjadinya bencanakebakaran menyebabkan kerugian bagi beberapa pihak, antara lain perusahaan, para pekerja, pemerintah ataupun masyarakat. Untuk itu upaya pencegahan dan penanggulangan kebakaransudah seharusnya menjadi program dalam suatu kebijakan manajemen perusahaan sertadukungan banyak pihak (Ramli,2010). </w:t>
      </w:r>
    </w:p>
    <w:p w14:paraId="3184F7CB" w14:textId="77777777" w:rsidR="00B0296C" w:rsidRDefault="00940175" w:rsidP="00B0296C">
      <w:pPr>
        <w:pStyle w:val="NoSpacing"/>
        <w:ind w:left="284" w:firstLine="425"/>
        <w:jc w:val="both"/>
        <w:rPr>
          <w:sz w:val="24"/>
          <w:szCs w:val="24"/>
          <w:lang w:val="fi-FI"/>
        </w:rPr>
      </w:pPr>
      <w:r w:rsidRPr="00B0296C">
        <w:rPr>
          <w:sz w:val="24"/>
          <w:szCs w:val="24"/>
          <w:lang w:val="fi-FI"/>
        </w:rPr>
        <w:t>Salah satu penyebab terjadinya kebakaran dan tingginya dampak kerugian akibat kebakaran adalah dikarenakan tidak terpenuhinya mengenai sarana pencegahan danpenanggulangan kebakaran secara memadai. Untuk itu sangat perlu dilakukan upaya pemenuhansistem pencegahan dan penanggulangan bahaya kebakaran sesuai peraturan dan standar yangberlaku agar mampu dalam hal pencegahan kejadian kebakaran, mengurangi frekuensi kejadiankebakaran, serta meminimalisasi dampak kerugian akibat kebakaran.</w:t>
      </w:r>
    </w:p>
    <w:p w14:paraId="3B0DDD0B" w14:textId="27628E4A" w:rsidR="00CE07A7" w:rsidRDefault="00940175" w:rsidP="00CE07A7">
      <w:pPr>
        <w:pStyle w:val="NoSpacing"/>
        <w:ind w:left="284" w:firstLine="425"/>
        <w:jc w:val="both"/>
        <w:rPr>
          <w:caps/>
          <w:sz w:val="24"/>
          <w:szCs w:val="24"/>
          <w:lang w:val="fi-FI"/>
        </w:rPr>
      </w:pPr>
      <w:r w:rsidRPr="00B0296C">
        <w:rPr>
          <w:sz w:val="24"/>
          <w:szCs w:val="24"/>
          <w:lang w:val="fi-FI"/>
        </w:rPr>
        <w:t>Menurut Peraturan Menteri Pekerjaan Umum Nomor 26 Tahun 2008, sistemproteksi kebakaran pada gedung bangunan dan lingkungan adalah sistem yang terdiri atas peralatan, kelengkapan dan sarana, baik yang terpasang maupun terbangun pada bangunan yangdigunakan baik untuk tujuan sistem proteksi aktif, sistem proteksi pasif, maupun cara-carapengelolaan dalam rangka melindungi bangunan dan lingkungan terhadap bahaya kebakaran(Permen PU, 2008)</w:t>
      </w:r>
      <w:r w:rsidR="00CE07A7">
        <w:rPr>
          <w:caps/>
          <w:sz w:val="24"/>
          <w:szCs w:val="24"/>
          <w:lang w:val="fi-FI"/>
        </w:rPr>
        <w:t>.</w:t>
      </w:r>
    </w:p>
    <w:p w14:paraId="1FFD4C8A" w14:textId="77777777" w:rsidR="00CE07A7" w:rsidRPr="00CE07A7" w:rsidRDefault="00CE07A7" w:rsidP="00CE07A7">
      <w:pPr>
        <w:pStyle w:val="NoSpacing"/>
        <w:ind w:left="284" w:firstLine="425"/>
        <w:jc w:val="both"/>
        <w:rPr>
          <w:caps/>
          <w:sz w:val="24"/>
          <w:szCs w:val="24"/>
          <w:lang w:val="fi-FI"/>
        </w:rPr>
      </w:pPr>
    </w:p>
    <w:p w14:paraId="1DE5B222" w14:textId="77777777" w:rsidR="00CE07A7" w:rsidRDefault="00CE07A7" w:rsidP="00CE07A7">
      <w:pPr>
        <w:pStyle w:val="BodyText"/>
        <w:ind w:left="284"/>
        <w:jc w:val="center"/>
        <w:rPr>
          <w:sz w:val="20"/>
        </w:rPr>
      </w:pPr>
      <w:r>
        <w:rPr>
          <w:noProof/>
          <w:sz w:val="20"/>
        </w:rPr>
        <w:drawing>
          <wp:inline distT="0" distB="0" distL="0" distR="0" wp14:anchorId="3A1C76AE" wp14:editId="4DD2A795">
            <wp:extent cx="4947285" cy="2868235"/>
            <wp:effectExtent l="0" t="0" r="5715" b="889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4954470" cy="2872401"/>
                    </a:xfrm>
                    <a:prstGeom prst="rect">
                      <a:avLst/>
                    </a:prstGeom>
                  </pic:spPr>
                </pic:pic>
              </a:graphicData>
            </a:graphic>
          </wp:inline>
        </w:drawing>
      </w:r>
    </w:p>
    <w:p w14:paraId="74D7E606" w14:textId="77777777" w:rsidR="00CE07A7" w:rsidRDefault="00CE07A7" w:rsidP="00CE07A7">
      <w:pPr>
        <w:pStyle w:val="BodyText"/>
        <w:ind w:left="0" w:right="425"/>
        <w:jc w:val="center"/>
      </w:pPr>
      <w:r>
        <w:rPr>
          <w:b/>
        </w:rPr>
        <w:t>Gambar</w:t>
      </w:r>
      <w:r>
        <w:rPr>
          <w:b/>
          <w:spacing w:val="-7"/>
        </w:rPr>
        <w:t xml:space="preserve"> </w:t>
      </w:r>
      <w:r>
        <w:rPr>
          <w:b/>
        </w:rPr>
        <w:t>1</w:t>
      </w:r>
      <w:r>
        <w:t>.</w:t>
      </w:r>
      <w:r>
        <w:rPr>
          <w:spacing w:val="-6"/>
        </w:rPr>
        <w:t xml:space="preserve"> </w:t>
      </w:r>
      <w:r>
        <w:t>Data</w:t>
      </w:r>
      <w:r>
        <w:rPr>
          <w:spacing w:val="-5"/>
        </w:rPr>
        <w:t xml:space="preserve"> </w:t>
      </w:r>
      <w:r>
        <w:t>Road</w:t>
      </w:r>
      <w:r>
        <w:rPr>
          <w:spacing w:val="-3"/>
        </w:rPr>
        <w:t xml:space="preserve"> </w:t>
      </w:r>
      <w:r>
        <w:t>Map</w:t>
      </w:r>
      <w:r>
        <w:rPr>
          <w:spacing w:val="-6"/>
        </w:rPr>
        <w:t xml:space="preserve"> </w:t>
      </w:r>
      <w:r>
        <w:t>K3</w:t>
      </w:r>
      <w:r>
        <w:rPr>
          <w:spacing w:val="-3"/>
        </w:rPr>
        <w:t xml:space="preserve"> </w:t>
      </w:r>
      <w:r>
        <w:t>dan</w:t>
      </w:r>
      <w:r>
        <w:rPr>
          <w:spacing w:val="-6"/>
        </w:rPr>
        <w:t xml:space="preserve"> </w:t>
      </w:r>
      <w:proofErr w:type="spellStart"/>
      <w:r>
        <w:t>Keamanan</w:t>
      </w:r>
      <w:proofErr w:type="spellEnd"/>
      <w:r>
        <w:rPr>
          <w:spacing w:val="-3"/>
        </w:rPr>
        <w:t xml:space="preserve"> </w:t>
      </w:r>
      <w:r>
        <w:t>UIP3B</w:t>
      </w:r>
      <w:r>
        <w:rPr>
          <w:spacing w:val="-3"/>
        </w:rPr>
        <w:t xml:space="preserve"> </w:t>
      </w:r>
      <w:r>
        <w:rPr>
          <w:spacing w:val="-2"/>
        </w:rPr>
        <w:t>Sumatera.</w:t>
      </w:r>
    </w:p>
    <w:p w14:paraId="19A06A58" w14:textId="77777777" w:rsidR="00CE07A7" w:rsidRDefault="00CE07A7" w:rsidP="00CE07A7">
      <w:pPr>
        <w:pStyle w:val="BodyText"/>
        <w:spacing w:before="21"/>
        <w:ind w:right="425"/>
        <w:jc w:val="center"/>
      </w:pPr>
      <w:proofErr w:type="spellStart"/>
      <w:r>
        <w:rPr>
          <w:i/>
        </w:rPr>
        <w:t>Sumber</w:t>
      </w:r>
      <w:proofErr w:type="spellEnd"/>
      <w:r>
        <w:rPr>
          <w:i/>
        </w:rPr>
        <w:t>:</w:t>
      </w:r>
      <w:r>
        <w:rPr>
          <w:i/>
          <w:spacing w:val="-7"/>
        </w:rPr>
        <w:t xml:space="preserve"> </w:t>
      </w:r>
      <w:r>
        <w:t>PT</w:t>
      </w:r>
      <w:r>
        <w:rPr>
          <w:spacing w:val="-5"/>
        </w:rPr>
        <w:t xml:space="preserve"> </w:t>
      </w:r>
      <w:r>
        <w:t>PLN</w:t>
      </w:r>
      <w:r>
        <w:rPr>
          <w:spacing w:val="-6"/>
        </w:rPr>
        <w:t xml:space="preserve"> </w:t>
      </w:r>
      <w:r>
        <w:t>(Persero)</w:t>
      </w:r>
      <w:r>
        <w:rPr>
          <w:spacing w:val="-6"/>
        </w:rPr>
        <w:t xml:space="preserve"> </w:t>
      </w:r>
      <w:r>
        <w:t>UIP3B</w:t>
      </w:r>
      <w:r>
        <w:rPr>
          <w:spacing w:val="-6"/>
        </w:rPr>
        <w:t xml:space="preserve"> </w:t>
      </w:r>
      <w:r>
        <w:t>Sumatera</w:t>
      </w:r>
      <w:r>
        <w:rPr>
          <w:spacing w:val="-6"/>
        </w:rPr>
        <w:t xml:space="preserve"> </w:t>
      </w:r>
      <w:r>
        <w:rPr>
          <w:spacing w:val="-2"/>
        </w:rPr>
        <w:t>(2024)</w:t>
      </w:r>
    </w:p>
    <w:p w14:paraId="06F339B3" w14:textId="77777777" w:rsidR="00940175" w:rsidRPr="00CE07A7" w:rsidRDefault="00940175" w:rsidP="00C80355">
      <w:pPr>
        <w:tabs>
          <w:tab w:val="left" w:pos="709"/>
        </w:tabs>
        <w:spacing w:before="120" w:after="0" w:line="276" w:lineRule="auto"/>
        <w:jc w:val="both"/>
        <w:rPr>
          <w:b w:val="0"/>
          <w:bCs w:val="0"/>
          <w:caps w:val="0"/>
          <w:sz w:val="24"/>
          <w:szCs w:val="24"/>
        </w:rPr>
      </w:pPr>
    </w:p>
    <w:p w14:paraId="655209CD" w14:textId="752E03D2" w:rsidR="00C80355" w:rsidRDefault="00C80355" w:rsidP="00C80355">
      <w:pPr>
        <w:spacing w:before="120" w:after="0" w:line="276" w:lineRule="auto"/>
        <w:jc w:val="both"/>
        <w:rPr>
          <w:caps w:val="0"/>
          <w:sz w:val="24"/>
          <w:szCs w:val="24"/>
          <w:lang w:val="id-ID"/>
        </w:rPr>
      </w:pPr>
      <w:r w:rsidRPr="007A4586">
        <w:rPr>
          <w:caps w:val="0"/>
          <w:sz w:val="24"/>
          <w:szCs w:val="24"/>
          <w:lang w:val="id-ID"/>
        </w:rPr>
        <w:lastRenderedPageBreak/>
        <w:t>Metode Penelitian</w:t>
      </w:r>
    </w:p>
    <w:p w14:paraId="49CE43FD" w14:textId="77777777" w:rsidR="0099315F" w:rsidRDefault="005B56B7" w:rsidP="004A7564">
      <w:pPr>
        <w:pStyle w:val="BodyText"/>
        <w:spacing w:before="160" w:line="276" w:lineRule="auto"/>
        <w:ind w:left="284" w:right="704" w:firstLine="566"/>
        <w:jc w:val="both"/>
      </w:pPr>
      <w:r>
        <w:t xml:space="preserve">Metode </w:t>
      </w:r>
      <w:proofErr w:type="spellStart"/>
      <w:r>
        <w:t>penelitian</w:t>
      </w:r>
      <w:proofErr w:type="spellEnd"/>
      <w:r>
        <w:t xml:space="preserve">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berupa</w:t>
      </w:r>
      <w:proofErr w:type="spellEnd"/>
      <w:r>
        <w:t xml:space="preserve"> </w:t>
      </w:r>
      <w:proofErr w:type="spellStart"/>
      <w:r>
        <w:t>kualitatif</w:t>
      </w:r>
      <w:proofErr w:type="spellEnd"/>
      <w:r>
        <w:t xml:space="preserve"> </w:t>
      </w:r>
      <w:proofErr w:type="spellStart"/>
      <w:r>
        <w:t>deskriptif</w:t>
      </w:r>
      <w:proofErr w:type="spellEnd"/>
      <w:r>
        <w:t xml:space="preserve"> </w:t>
      </w:r>
      <w:proofErr w:type="spellStart"/>
      <w:r>
        <w:t>Penelitian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melakukan</w:t>
      </w:r>
      <w:proofErr w:type="spellEnd"/>
      <w:r>
        <w:t xml:space="preserve"> </w:t>
      </w:r>
      <w:proofErr w:type="spellStart"/>
      <w:r>
        <w:t>observasi</w:t>
      </w:r>
      <w:proofErr w:type="spellEnd"/>
      <w:r>
        <w:t xml:space="preserve"> </w:t>
      </w:r>
      <w:proofErr w:type="spellStart"/>
      <w:r>
        <w:t>langsung</w:t>
      </w:r>
      <w:proofErr w:type="spellEnd"/>
      <w:r>
        <w:t xml:space="preserve"> pada </w:t>
      </w:r>
      <w:proofErr w:type="spellStart"/>
      <w:r>
        <w:t>kantor</w:t>
      </w:r>
      <w:proofErr w:type="spellEnd"/>
      <w:r>
        <w:t xml:space="preserve"> PT.PLN (</w:t>
      </w:r>
      <w:proofErr w:type="spellStart"/>
      <w:r>
        <w:t>persero</w:t>
      </w:r>
      <w:proofErr w:type="spellEnd"/>
      <w:r>
        <w:t xml:space="preserve">) UIP3B Sumatera. Tujuan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mempelajari</w:t>
      </w:r>
      <w:proofErr w:type="spellEnd"/>
      <w:r>
        <w:t xml:space="preserve"> dan </w:t>
      </w:r>
      <w:proofErr w:type="spellStart"/>
      <w:r>
        <w:t>mengetahui</w:t>
      </w:r>
      <w:proofErr w:type="spellEnd"/>
      <w:r>
        <w:t xml:space="preserve"> </w:t>
      </w:r>
      <w:proofErr w:type="spellStart"/>
      <w:r>
        <w:t>penerapan</w:t>
      </w:r>
      <w:proofErr w:type="spellEnd"/>
      <w:r>
        <w:t xml:space="preserve"> </w:t>
      </w:r>
      <w:proofErr w:type="spellStart"/>
      <w:r>
        <w:t>Kebijakaan</w:t>
      </w:r>
      <w:proofErr w:type="spellEnd"/>
      <w:r>
        <w:t xml:space="preserve"> dan </w:t>
      </w:r>
      <w:proofErr w:type="spellStart"/>
      <w:r>
        <w:t>Komitmen</w:t>
      </w:r>
      <w:proofErr w:type="spellEnd"/>
      <w:r>
        <w:t xml:space="preserve"> </w:t>
      </w:r>
      <w:proofErr w:type="spellStart"/>
      <w:r>
        <w:t>perusahaan</w:t>
      </w:r>
      <w:proofErr w:type="spellEnd"/>
      <w:r>
        <w:t xml:space="preserve"> pada </w:t>
      </w:r>
      <w:proofErr w:type="spellStart"/>
      <w:r>
        <w:t>Sistem</w:t>
      </w:r>
      <w:proofErr w:type="spellEnd"/>
      <w:r>
        <w:t xml:space="preserve"> </w:t>
      </w:r>
      <w:proofErr w:type="spellStart"/>
      <w:r>
        <w:t>Manajemen</w:t>
      </w:r>
      <w:proofErr w:type="spellEnd"/>
      <w:r>
        <w:t xml:space="preserve"> </w:t>
      </w:r>
      <w:proofErr w:type="spellStart"/>
      <w:r>
        <w:t>Keselamatan</w:t>
      </w:r>
      <w:proofErr w:type="spellEnd"/>
      <w:r>
        <w:t xml:space="preserve"> dan Kesehatan </w:t>
      </w:r>
      <w:proofErr w:type="spellStart"/>
      <w:r>
        <w:t>Kerja</w:t>
      </w:r>
      <w:proofErr w:type="spellEnd"/>
      <w:r>
        <w:t xml:space="preserve"> di </w:t>
      </w:r>
      <w:proofErr w:type="spellStart"/>
      <w:r>
        <w:t>bidang</w:t>
      </w:r>
      <w:proofErr w:type="spellEnd"/>
      <w:r>
        <w:t xml:space="preserve"> </w:t>
      </w:r>
      <w:proofErr w:type="spellStart"/>
      <w:r>
        <w:t>Ketenagalistrikan</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pencengahan</w:t>
      </w:r>
      <w:proofErr w:type="spellEnd"/>
      <w:r>
        <w:t xml:space="preserve"> </w:t>
      </w:r>
      <w:proofErr w:type="spellStart"/>
      <w:r>
        <w:t>proteksi</w:t>
      </w:r>
      <w:proofErr w:type="spellEnd"/>
      <w:r>
        <w:t xml:space="preserve"> </w:t>
      </w:r>
      <w:proofErr w:type="spellStart"/>
      <w:r>
        <w:t>kebakaran</w:t>
      </w:r>
      <w:proofErr w:type="spellEnd"/>
      <w:r>
        <w:t>.</w:t>
      </w:r>
    </w:p>
    <w:p w14:paraId="16F9618A" w14:textId="77777777" w:rsidR="006F1EC5" w:rsidRDefault="0099315F" w:rsidP="006F1EC5">
      <w:pPr>
        <w:pStyle w:val="BodyText"/>
        <w:spacing w:before="160" w:line="276" w:lineRule="auto"/>
        <w:ind w:right="704"/>
        <w:jc w:val="both"/>
        <w:rPr>
          <w:b/>
          <w:bCs/>
          <w:spacing w:val="-2"/>
        </w:rPr>
      </w:pPr>
      <w:r w:rsidRPr="0099315F">
        <w:rPr>
          <w:b/>
          <w:bCs/>
        </w:rPr>
        <w:t>Lokasi</w:t>
      </w:r>
      <w:r w:rsidRPr="0099315F">
        <w:rPr>
          <w:b/>
          <w:bCs/>
          <w:spacing w:val="-8"/>
        </w:rPr>
        <w:t xml:space="preserve"> </w:t>
      </w:r>
      <w:proofErr w:type="spellStart"/>
      <w:r w:rsidRPr="0099315F">
        <w:rPr>
          <w:b/>
          <w:bCs/>
          <w:spacing w:val="-2"/>
        </w:rPr>
        <w:t>Penelitian</w:t>
      </w:r>
      <w:proofErr w:type="spellEnd"/>
    </w:p>
    <w:p w14:paraId="06255BE0" w14:textId="37022036" w:rsidR="0095716F" w:rsidRDefault="006F1EC5" w:rsidP="006F1EC5">
      <w:pPr>
        <w:pStyle w:val="BodyText"/>
        <w:spacing w:before="160" w:line="276" w:lineRule="auto"/>
        <w:ind w:right="704" w:firstLine="632"/>
        <w:jc w:val="both"/>
      </w:pPr>
      <w:proofErr w:type="spellStart"/>
      <w:r w:rsidRPr="006F1EC5">
        <w:t>Penelitian</w:t>
      </w:r>
      <w:proofErr w:type="spellEnd"/>
      <w:r w:rsidRPr="006F1EC5">
        <w:t xml:space="preserve"> </w:t>
      </w:r>
      <w:proofErr w:type="spellStart"/>
      <w:r w:rsidRPr="006F1EC5">
        <w:t>ini</w:t>
      </w:r>
      <w:proofErr w:type="spellEnd"/>
      <w:r w:rsidRPr="006F1EC5">
        <w:t xml:space="preserve"> </w:t>
      </w:r>
      <w:proofErr w:type="spellStart"/>
      <w:r w:rsidRPr="006F1EC5">
        <w:t>dilakukan</w:t>
      </w:r>
      <w:proofErr w:type="spellEnd"/>
      <w:r w:rsidRPr="006F1EC5">
        <w:t xml:space="preserve"> pada </w:t>
      </w:r>
      <w:proofErr w:type="spellStart"/>
      <w:r w:rsidRPr="006F1EC5">
        <w:t>perusahaan</w:t>
      </w:r>
      <w:proofErr w:type="spellEnd"/>
      <w:r w:rsidRPr="006F1EC5">
        <w:t xml:space="preserve"> PT PLN (Persero) Unit Induk Penyaluran dan Pusat Pengatur Beban Sumatera (Unit Induk P3B Sumatera) yang terletak di Jl. Musyawarah/Nangka Ujung, Kecamatan </w:t>
      </w:r>
      <w:proofErr w:type="spellStart"/>
      <w:r w:rsidRPr="006F1EC5">
        <w:t>Payung</w:t>
      </w:r>
      <w:proofErr w:type="spellEnd"/>
      <w:r w:rsidRPr="006F1EC5">
        <w:t xml:space="preserve"> </w:t>
      </w:r>
      <w:proofErr w:type="spellStart"/>
      <w:r w:rsidRPr="006F1EC5">
        <w:t>Sekaki</w:t>
      </w:r>
      <w:proofErr w:type="spellEnd"/>
      <w:r w:rsidRPr="006F1EC5">
        <w:t xml:space="preserve"> Kota </w:t>
      </w:r>
      <w:proofErr w:type="spellStart"/>
      <w:r w:rsidRPr="006F1EC5">
        <w:t>Pekanbaru</w:t>
      </w:r>
      <w:proofErr w:type="spellEnd"/>
      <w:r w:rsidRPr="006F1EC5">
        <w:t xml:space="preserve">, </w:t>
      </w:r>
      <w:proofErr w:type="spellStart"/>
      <w:r w:rsidRPr="006F1EC5">
        <w:t>Provinsi</w:t>
      </w:r>
      <w:proofErr w:type="spellEnd"/>
      <w:r w:rsidRPr="006F1EC5">
        <w:t xml:space="preserve"> </w:t>
      </w:r>
      <w:r w:rsidR="00B8697A">
        <w:t>R</w:t>
      </w:r>
      <w:r w:rsidRPr="006F1EC5">
        <w:t>iau</w:t>
      </w:r>
      <w:r w:rsidR="00B8697A">
        <w:t>.</w:t>
      </w:r>
    </w:p>
    <w:p w14:paraId="06E0C225" w14:textId="77777777" w:rsidR="00B8697A" w:rsidRPr="00B8697A" w:rsidRDefault="00B8697A" w:rsidP="00B8697A">
      <w:pPr>
        <w:pStyle w:val="NoSpacing"/>
      </w:pPr>
    </w:p>
    <w:p w14:paraId="691A2775" w14:textId="77777777" w:rsidR="00B8697A" w:rsidRDefault="00B8697A" w:rsidP="00B8697A">
      <w:pPr>
        <w:pStyle w:val="NoSpacing"/>
        <w:jc w:val="center"/>
      </w:pPr>
      <w:r>
        <w:rPr>
          <w:noProof/>
        </w:rPr>
        <w:drawing>
          <wp:inline distT="0" distB="0" distL="0" distR="0" wp14:anchorId="7872AD6B" wp14:editId="56B313F0">
            <wp:extent cx="3177540" cy="2419350"/>
            <wp:effectExtent l="0" t="0" r="381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3185656" cy="2425529"/>
                    </a:xfrm>
                    <a:prstGeom prst="rect">
                      <a:avLst/>
                    </a:prstGeom>
                  </pic:spPr>
                </pic:pic>
              </a:graphicData>
            </a:graphic>
          </wp:inline>
        </w:drawing>
      </w:r>
    </w:p>
    <w:p w14:paraId="6947897F" w14:textId="77777777" w:rsidR="00B8697A" w:rsidRPr="004A7564" w:rsidRDefault="00B8697A" w:rsidP="00B8697A">
      <w:pPr>
        <w:pStyle w:val="NoSpacing"/>
        <w:jc w:val="center"/>
        <w:rPr>
          <w:sz w:val="24"/>
          <w:szCs w:val="24"/>
        </w:rPr>
      </w:pPr>
      <w:r w:rsidRPr="004A7564">
        <w:rPr>
          <w:b/>
          <w:sz w:val="24"/>
          <w:szCs w:val="24"/>
        </w:rPr>
        <w:t>Gambar</w:t>
      </w:r>
      <w:r w:rsidRPr="004A7564">
        <w:rPr>
          <w:b/>
          <w:spacing w:val="-6"/>
          <w:sz w:val="24"/>
          <w:szCs w:val="24"/>
        </w:rPr>
        <w:t xml:space="preserve"> </w:t>
      </w:r>
      <w:r w:rsidRPr="004A7564">
        <w:rPr>
          <w:b/>
          <w:sz w:val="24"/>
          <w:szCs w:val="24"/>
        </w:rPr>
        <w:t>2.</w:t>
      </w:r>
      <w:r w:rsidRPr="004A7564">
        <w:rPr>
          <w:b/>
          <w:spacing w:val="46"/>
          <w:sz w:val="24"/>
          <w:szCs w:val="24"/>
        </w:rPr>
        <w:t xml:space="preserve"> </w:t>
      </w:r>
      <w:r w:rsidRPr="004A7564">
        <w:rPr>
          <w:sz w:val="24"/>
          <w:szCs w:val="24"/>
        </w:rPr>
        <w:t>Kantor</w:t>
      </w:r>
      <w:r w:rsidRPr="004A7564">
        <w:rPr>
          <w:spacing w:val="-5"/>
          <w:sz w:val="24"/>
          <w:szCs w:val="24"/>
        </w:rPr>
        <w:t xml:space="preserve"> </w:t>
      </w:r>
      <w:r w:rsidRPr="004A7564">
        <w:rPr>
          <w:sz w:val="24"/>
          <w:szCs w:val="24"/>
        </w:rPr>
        <w:t>PT.</w:t>
      </w:r>
      <w:r w:rsidRPr="004A7564">
        <w:rPr>
          <w:spacing w:val="-4"/>
          <w:sz w:val="24"/>
          <w:szCs w:val="24"/>
        </w:rPr>
        <w:t xml:space="preserve"> </w:t>
      </w:r>
      <w:r w:rsidRPr="004A7564">
        <w:rPr>
          <w:sz w:val="24"/>
          <w:szCs w:val="24"/>
        </w:rPr>
        <w:t>PLN</w:t>
      </w:r>
      <w:r w:rsidRPr="004A7564">
        <w:rPr>
          <w:spacing w:val="-4"/>
          <w:sz w:val="24"/>
          <w:szCs w:val="24"/>
        </w:rPr>
        <w:t xml:space="preserve"> </w:t>
      </w:r>
      <w:r w:rsidRPr="004A7564">
        <w:rPr>
          <w:sz w:val="24"/>
          <w:szCs w:val="24"/>
        </w:rPr>
        <w:t>(persero)</w:t>
      </w:r>
      <w:r w:rsidRPr="004A7564">
        <w:rPr>
          <w:spacing w:val="-7"/>
          <w:sz w:val="24"/>
          <w:szCs w:val="24"/>
        </w:rPr>
        <w:t xml:space="preserve"> </w:t>
      </w:r>
      <w:r w:rsidRPr="004A7564">
        <w:rPr>
          <w:sz w:val="24"/>
          <w:szCs w:val="24"/>
        </w:rPr>
        <w:t>UIP3B</w:t>
      </w:r>
      <w:r w:rsidRPr="004A7564">
        <w:rPr>
          <w:spacing w:val="-2"/>
          <w:sz w:val="24"/>
          <w:szCs w:val="24"/>
        </w:rPr>
        <w:t xml:space="preserve"> Sumatera</w:t>
      </w:r>
    </w:p>
    <w:p w14:paraId="1CE71A76" w14:textId="77777777" w:rsidR="000B7A31" w:rsidRPr="004A7564" w:rsidRDefault="000B7A31" w:rsidP="0095716F">
      <w:pPr>
        <w:rPr>
          <w:sz w:val="24"/>
          <w:szCs w:val="24"/>
        </w:rPr>
      </w:pPr>
    </w:p>
    <w:p w14:paraId="7307F7AD" w14:textId="65E91236" w:rsidR="00BF1EFB" w:rsidRPr="004A7564" w:rsidRDefault="00C80355" w:rsidP="0048497E">
      <w:pPr>
        <w:spacing w:before="120" w:after="0" w:line="276" w:lineRule="auto"/>
        <w:jc w:val="both"/>
        <w:rPr>
          <w:caps w:val="0"/>
          <w:sz w:val="24"/>
          <w:szCs w:val="24"/>
          <w:lang w:val="id-ID"/>
        </w:rPr>
      </w:pPr>
      <w:r w:rsidRPr="004A7564">
        <w:rPr>
          <w:caps w:val="0"/>
          <w:sz w:val="24"/>
          <w:szCs w:val="24"/>
          <w:lang w:val="id-ID"/>
        </w:rPr>
        <w:t>Hasil dan Pembahasan</w:t>
      </w:r>
    </w:p>
    <w:p w14:paraId="0F7602C0" w14:textId="77777777" w:rsidR="004A7564" w:rsidRPr="004A7564" w:rsidRDefault="004A7564" w:rsidP="0048497E">
      <w:pPr>
        <w:spacing w:before="120" w:after="0" w:line="276" w:lineRule="auto"/>
        <w:jc w:val="both"/>
        <w:rPr>
          <w:caps w:val="0"/>
          <w:sz w:val="24"/>
          <w:szCs w:val="24"/>
          <w:lang w:val="id-ID"/>
        </w:rPr>
      </w:pPr>
    </w:p>
    <w:p w14:paraId="762B3CCB" w14:textId="55CAC9BA" w:rsidR="00C93372" w:rsidRPr="004A7564" w:rsidRDefault="00352AF2" w:rsidP="004A7564">
      <w:pPr>
        <w:pStyle w:val="NoSpacing"/>
        <w:spacing w:line="276" w:lineRule="auto"/>
        <w:ind w:left="284" w:firstLine="283"/>
        <w:jc w:val="both"/>
        <w:rPr>
          <w:sz w:val="24"/>
          <w:szCs w:val="24"/>
          <w:lang w:val="id-ID"/>
        </w:rPr>
      </w:pPr>
      <w:r w:rsidRPr="004A7564">
        <w:rPr>
          <w:sz w:val="24"/>
          <w:szCs w:val="24"/>
          <w:lang w:val="id-ID"/>
        </w:rPr>
        <w:t>Berikut adalah informasi peta kerawanan kebakaran pada setiap lantai di gedung PT.PLN (persero)</w:t>
      </w:r>
      <w:r w:rsidRPr="004A7564">
        <w:rPr>
          <w:spacing w:val="40"/>
          <w:sz w:val="24"/>
          <w:szCs w:val="24"/>
          <w:lang w:val="id-ID"/>
        </w:rPr>
        <w:t xml:space="preserve"> </w:t>
      </w:r>
      <w:r w:rsidRPr="004A7564">
        <w:rPr>
          <w:sz w:val="24"/>
          <w:szCs w:val="24"/>
          <w:lang w:val="id-ID"/>
        </w:rPr>
        <w:t>UIP3B Sumatera.</w:t>
      </w:r>
      <w:r w:rsidR="004A7564" w:rsidRPr="004A7564">
        <w:rPr>
          <w:sz w:val="24"/>
          <w:szCs w:val="24"/>
          <w:lang w:val="id-ID"/>
        </w:rPr>
        <w:t xml:space="preserve"> </w:t>
      </w:r>
      <w:r w:rsidRPr="004A7564">
        <w:rPr>
          <w:sz w:val="24"/>
          <w:szCs w:val="24"/>
          <w:lang w:val="fi-FI"/>
        </w:rPr>
        <w:t xml:space="preserve">Proses penilaian risiko tersebut dilaksanakan oleh </w:t>
      </w:r>
      <w:r w:rsidRPr="004A7564">
        <w:rPr>
          <w:i/>
          <w:sz w:val="24"/>
          <w:szCs w:val="24"/>
          <w:lang w:val="fi-FI"/>
        </w:rPr>
        <w:t xml:space="preserve">Ahli K3 Kebakaran </w:t>
      </w:r>
      <w:r w:rsidRPr="004A7564">
        <w:rPr>
          <w:sz w:val="24"/>
          <w:szCs w:val="24"/>
          <w:lang w:val="fi-FI"/>
        </w:rPr>
        <w:t>terkait dalam kegiatan proses bisnis pekerjaan yang akan dilaksanakan. Level risiko yang digunakan sebagai acuan proses pemetaan risiko sesuai Identifikasi Bahaya Pengendalian dan Penilaian Risiko adalah risiko awal (pra-mitigasi).</w:t>
      </w:r>
    </w:p>
    <w:p w14:paraId="251AD1E2" w14:textId="77777777" w:rsidR="004A7564" w:rsidRPr="004A7564" w:rsidRDefault="004A7564" w:rsidP="004A7564">
      <w:pPr>
        <w:pStyle w:val="NoSpacing"/>
        <w:jc w:val="center"/>
        <w:rPr>
          <w:sz w:val="24"/>
          <w:szCs w:val="24"/>
        </w:rPr>
      </w:pPr>
      <w:r w:rsidRPr="004A7564">
        <w:rPr>
          <w:noProof/>
          <w:sz w:val="24"/>
          <w:szCs w:val="24"/>
        </w:rPr>
        <w:lastRenderedPageBreak/>
        <w:drawing>
          <wp:inline distT="0" distB="0" distL="0" distR="0" wp14:anchorId="45AEDA3E" wp14:editId="343B9DE4">
            <wp:extent cx="3067050" cy="2228215"/>
            <wp:effectExtent l="0" t="0" r="0" b="635"/>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3077090" cy="2235509"/>
                    </a:xfrm>
                    <a:prstGeom prst="rect">
                      <a:avLst/>
                    </a:prstGeom>
                  </pic:spPr>
                </pic:pic>
              </a:graphicData>
            </a:graphic>
          </wp:inline>
        </w:drawing>
      </w:r>
    </w:p>
    <w:p w14:paraId="35DD75CD" w14:textId="77777777" w:rsidR="00D31EE6" w:rsidRDefault="004A7564" w:rsidP="00D31EE6">
      <w:pPr>
        <w:pStyle w:val="NoSpacing"/>
        <w:jc w:val="center"/>
        <w:rPr>
          <w:spacing w:val="-4"/>
          <w:sz w:val="24"/>
          <w:szCs w:val="24"/>
        </w:rPr>
      </w:pPr>
      <w:r w:rsidRPr="004A7564">
        <w:rPr>
          <w:b/>
          <w:sz w:val="24"/>
          <w:szCs w:val="24"/>
        </w:rPr>
        <w:t>Gambar</w:t>
      </w:r>
      <w:r w:rsidRPr="004A7564">
        <w:rPr>
          <w:b/>
          <w:spacing w:val="-9"/>
          <w:sz w:val="24"/>
          <w:szCs w:val="24"/>
        </w:rPr>
        <w:t xml:space="preserve"> </w:t>
      </w:r>
      <w:r w:rsidRPr="004A7564">
        <w:rPr>
          <w:b/>
          <w:sz w:val="24"/>
          <w:szCs w:val="24"/>
        </w:rPr>
        <w:t>3.</w:t>
      </w:r>
      <w:r w:rsidRPr="004A7564">
        <w:rPr>
          <w:b/>
          <w:spacing w:val="-4"/>
          <w:sz w:val="24"/>
          <w:szCs w:val="24"/>
        </w:rPr>
        <w:t xml:space="preserve"> </w:t>
      </w:r>
      <w:r w:rsidRPr="004A7564">
        <w:rPr>
          <w:sz w:val="24"/>
          <w:szCs w:val="24"/>
        </w:rPr>
        <w:t>Peta</w:t>
      </w:r>
      <w:r w:rsidRPr="004A7564">
        <w:rPr>
          <w:spacing w:val="-4"/>
          <w:sz w:val="24"/>
          <w:szCs w:val="24"/>
        </w:rPr>
        <w:t xml:space="preserve"> </w:t>
      </w:r>
      <w:proofErr w:type="spellStart"/>
      <w:r w:rsidRPr="004A7564">
        <w:rPr>
          <w:sz w:val="24"/>
          <w:szCs w:val="24"/>
        </w:rPr>
        <w:t>Risiko</w:t>
      </w:r>
      <w:proofErr w:type="spellEnd"/>
      <w:r w:rsidRPr="004A7564">
        <w:rPr>
          <w:spacing w:val="-5"/>
          <w:sz w:val="24"/>
          <w:szCs w:val="24"/>
        </w:rPr>
        <w:t xml:space="preserve"> </w:t>
      </w:r>
      <w:proofErr w:type="spellStart"/>
      <w:r w:rsidRPr="004A7564">
        <w:rPr>
          <w:sz w:val="24"/>
          <w:szCs w:val="24"/>
        </w:rPr>
        <w:t>Bahaya</w:t>
      </w:r>
      <w:proofErr w:type="spellEnd"/>
      <w:r w:rsidRPr="004A7564">
        <w:rPr>
          <w:spacing w:val="-4"/>
          <w:sz w:val="24"/>
          <w:szCs w:val="24"/>
        </w:rPr>
        <w:t xml:space="preserve"> </w:t>
      </w:r>
      <w:proofErr w:type="spellStart"/>
      <w:r w:rsidRPr="004A7564">
        <w:rPr>
          <w:sz w:val="24"/>
          <w:szCs w:val="24"/>
        </w:rPr>
        <w:t>Kebakaran</w:t>
      </w:r>
      <w:proofErr w:type="spellEnd"/>
      <w:r w:rsidRPr="004A7564">
        <w:rPr>
          <w:spacing w:val="-4"/>
          <w:sz w:val="24"/>
          <w:szCs w:val="24"/>
        </w:rPr>
        <w:t xml:space="preserve"> </w:t>
      </w:r>
      <w:r w:rsidRPr="004A7564">
        <w:rPr>
          <w:sz w:val="24"/>
          <w:szCs w:val="24"/>
        </w:rPr>
        <w:t>dan</w:t>
      </w:r>
      <w:r w:rsidRPr="004A7564">
        <w:rPr>
          <w:spacing w:val="-7"/>
          <w:sz w:val="24"/>
          <w:szCs w:val="24"/>
        </w:rPr>
        <w:t xml:space="preserve"> </w:t>
      </w:r>
      <w:r w:rsidRPr="004A7564">
        <w:rPr>
          <w:spacing w:val="-4"/>
          <w:sz w:val="24"/>
          <w:szCs w:val="24"/>
        </w:rPr>
        <w:t>Zona</w:t>
      </w:r>
    </w:p>
    <w:p w14:paraId="03E3D7E1" w14:textId="77777777" w:rsidR="00D31EE6" w:rsidRDefault="00D31EE6" w:rsidP="00D31EE6">
      <w:pPr>
        <w:pStyle w:val="NoSpacing"/>
        <w:rPr>
          <w:spacing w:val="-4"/>
          <w:sz w:val="24"/>
          <w:szCs w:val="24"/>
        </w:rPr>
      </w:pPr>
    </w:p>
    <w:p w14:paraId="0F764E62" w14:textId="0BFCFF89" w:rsidR="00D31EE6" w:rsidRPr="00D31EE6" w:rsidRDefault="00D31EE6" w:rsidP="00D31EE6">
      <w:pPr>
        <w:pStyle w:val="NoSpacing"/>
        <w:rPr>
          <w:b/>
          <w:bCs/>
          <w:spacing w:val="-4"/>
          <w:sz w:val="24"/>
          <w:szCs w:val="24"/>
        </w:rPr>
      </w:pPr>
      <w:proofErr w:type="spellStart"/>
      <w:r w:rsidRPr="00D31EE6">
        <w:rPr>
          <w:b/>
          <w:bCs/>
          <w:sz w:val="24"/>
          <w:szCs w:val="24"/>
        </w:rPr>
        <w:t>Perhitungan</w:t>
      </w:r>
      <w:proofErr w:type="spellEnd"/>
      <w:r w:rsidRPr="00D31EE6">
        <w:rPr>
          <w:b/>
          <w:bCs/>
          <w:spacing w:val="-9"/>
          <w:sz w:val="24"/>
          <w:szCs w:val="24"/>
        </w:rPr>
        <w:t xml:space="preserve"> </w:t>
      </w:r>
      <w:proofErr w:type="spellStart"/>
      <w:r w:rsidRPr="00D31EE6">
        <w:rPr>
          <w:b/>
          <w:bCs/>
          <w:sz w:val="24"/>
          <w:szCs w:val="24"/>
        </w:rPr>
        <w:t>Personil</w:t>
      </w:r>
      <w:proofErr w:type="spellEnd"/>
      <w:r w:rsidRPr="00D31EE6">
        <w:rPr>
          <w:b/>
          <w:bCs/>
          <w:spacing w:val="-10"/>
          <w:sz w:val="24"/>
          <w:szCs w:val="24"/>
        </w:rPr>
        <w:t xml:space="preserve"> </w:t>
      </w:r>
      <w:r w:rsidRPr="00D31EE6">
        <w:rPr>
          <w:b/>
          <w:bCs/>
          <w:sz w:val="24"/>
          <w:szCs w:val="24"/>
        </w:rPr>
        <w:t>K3</w:t>
      </w:r>
      <w:r w:rsidRPr="00D31EE6">
        <w:rPr>
          <w:b/>
          <w:bCs/>
          <w:spacing w:val="-10"/>
          <w:sz w:val="24"/>
          <w:szCs w:val="24"/>
        </w:rPr>
        <w:t xml:space="preserve"> </w:t>
      </w:r>
      <w:proofErr w:type="spellStart"/>
      <w:r w:rsidRPr="00D31EE6">
        <w:rPr>
          <w:b/>
          <w:bCs/>
          <w:sz w:val="24"/>
          <w:szCs w:val="24"/>
        </w:rPr>
        <w:t>Penanggulangan</w:t>
      </w:r>
      <w:proofErr w:type="spellEnd"/>
      <w:r w:rsidRPr="00D31EE6">
        <w:rPr>
          <w:b/>
          <w:bCs/>
          <w:spacing w:val="-10"/>
          <w:sz w:val="24"/>
          <w:szCs w:val="24"/>
        </w:rPr>
        <w:t xml:space="preserve"> </w:t>
      </w:r>
      <w:proofErr w:type="spellStart"/>
      <w:r w:rsidRPr="00D31EE6">
        <w:rPr>
          <w:b/>
          <w:bCs/>
          <w:spacing w:val="-2"/>
          <w:sz w:val="24"/>
          <w:szCs w:val="24"/>
        </w:rPr>
        <w:t>Kebakaran</w:t>
      </w:r>
      <w:proofErr w:type="spellEnd"/>
    </w:p>
    <w:p w14:paraId="723B2C38" w14:textId="77777777" w:rsidR="00D31EE6" w:rsidRDefault="00D31EE6" w:rsidP="00D31EE6">
      <w:pPr>
        <w:pStyle w:val="BodyText"/>
        <w:spacing w:before="242"/>
        <w:ind w:left="284" w:right="705" w:firstLine="425"/>
        <w:jc w:val="both"/>
        <w:rPr>
          <w:lang w:val="fi-FI"/>
        </w:rPr>
      </w:pPr>
      <w:r w:rsidRPr="00D31EE6">
        <w:rPr>
          <w:lang w:val="fi-FI"/>
        </w:rPr>
        <w:t>Berdasarkan klasifikasi potensi bahaya kebakaran sesuai Keputusan Menteri Tenaga Kerja RI No. Kep 186/Men/1999 Tahun 1999 Tentang Unit Penanggulangan Kebakaran di Tempat Kerja Pasal 4 ayat 1, 2 dan 3 yang berbunyi :</w:t>
      </w:r>
    </w:p>
    <w:p w14:paraId="34980A22" w14:textId="3F1A6255" w:rsidR="00D31EE6" w:rsidRPr="008B016F" w:rsidRDefault="00D31EE6" w:rsidP="008B016F">
      <w:pPr>
        <w:pStyle w:val="BodyText"/>
        <w:spacing w:before="242" w:line="276" w:lineRule="auto"/>
        <w:ind w:left="284" w:right="705" w:firstLine="425"/>
        <w:jc w:val="both"/>
        <w:rPr>
          <w:lang w:val="fi-FI"/>
        </w:rPr>
      </w:pPr>
      <w:r w:rsidRPr="008B016F">
        <w:rPr>
          <w:lang w:val="fi-FI"/>
        </w:rPr>
        <w:t>Pasal 4</w:t>
      </w:r>
      <w:r w:rsidRPr="008B016F">
        <w:rPr>
          <w:spacing w:val="40"/>
          <w:lang w:val="fi-FI"/>
        </w:rPr>
        <w:t xml:space="preserve"> </w:t>
      </w:r>
      <w:r w:rsidRPr="008B016F">
        <w:rPr>
          <w:lang w:val="fi-FI"/>
        </w:rPr>
        <w:t>Ayat (1) Klasifikasi tingkat potensi bahaya kebakaran sebagaimana dimaksud dalam pasal 3 terdiri :</w:t>
      </w:r>
    </w:p>
    <w:p w14:paraId="47C99012" w14:textId="7A86056B" w:rsidR="00D31EE6" w:rsidRPr="008B016F" w:rsidRDefault="00D31EE6" w:rsidP="008B016F">
      <w:pPr>
        <w:pStyle w:val="NoSpacing"/>
        <w:numPr>
          <w:ilvl w:val="0"/>
          <w:numId w:val="22"/>
        </w:numPr>
        <w:spacing w:line="276" w:lineRule="auto"/>
        <w:jc w:val="both"/>
        <w:rPr>
          <w:sz w:val="24"/>
          <w:szCs w:val="24"/>
          <w:lang w:val="fi-FI"/>
        </w:rPr>
      </w:pPr>
      <w:r w:rsidRPr="008B016F">
        <w:rPr>
          <w:sz w:val="24"/>
          <w:szCs w:val="24"/>
          <w:lang w:val="fi-FI"/>
        </w:rPr>
        <w:t>Klasifikasi</w:t>
      </w:r>
      <w:r w:rsidRPr="008B016F">
        <w:rPr>
          <w:spacing w:val="-8"/>
          <w:sz w:val="24"/>
          <w:szCs w:val="24"/>
          <w:lang w:val="fi-FI"/>
        </w:rPr>
        <w:t xml:space="preserve"> </w:t>
      </w:r>
      <w:r w:rsidRPr="008B016F">
        <w:rPr>
          <w:sz w:val="24"/>
          <w:szCs w:val="24"/>
          <w:lang w:val="fi-FI"/>
        </w:rPr>
        <w:t>tingkat</w:t>
      </w:r>
      <w:r w:rsidRPr="008B016F">
        <w:rPr>
          <w:spacing w:val="-7"/>
          <w:sz w:val="24"/>
          <w:szCs w:val="24"/>
          <w:lang w:val="fi-FI"/>
        </w:rPr>
        <w:t xml:space="preserve"> </w:t>
      </w:r>
      <w:r w:rsidRPr="008B016F">
        <w:rPr>
          <w:sz w:val="24"/>
          <w:szCs w:val="24"/>
          <w:lang w:val="fi-FI"/>
        </w:rPr>
        <w:t>resiko</w:t>
      </w:r>
      <w:r w:rsidRPr="008B016F">
        <w:rPr>
          <w:spacing w:val="-6"/>
          <w:sz w:val="24"/>
          <w:szCs w:val="24"/>
          <w:lang w:val="fi-FI"/>
        </w:rPr>
        <w:t xml:space="preserve"> </w:t>
      </w:r>
      <w:r w:rsidRPr="008B016F">
        <w:rPr>
          <w:sz w:val="24"/>
          <w:szCs w:val="24"/>
          <w:lang w:val="fi-FI"/>
        </w:rPr>
        <w:t>bahaya</w:t>
      </w:r>
      <w:r w:rsidRPr="008B016F">
        <w:rPr>
          <w:spacing w:val="-5"/>
          <w:sz w:val="24"/>
          <w:szCs w:val="24"/>
          <w:lang w:val="fi-FI"/>
        </w:rPr>
        <w:t xml:space="preserve"> </w:t>
      </w:r>
      <w:r w:rsidRPr="008B016F">
        <w:rPr>
          <w:sz w:val="24"/>
          <w:szCs w:val="24"/>
          <w:lang w:val="fi-FI"/>
        </w:rPr>
        <w:t>kebakaran</w:t>
      </w:r>
      <w:r w:rsidRPr="008B016F">
        <w:rPr>
          <w:spacing w:val="-8"/>
          <w:sz w:val="24"/>
          <w:szCs w:val="24"/>
          <w:lang w:val="fi-FI"/>
        </w:rPr>
        <w:t xml:space="preserve"> </w:t>
      </w:r>
      <w:r w:rsidRPr="008B016F">
        <w:rPr>
          <w:spacing w:val="-2"/>
          <w:sz w:val="24"/>
          <w:szCs w:val="24"/>
          <w:lang w:val="fi-FI"/>
        </w:rPr>
        <w:t>ringan;</w:t>
      </w:r>
    </w:p>
    <w:p w14:paraId="1AA8D497" w14:textId="0006399A" w:rsidR="00D31EE6" w:rsidRPr="008B016F" w:rsidRDefault="00D31EE6" w:rsidP="008B016F">
      <w:pPr>
        <w:pStyle w:val="NoSpacing"/>
        <w:numPr>
          <w:ilvl w:val="0"/>
          <w:numId w:val="22"/>
        </w:numPr>
        <w:spacing w:line="276" w:lineRule="auto"/>
        <w:jc w:val="both"/>
        <w:rPr>
          <w:sz w:val="24"/>
          <w:szCs w:val="24"/>
          <w:lang w:val="fi-FI"/>
        </w:rPr>
      </w:pPr>
      <w:r w:rsidRPr="008B016F">
        <w:rPr>
          <w:sz w:val="24"/>
          <w:szCs w:val="24"/>
          <w:lang w:val="fi-FI"/>
        </w:rPr>
        <w:t>Klasifikasi</w:t>
      </w:r>
      <w:r w:rsidRPr="008B016F">
        <w:rPr>
          <w:spacing w:val="-10"/>
          <w:sz w:val="24"/>
          <w:szCs w:val="24"/>
          <w:lang w:val="fi-FI"/>
        </w:rPr>
        <w:t xml:space="preserve"> </w:t>
      </w:r>
      <w:r w:rsidRPr="008B016F">
        <w:rPr>
          <w:sz w:val="24"/>
          <w:szCs w:val="24"/>
          <w:lang w:val="fi-FI"/>
        </w:rPr>
        <w:t>tingkat</w:t>
      </w:r>
      <w:r w:rsidRPr="008B016F">
        <w:rPr>
          <w:spacing w:val="-7"/>
          <w:sz w:val="24"/>
          <w:szCs w:val="24"/>
          <w:lang w:val="fi-FI"/>
        </w:rPr>
        <w:t xml:space="preserve"> </w:t>
      </w:r>
      <w:r w:rsidRPr="008B016F">
        <w:rPr>
          <w:sz w:val="24"/>
          <w:szCs w:val="24"/>
          <w:lang w:val="fi-FI"/>
        </w:rPr>
        <w:t>resiko</w:t>
      </w:r>
      <w:r w:rsidRPr="008B016F">
        <w:rPr>
          <w:spacing w:val="-5"/>
          <w:sz w:val="24"/>
          <w:szCs w:val="24"/>
          <w:lang w:val="fi-FI"/>
        </w:rPr>
        <w:t xml:space="preserve"> </w:t>
      </w:r>
      <w:r w:rsidRPr="008B016F">
        <w:rPr>
          <w:sz w:val="24"/>
          <w:szCs w:val="24"/>
          <w:lang w:val="fi-FI"/>
        </w:rPr>
        <w:t>bahaya</w:t>
      </w:r>
      <w:r w:rsidRPr="008B016F">
        <w:rPr>
          <w:spacing w:val="-6"/>
          <w:sz w:val="24"/>
          <w:szCs w:val="24"/>
          <w:lang w:val="fi-FI"/>
        </w:rPr>
        <w:t xml:space="preserve"> </w:t>
      </w:r>
      <w:r w:rsidRPr="008B016F">
        <w:rPr>
          <w:sz w:val="24"/>
          <w:szCs w:val="24"/>
          <w:lang w:val="fi-FI"/>
        </w:rPr>
        <w:t>kebakaran</w:t>
      </w:r>
      <w:r w:rsidRPr="008B016F">
        <w:rPr>
          <w:spacing w:val="-8"/>
          <w:sz w:val="24"/>
          <w:szCs w:val="24"/>
          <w:lang w:val="fi-FI"/>
        </w:rPr>
        <w:t xml:space="preserve"> </w:t>
      </w:r>
      <w:r w:rsidRPr="008B016F">
        <w:rPr>
          <w:sz w:val="24"/>
          <w:szCs w:val="24"/>
          <w:lang w:val="fi-FI"/>
        </w:rPr>
        <w:t>sedang</w:t>
      </w:r>
      <w:r w:rsidRPr="008B016F">
        <w:rPr>
          <w:spacing w:val="-5"/>
          <w:sz w:val="24"/>
          <w:szCs w:val="24"/>
          <w:lang w:val="fi-FI"/>
        </w:rPr>
        <w:t xml:space="preserve"> </w:t>
      </w:r>
      <w:r w:rsidRPr="008B016F">
        <w:rPr>
          <w:spacing w:val="-10"/>
          <w:sz w:val="24"/>
          <w:szCs w:val="24"/>
          <w:lang w:val="fi-FI"/>
        </w:rPr>
        <w:t>i</w:t>
      </w:r>
    </w:p>
    <w:p w14:paraId="59F0545C" w14:textId="0F8C16E6" w:rsidR="00D31EE6" w:rsidRPr="008B016F" w:rsidRDefault="00D31EE6" w:rsidP="008B016F">
      <w:pPr>
        <w:pStyle w:val="NoSpacing"/>
        <w:numPr>
          <w:ilvl w:val="0"/>
          <w:numId w:val="22"/>
        </w:numPr>
        <w:spacing w:line="276" w:lineRule="auto"/>
        <w:jc w:val="both"/>
        <w:rPr>
          <w:sz w:val="24"/>
          <w:szCs w:val="24"/>
          <w:lang w:val="fi-FI"/>
        </w:rPr>
      </w:pPr>
      <w:r w:rsidRPr="008B016F">
        <w:rPr>
          <w:sz w:val="24"/>
          <w:szCs w:val="24"/>
          <w:lang w:val="fi-FI"/>
        </w:rPr>
        <w:t>Klasifikasi</w:t>
      </w:r>
      <w:r w:rsidRPr="008B016F">
        <w:rPr>
          <w:spacing w:val="-10"/>
          <w:sz w:val="24"/>
          <w:szCs w:val="24"/>
          <w:lang w:val="fi-FI"/>
        </w:rPr>
        <w:t xml:space="preserve"> </w:t>
      </w:r>
      <w:r w:rsidRPr="008B016F">
        <w:rPr>
          <w:sz w:val="24"/>
          <w:szCs w:val="24"/>
          <w:lang w:val="fi-FI"/>
        </w:rPr>
        <w:t>tingkat</w:t>
      </w:r>
      <w:r w:rsidRPr="008B016F">
        <w:rPr>
          <w:spacing w:val="-7"/>
          <w:sz w:val="24"/>
          <w:szCs w:val="24"/>
          <w:lang w:val="fi-FI"/>
        </w:rPr>
        <w:t xml:space="preserve"> </w:t>
      </w:r>
      <w:r w:rsidRPr="008B016F">
        <w:rPr>
          <w:sz w:val="24"/>
          <w:szCs w:val="24"/>
          <w:lang w:val="fi-FI"/>
        </w:rPr>
        <w:t>resiko</w:t>
      </w:r>
      <w:r w:rsidRPr="008B016F">
        <w:rPr>
          <w:spacing w:val="-5"/>
          <w:sz w:val="24"/>
          <w:szCs w:val="24"/>
          <w:lang w:val="fi-FI"/>
        </w:rPr>
        <w:t xml:space="preserve"> </w:t>
      </w:r>
      <w:r w:rsidRPr="008B016F">
        <w:rPr>
          <w:sz w:val="24"/>
          <w:szCs w:val="24"/>
          <w:lang w:val="fi-FI"/>
        </w:rPr>
        <w:t>bahaya</w:t>
      </w:r>
      <w:r w:rsidRPr="008B016F">
        <w:rPr>
          <w:spacing w:val="-6"/>
          <w:sz w:val="24"/>
          <w:szCs w:val="24"/>
          <w:lang w:val="fi-FI"/>
        </w:rPr>
        <w:t xml:space="preserve"> </w:t>
      </w:r>
      <w:r w:rsidRPr="008B016F">
        <w:rPr>
          <w:sz w:val="24"/>
          <w:szCs w:val="24"/>
          <w:lang w:val="fi-FI"/>
        </w:rPr>
        <w:t>kebakaran</w:t>
      </w:r>
      <w:r w:rsidRPr="008B016F">
        <w:rPr>
          <w:spacing w:val="-8"/>
          <w:sz w:val="24"/>
          <w:szCs w:val="24"/>
          <w:lang w:val="fi-FI"/>
        </w:rPr>
        <w:t xml:space="preserve"> </w:t>
      </w:r>
      <w:r w:rsidRPr="008B016F">
        <w:rPr>
          <w:sz w:val="24"/>
          <w:szCs w:val="24"/>
          <w:lang w:val="fi-FI"/>
        </w:rPr>
        <w:t>sedang</w:t>
      </w:r>
      <w:r w:rsidRPr="008B016F">
        <w:rPr>
          <w:spacing w:val="-5"/>
          <w:sz w:val="24"/>
          <w:szCs w:val="24"/>
          <w:lang w:val="fi-FI"/>
        </w:rPr>
        <w:t xml:space="preserve"> ii</w:t>
      </w:r>
    </w:p>
    <w:p w14:paraId="73E12D67" w14:textId="469D001E" w:rsidR="00D31EE6" w:rsidRPr="008B016F" w:rsidRDefault="00D31EE6" w:rsidP="008B016F">
      <w:pPr>
        <w:pStyle w:val="NoSpacing"/>
        <w:numPr>
          <w:ilvl w:val="0"/>
          <w:numId w:val="22"/>
        </w:numPr>
        <w:spacing w:line="276" w:lineRule="auto"/>
        <w:jc w:val="both"/>
        <w:rPr>
          <w:sz w:val="24"/>
          <w:szCs w:val="24"/>
          <w:lang w:val="fi-FI"/>
        </w:rPr>
      </w:pPr>
      <w:r w:rsidRPr="008B016F">
        <w:rPr>
          <w:sz w:val="24"/>
          <w:szCs w:val="24"/>
          <w:lang w:val="fi-FI"/>
        </w:rPr>
        <w:t>Klasifikasi</w:t>
      </w:r>
      <w:r w:rsidRPr="008B016F">
        <w:rPr>
          <w:spacing w:val="-8"/>
          <w:sz w:val="24"/>
          <w:szCs w:val="24"/>
          <w:lang w:val="fi-FI"/>
        </w:rPr>
        <w:t xml:space="preserve"> </w:t>
      </w:r>
      <w:r w:rsidRPr="008B016F">
        <w:rPr>
          <w:sz w:val="24"/>
          <w:szCs w:val="24"/>
          <w:lang w:val="fi-FI"/>
        </w:rPr>
        <w:t>tingkat</w:t>
      </w:r>
      <w:r w:rsidRPr="008B016F">
        <w:rPr>
          <w:spacing w:val="-7"/>
          <w:sz w:val="24"/>
          <w:szCs w:val="24"/>
          <w:lang w:val="fi-FI"/>
        </w:rPr>
        <w:t xml:space="preserve"> </w:t>
      </w:r>
      <w:r w:rsidRPr="008B016F">
        <w:rPr>
          <w:sz w:val="24"/>
          <w:szCs w:val="24"/>
          <w:lang w:val="fi-FI"/>
        </w:rPr>
        <w:t>resiko</w:t>
      </w:r>
      <w:r w:rsidRPr="008B016F">
        <w:rPr>
          <w:spacing w:val="-5"/>
          <w:sz w:val="24"/>
          <w:szCs w:val="24"/>
          <w:lang w:val="fi-FI"/>
        </w:rPr>
        <w:t xml:space="preserve"> </w:t>
      </w:r>
      <w:r w:rsidRPr="008B016F">
        <w:rPr>
          <w:sz w:val="24"/>
          <w:szCs w:val="24"/>
          <w:lang w:val="fi-FI"/>
        </w:rPr>
        <w:t>bahaya</w:t>
      </w:r>
      <w:r w:rsidRPr="008B016F">
        <w:rPr>
          <w:spacing w:val="-5"/>
          <w:sz w:val="24"/>
          <w:szCs w:val="24"/>
          <w:lang w:val="fi-FI"/>
        </w:rPr>
        <w:t xml:space="preserve"> </w:t>
      </w:r>
      <w:r w:rsidRPr="008B016F">
        <w:rPr>
          <w:sz w:val="24"/>
          <w:szCs w:val="24"/>
          <w:lang w:val="fi-FI"/>
        </w:rPr>
        <w:t>kebakaran</w:t>
      </w:r>
      <w:r w:rsidRPr="008B016F">
        <w:rPr>
          <w:spacing w:val="-8"/>
          <w:sz w:val="24"/>
          <w:szCs w:val="24"/>
          <w:lang w:val="fi-FI"/>
        </w:rPr>
        <w:t xml:space="preserve"> </w:t>
      </w:r>
      <w:r w:rsidRPr="008B016F">
        <w:rPr>
          <w:sz w:val="24"/>
          <w:szCs w:val="24"/>
          <w:lang w:val="fi-FI"/>
        </w:rPr>
        <w:t>sedang</w:t>
      </w:r>
      <w:r w:rsidRPr="008B016F">
        <w:rPr>
          <w:spacing w:val="-5"/>
          <w:sz w:val="24"/>
          <w:szCs w:val="24"/>
          <w:lang w:val="fi-FI"/>
        </w:rPr>
        <w:t xml:space="preserve"> </w:t>
      </w:r>
      <w:r w:rsidRPr="008B016F">
        <w:rPr>
          <w:sz w:val="24"/>
          <w:szCs w:val="24"/>
          <w:lang w:val="fi-FI"/>
        </w:rPr>
        <w:t>iii</w:t>
      </w:r>
      <w:r w:rsidRPr="008B016F">
        <w:rPr>
          <w:spacing w:val="-5"/>
          <w:sz w:val="24"/>
          <w:szCs w:val="24"/>
          <w:lang w:val="fi-FI"/>
        </w:rPr>
        <w:t xml:space="preserve"> </w:t>
      </w:r>
      <w:r w:rsidRPr="008B016F">
        <w:rPr>
          <w:spacing w:val="-4"/>
          <w:sz w:val="24"/>
          <w:szCs w:val="24"/>
          <w:lang w:val="fi-FI"/>
        </w:rPr>
        <w:t>dan;</w:t>
      </w:r>
    </w:p>
    <w:p w14:paraId="2097BC69" w14:textId="38F5453D" w:rsidR="00D31EE6" w:rsidRPr="008B016F" w:rsidRDefault="00D31EE6" w:rsidP="008B016F">
      <w:pPr>
        <w:pStyle w:val="NoSpacing"/>
        <w:numPr>
          <w:ilvl w:val="0"/>
          <w:numId w:val="22"/>
        </w:numPr>
        <w:spacing w:line="276" w:lineRule="auto"/>
        <w:jc w:val="both"/>
        <w:rPr>
          <w:sz w:val="24"/>
          <w:szCs w:val="24"/>
          <w:lang w:val="fi-FI"/>
        </w:rPr>
      </w:pPr>
      <w:r w:rsidRPr="008B016F">
        <w:rPr>
          <w:sz w:val="24"/>
          <w:szCs w:val="24"/>
          <w:lang w:val="fi-FI"/>
        </w:rPr>
        <w:t>Klasifikasi</w:t>
      </w:r>
      <w:r w:rsidRPr="008B016F">
        <w:rPr>
          <w:spacing w:val="-8"/>
          <w:sz w:val="24"/>
          <w:szCs w:val="24"/>
          <w:lang w:val="fi-FI"/>
        </w:rPr>
        <w:t xml:space="preserve"> </w:t>
      </w:r>
      <w:r w:rsidRPr="008B016F">
        <w:rPr>
          <w:sz w:val="24"/>
          <w:szCs w:val="24"/>
          <w:lang w:val="fi-FI"/>
        </w:rPr>
        <w:t>tingkat</w:t>
      </w:r>
      <w:r w:rsidRPr="008B016F">
        <w:rPr>
          <w:spacing w:val="-7"/>
          <w:sz w:val="24"/>
          <w:szCs w:val="24"/>
          <w:lang w:val="fi-FI"/>
        </w:rPr>
        <w:t xml:space="preserve"> </w:t>
      </w:r>
      <w:r w:rsidRPr="008B016F">
        <w:rPr>
          <w:sz w:val="24"/>
          <w:szCs w:val="24"/>
          <w:lang w:val="fi-FI"/>
        </w:rPr>
        <w:t>resiko</w:t>
      </w:r>
      <w:r w:rsidRPr="008B016F">
        <w:rPr>
          <w:spacing w:val="-6"/>
          <w:sz w:val="24"/>
          <w:szCs w:val="24"/>
          <w:lang w:val="fi-FI"/>
        </w:rPr>
        <w:t xml:space="preserve"> </w:t>
      </w:r>
      <w:r w:rsidRPr="008B016F">
        <w:rPr>
          <w:sz w:val="24"/>
          <w:szCs w:val="24"/>
          <w:lang w:val="fi-FI"/>
        </w:rPr>
        <w:t>bahaya</w:t>
      </w:r>
      <w:r w:rsidRPr="008B016F">
        <w:rPr>
          <w:spacing w:val="-5"/>
          <w:sz w:val="24"/>
          <w:szCs w:val="24"/>
          <w:lang w:val="fi-FI"/>
        </w:rPr>
        <w:t xml:space="preserve"> </w:t>
      </w:r>
      <w:r w:rsidRPr="008B016F">
        <w:rPr>
          <w:sz w:val="24"/>
          <w:szCs w:val="24"/>
          <w:lang w:val="fi-FI"/>
        </w:rPr>
        <w:t>kebakaran</w:t>
      </w:r>
      <w:r w:rsidRPr="008B016F">
        <w:rPr>
          <w:spacing w:val="-8"/>
          <w:sz w:val="24"/>
          <w:szCs w:val="24"/>
          <w:lang w:val="fi-FI"/>
        </w:rPr>
        <w:t xml:space="preserve"> </w:t>
      </w:r>
      <w:r w:rsidRPr="008B016F">
        <w:rPr>
          <w:spacing w:val="-2"/>
          <w:sz w:val="24"/>
          <w:szCs w:val="24"/>
          <w:lang w:val="fi-FI"/>
        </w:rPr>
        <w:t>berat.</w:t>
      </w:r>
    </w:p>
    <w:p w14:paraId="3E0EA8B4" w14:textId="77777777" w:rsidR="00C75452" w:rsidRDefault="00C75452" w:rsidP="00C75452">
      <w:pPr>
        <w:pStyle w:val="NoSpacing"/>
        <w:spacing w:line="276" w:lineRule="auto"/>
        <w:jc w:val="both"/>
        <w:rPr>
          <w:sz w:val="24"/>
          <w:szCs w:val="24"/>
          <w:lang w:val="fi-FI"/>
        </w:rPr>
      </w:pPr>
    </w:p>
    <w:p w14:paraId="5446DD98" w14:textId="77777777" w:rsidR="00683302" w:rsidRDefault="00D31EE6" w:rsidP="00683302">
      <w:pPr>
        <w:pStyle w:val="NoSpacing"/>
        <w:spacing w:line="276" w:lineRule="auto"/>
        <w:ind w:left="284" w:firstLine="425"/>
        <w:jc w:val="both"/>
        <w:rPr>
          <w:lang w:val="fi-FI"/>
        </w:rPr>
      </w:pPr>
      <w:r w:rsidRPr="008B016F">
        <w:rPr>
          <w:sz w:val="24"/>
          <w:szCs w:val="24"/>
          <w:lang w:val="fi-FI"/>
        </w:rPr>
        <w:t>Ayat (2) Jenis tempat kerja menurut klasifikasi</w:t>
      </w:r>
      <w:r w:rsidRPr="00D31EE6">
        <w:rPr>
          <w:lang w:val="fi-FI"/>
        </w:rPr>
        <w:t xml:space="preserve"> tingkat resiko bahaya kebakaran sebagaimana dimaksud ayat (1) seperti tercantum dalam Lampiran I Keputusan Menteri ini.</w:t>
      </w:r>
    </w:p>
    <w:p w14:paraId="01457C8D" w14:textId="344849E0" w:rsidR="00683302" w:rsidRDefault="00D31EE6" w:rsidP="00683302">
      <w:pPr>
        <w:pStyle w:val="NoSpacing"/>
        <w:spacing w:line="276" w:lineRule="auto"/>
        <w:ind w:left="284" w:firstLine="425"/>
        <w:jc w:val="both"/>
        <w:rPr>
          <w:lang w:val="fi-FI"/>
        </w:rPr>
      </w:pPr>
      <w:r w:rsidRPr="00D31EE6">
        <w:rPr>
          <w:lang w:val="fi-FI"/>
        </w:rPr>
        <w:t>Ayat (3) Jenis tempat kerja yang belum termasuk dalam klasifikasi tingkat resiko</w:t>
      </w:r>
      <w:r w:rsidRPr="00D31EE6">
        <w:rPr>
          <w:spacing w:val="40"/>
          <w:lang w:val="fi-FI"/>
        </w:rPr>
        <w:t xml:space="preserve"> </w:t>
      </w:r>
      <w:r w:rsidRPr="00D31EE6">
        <w:rPr>
          <w:lang w:val="fi-FI"/>
        </w:rPr>
        <w:t>bahaya kebakaransebagaimana dimaksud pada ayat (2), ditetapkan sendiri oleh Menteri atau pejabat yang ditunjuk</w:t>
      </w:r>
      <w:r w:rsidR="00683302">
        <w:rPr>
          <w:lang w:val="fi-FI"/>
        </w:rPr>
        <w:t>.</w:t>
      </w:r>
    </w:p>
    <w:p w14:paraId="3FA5BFDA" w14:textId="77777777" w:rsidR="00097FFB" w:rsidRDefault="00097FFB" w:rsidP="00A93A62">
      <w:pPr>
        <w:pStyle w:val="NoSpacing"/>
        <w:spacing w:line="276" w:lineRule="auto"/>
        <w:jc w:val="both"/>
        <w:rPr>
          <w:lang w:val="fi-FI"/>
        </w:rPr>
      </w:pPr>
    </w:p>
    <w:p w14:paraId="716CE5CF" w14:textId="20B2AA8C" w:rsidR="00683302" w:rsidRPr="00683302" w:rsidRDefault="00683302" w:rsidP="00683302">
      <w:pPr>
        <w:pStyle w:val="NoSpacing"/>
        <w:spacing w:line="276" w:lineRule="auto"/>
        <w:jc w:val="both"/>
        <w:rPr>
          <w:b/>
          <w:bCs/>
          <w:sz w:val="24"/>
          <w:szCs w:val="24"/>
          <w:lang w:val="fi-FI"/>
        </w:rPr>
      </w:pPr>
      <w:r w:rsidRPr="00683302">
        <w:rPr>
          <w:b/>
          <w:bCs/>
          <w:sz w:val="24"/>
          <w:szCs w:val="24"/>
          <w:lang w:val="fi-FI"/>
        </w:rPr>
        <w:t>Analisa</w:t>
      </w:r>
      <w:r w:rsidRPr="00683302">
        <w:rPr>
          <w:b/>
          <w:bCs/>
          <w:spacing w:val="-12"/>
          <w:sz w:val="24"/>
          <w:szCs w:val="24"/>
          <w:lang w:val="fi-FI"/>
        </w:rPr>
        <w:t xml:space="preserve"> </w:t>
      </w:r>
      <w:r w:rsidRPr="00683302">
        <w:rPr>
          <w:b/>
          <w:bCs/>
          <w:sz w:val="24"/>
          <w:szCs w:val="24"/>
          <w:lang w:val="fi-FI"/>
        </w:rPr>
        <w:t>Perhitungan</w:t>
      </w:r>
      <w:r w:rsidRPr="00683302">
        <w:rPr>
          <w:b/>
          <w:bCs/>
          <w:spacing w:val="-8"/>
          <w:sz w:val="24"/>
          <w:szCs w:val="24"/>
          <w:lang w:val="fi-FI"/>
        </w:rPr>
        <w:t xml:space="preserve"> </w:t>
      </w:r>
      <w:r w:rsidRPr="00683302">
        <w:rPr>
          <w:b/>
          <w:bCs/>
          <w:sz w:val="24"/>
          <w:szCs w:val="24"/>
          <w:lang w:val="fi-FI"/>
        </w:rPr>
        <w:t>Kecukupan</w:t>
      </w:r>
      <w:r w:rsidRPr="00683302">
        <w:rPr>
          <w:b/>
          <w:bCs/>
          <w:spacing w:val="-10"/>
          <w:sz w:val="24"/>
          <w:szCs w:val="24"/>
          <w:lang w:val="fi-FI"/>
        </w:rPr>
        <w:t xml:space="preserve"> </w:t>
      </w:r>
      <w:r w:rsidRPr="00683302">
        <w:rPr>
          <w:b/>
          <w:bCs/>
          <w:sz w:val="24"/>
          <w:szCs w:val="24"/>
          <w:lang w:val="fi-FI"/>
        </w:rPr>
        <w:t>Personil</w:t>
      </w:r>
      <w:r w:rsidRPr="00683302">
        <w:rPr>
          <w:b/>
          <w:bCs/>
          <w:spacing w:val="-9"/>
          <w:sz w:val="24"/>
          <w:szCs w:val="24"/>
          <w:lang w:val="fi-FI"/>
        </w:rPr>
        <w:t xml:space="preserve"> </w:t>
      </w:r>
      <w:r w:rsidRPr="00683302">
        <w:rPr>
          <w:b/>
          <w:bCs/>
          <w:sz w:val="24"/>
          <w:szCs w:val="24"/>
          <w:lang w:val="fi-FI"/>
        </w:rPr>
        <w:t>K3</w:t>
      </w:r>
      <w:r w:rsidRPr="00683302">
        <w:rPr>
          <w:b/>
          <w:bCs/>
          <w:spacing w:val="-10"/>
          <w:sz w:val="24"/>
          <w:szCs w:val="24"/>
          <w:lang w:val="fi-FI"/>
        </w:rPr>
        <w:t xml:space="preserve"> </w:t>
      </w:r>
      <w:r w:rsidRPr="00683302">
        <w:rPr>
          <w:b/>
          <w:bCs/>
          <w:sz w:val="24"/>
          <w:szCs w:val="24"/>
          <w:lang w:val="fi-FI"/>
        </w:rPr>
        <w:t>Penanggulangan</w:t>
      </w:r>
      <w:r w:rsidRPr="00683302">
        <w:rPr>
          <w:b/>
          <w:bCs/>
          <w:spacing w:val="-7"/>
          <w:sz w:val="24"/>
          <w:szCs w:val="24"/>
          <w:lang w:val="fi-FI"/>
        </w:rPr>
        <w:t xml:space="preserve"> </w:t>
      </w:r>
      <w:r w:rsidRPr="00683302">
        <w:rPr>
          <w:b/>
          <w:bCs/>
          <w:spacing w:val="-2"/>
          <w:sz w:val="24"/>
          <w:szCs w:val="24"/>
          <w:lang w:val="fi-FI"/>
        </w:rPr>
        <w:t>Kebakaran</w:t>
      </w:r>
    </w:p>
    <w:p w14:paraId="79B92444" w14:textId="77777777" w:rsidR="00683302" w:rsidRPr="00683302" w:rsidRDefault="00683302" w:rsidP="00683302">
      <w:pPr>
        <w:pStyle w:val="BodyText"/>
        <w:spacing w:before="239"/>
        <w:ind w:left="284" w:firstLine="425"/>
        <w:rPr>
          <w:lang w:val="fi-FI"/>
        </w:rPr>
      </w:pPr>
      <w:r w:rsidRPr="00683302">
        <w:rPr>
          <w:lang w:val="fi-FI"/>
        </w:rPr>
        <w:t>Berdasarkan Keputusan Menteri Tenaga Kerja R.I No.Kep.186/Men/1999 Pada pasal 5 : Unit</w:t>
      </w:r>
      <w:r w:rsidRPr="00683302">
        <w:rPr>
          <w:spacing w:val="40"/>
          <w:lang w:val="fi-FI"/>
        </w:rPr>
        <w:t xml:space="preserve"> </w:t>
      </w:r>
      <w:r w:rsidRPr="00683302">
        <w:rPr>
          <w:lang w:val="fi-FI"/>
        </w:rPr>
        <w:t>penanggulangan kebakaran sebagaimana dimaksud dalam pasal 3 terdiri dari:</w:t>
      </w:r>
    </w:p>
    <w:p w14:paraId="4EB13E76" w14:textId="77777777" w:rsidR="00683302" w:rsidRDefault="00683302" w:rsidP="00097FFB">
      <w:pPr>
        <w:pStyle w:val="NoSpacing"/>
        <w:numPr>
          <w:ilvl w:val="0"/>
          <w:numId w:val="24"/>
        </w:numPr>
      </w:pPr>
      <w:r>
        <w:t>Petugas</w:t>
      </w:r>
      <w:r>
        <w:rPr>
          <w:spacing w:val="-5"/>
        </w:rPr>
        <w:t xml:space="preserve"> </w:t>
      </w:r>
      <w:r>
        <w:t>peran</w:t>
      </w:r>
      <w:r>
        <w:rPr>
          <w:spacing w:val="-5"/>
        </w:rPr>
        <w:t xml:space="preserve"> </w:t>
      </w:r>
      <w:r>
        <w:rPr>
          <w:spacing w:val="-2"/>
        </w:rPr>
        <w:t>kebakaran;</w:t>
      </w:r>
    </w:p>
    <w:p w14:paraId="00B61527" w14:textId="77777777" w:rsidR="00683302" w:rsidRDefault="00683302" w:rsidP="00097FFB">
      <w:pPr>
        <w:pStyle w:val="NoSpacing"/>
        <w:numPr>
          <w:ilvl w:val="0"/>
          <w:numId w:val="24"/>
        </w:numPr>
      </w:pPr>
      <w:r>
        <w:t>Regu</w:t>
      </w:r>
      <w:r>
        <w:rPr>
          <w:spacing w:val="-8"/>
        </w:rPr>
        <w:t xml:space="preserve"> </w:t>
      </w:r>
      <w:r>
        <w:t>penanggulangan</w:t>
      </w:r>
      <w:r>
        <w:rPr>
          <w:spacing w:val="-12"/>
        </w:rPr>
        <w:t xml:space="preserve"> </w:t>
      </w:r>
      <w:r>
        <w:rPr>
          <w:spacing w:val="-2"/>
        </w:rPr>
        <w:t>kebakaran;</w:t>
      </w:r>
    </w:p>
    <w:p w14:paraId="64563C4D" w14:textId="77777777" w:rsidR="00683302" w:rsidRDefault="00683302" w:rsidP="00097FFB">
      <w:pPr>
        <w:pStyle w:val="NoSpacing"/>
        <w:numPr>
          <w:ilvl w:val="0"/>
          <w:numId w:val="24"/>
        </w:numPr>
      </w:pPr>
      <w:r>
        <w:t>Koordinator</w:t>
      </w:r>
      <w:r>
        <w:rPr>
          <w:spacing w:val="-12"/>
        </w:rPr>
        <w:t xml:space="preserve"> </w:t>
      </w:r>
      <w:r>
        <w:t>unit</w:t>
      </w:r>
      <w:r>
        <w:rPr>
          <w:spacing w:val="-8"/>
        </w:rPr>
        <w:t xml:space="preserve"> </w:t>
      </w:r>
      <w:r>
        <w:t>penanggulangan</w:t>
      </w:r>
      <w:r>
        <w:rPr>
          <w:spacing w:val="-12"/>
        </w:rPr>
        <w:t xml:space="preserve"> </w:t>
      </w:r>
      <w:r>
        <w:rPr>
          <w:spacing w:val="-2"/>
        </w:rPr>
        <w:t>kebakaran;</w:t>
      </w:r>
    </w:p>
    <w:p w14:paraId="5B544C95" w14:textId="06444089" w:rsidR="00683302" w:rsidRDefault="00A93A62" w:rsidP="00097FFB">
      <w:pPr>
        <w:pStyle w:val="NoSpacing"/>
        <w:numPr>
          <w:ilvl w:val="0"/>
          <w:numId w:val="24"/>
        </w:numPr>
      </w:pPr>
      <w:r>
        <w:rPr>
          <w:noProof/>
          <w:sz w:val="20"/>
        </w:rPr>
        <w:lastRenderedPageBreak/>
        <w:drawing>
          <wp:anchor distT="0" distB="0" distL="0" distR="0" simplePos="0" relativeHeight="251659264" behindDoc="1" locked="0" layoutInCell="1" allowOverlap="1" wp14:anchorId="5B2B043A" wp14:editId="7FD146F9">
            <wp:simplePos x="0" y="0"/>
            <wp:positionH relativeFrom="page">
              <wp:posOffset>2178050</wp:posOffset>
            </wp:positionH>
            <wp:positionV relativeFrom="paragraph">
              <wp:posOffset>254635</wp:posOffset>
            </wp:positionV>
            <wp:extent cx="3627755" cy="209994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3627755" cy="2099945"/>
                    </a:xfrm>
                    <a:prstGeom prst="rect">
                      <a:avLst/>
                    </a:prstGeom>
                  </pic:spPr>
                </pic:pic>
              </a:graphicData>
            </a:graphic>
            <wp14:sizeRelH relativeFrom="margin">
              <wp14:pctWidth>0</wp14:pctWidth>
            </wp14:sizeRelH>
            <wp14:sizeRelV relativeFrom="margin">
              <wp14:pctHeight>0</wp14:pctHeight>
            </wp14:sizeRelV>
          </wp:anchor>
        </w:drawing>
      </w:r>
      <w:r w:rsidR="00683302">
        <w:t>Ahli</w:t>
      </w:r>
      <w:r w:rsidR="00683302">
        <w:rPr>
          <w:spacing w:val="-11"/>
        </w:rPr>
        <w:t xml:space="preserve"> </w:t>
      </w:r>
      <w:r w:rsidR="00683302">
        <w:t>K3</w:t>
      </w:r>
      <w:r w:rsidR="00683302">
        <w:rPr>
          <w:spacing w:val="-9"/>
        </w:rPr>
        <w:t xml:space="preserve"> </w:t>
      </w:r>
      <w:proofErr w:type="spellStart"/>
      <w:r w:rsidR="00683302">
        <w:t>spesialis</w:t>
      </w:r>
      <w:proofErr w:type="spellEnd"/>
      <w:r w:rsidR="00683302">
        <w:rPr>
          <w:spacing w:val="-6"/>
        </w:rPr>
        <w:t xml:space="preserve"> </w:t>
      </w:r>
      <w:proofErr w:type="spellStart"/>
      <w:r w:rsidR="00683302">
        <w:t>penanggulangan</w:t>
      </w:r>
      <w:proofErr w:type="spellEnd"/>
      <w:r w:rsidR="00683302">
        <w:rPr>
          <w:spacing w:val="-7"/>
        </w:rPr>
        <w:t xml:space="preserve"> </w:t>
      </w:r>
      <w:proofErr w:type="spellStart"/>
      <w:r w:rsidR="00683302">
        <w:t>kebakaran</w:t>
      </w:r>
      <w:proofErr w:type="spellEnd"/>
      <w:r w:rsidR="00683302">
        <w:rPr>
          <w:spacing w:val="-6"/>
        </w:rPr>
        <w:t xml:space="preserve"> </w:t>
      </w:r>
      <w:proofErr w:type="spellStart"/>
      <w:r w:rsidR="00683302">
        <w:t>sebagai</w:t>
      </w:r>
      <w:proofErr w:type="spellEnd"/>
      <w:r w:rsidR="00683302">
        <w:rPr>
          <w:spacing w:val="-9"/>
        </w:rPr>
        <w:t xml:space="preserve"> </w:t>
      </w:r>
      <w:r w:rsidR="00683302">
        <w:t>penanggung</w:t>
      </w:r>
      <w:r w:rsidR="00683302">
        <w:rPr>
          <w:spacing w:val="-4"/>
        </w:rPr>
        <w:t xml:space="preserve"> </w:t>
      </w:r>
      <w:r w:rsidR="00683302">
        <w:t>jawab</w:t>
      </w:r>
      <w:r w:rsidR="00683302">
        <w:rPr>
          <w:spacing w:val="-9"/>
        </w:rPr>
        <w:t xml:space="preserve"> </w:t>
      </w:r>
      <w:r w:rsidR="00683302">
        <w:rPr>
          <w:spacing w:val="-2"/>
        </w:rPr>
        <w:t>teknis.</w:t>
      </w:r>
    </w:p>
    <w:p w14:paraId="59C1496A" w14:textId="514652C5" w:rsidR="00683302" w:rsidRDefault="00683302" w:rsidP="004602D8">
      <w:pPr>
        <w:pStyle w:val="BodyText"/>
        <w:spacing w:before="36"/>
        <w:ind w:left="0"/>
      </w:pPr>
    </w:p>
    <w:p w14:paraId="56DF3E68" w14:textId="74F56C2F" w:rsidR="00314BD3" w:rsidRDefault="00683302" w:rsidP="00314BD3">
      <w:pPr>
        <w:pStyle w:val="BodyText"/>
        <w:spacing w:line="276" w:lineRule="auto"/>
        <w:ind w:left="284" w:right="704" w:firstLine="425"/>
        <w:jc w:val="both"/>
      </w:pPr>
      <w:proofErr w:type="spellStart"/>
      <w:r>
        <w:t>Sesuai</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maka</w:t>
      </w:r>
      <w:proofErr w:type="spellEnd"/>
      <w:r>
        <w:t xml:space="preserve"> PT PLN (Persero) Unit </w:t>
      </w:r>
      <w:proofErr w:type="spellStart"/>
      <w:r>
        <w:t>Induk</w:t>
      </w:r>
      <w:proofErr w:type="spellEnd"/>
      <w:r>
        <w:t xml:space="preserve"> P3B Sumatera </w:t>
      </w:r>
      <w:proofErr w:type="spellStart"/>
      <w:r>
        <w:t>masuk</w:t>
      </w:r>
      <w:proofErr w:type="spellEnd"/>
      <w:r>
        <w:t xml:space="preserve"> </w:t>
      </w:r>
      <w:proofErr w:type="spellStart"/>
      <w:r>
        <w:t>dalam</w:t>
      </w:r>
      <w:proofErr w:type="spellEnd"/>
      <w:r>
        <w:t xml:space="preserve"> </w:t>
      </w:r>
      <w:proofErr w:type="spellStart"/>
      <w:r>
        <w:t>klasifikasi</w:t>
      </w:r>
      <w:proofErr w:type="spellEnd"/>
      <w:r>
        <w:t xml:space="preserve"> </w:t>
      </w:r>
      <w:proofErr w:type="spellStart"/>
      <w:r>
        <w:t>Bahaya</w:t>
      </w:r>
      <w:proofErr w:type="spellEnd"/>
      <w:r>
        <w:t xml:space="preserve"> </w:t>
      </w:r>
      <w:proofErr w:type="spellStart"/>
      <w:r>
        <w:t>Kebakaran</w:t>
      </w:r>
      <w:proofErr w:type="spellEnd"/>
      <w:r>
        <w:t xml:space="preserve"> </w:t>
      </w:r>
      <w:proofErr w:type="spellStart"/>
      <w:r>
        <w:t>Ringan</w:t>
      </w:r>
      <w:proofErr w:type="spellEnd"/>
      <w:r>
        <w:t xml:space="preserve"> </w:t>
      </w:r>
      <w:proofErr w:type="spellStart"/>
      <w:r>
        <w:t>karena</w:t>
      </w:r>
      <w:proofErr w:type="spellEnd"/>
      <w:r>
        <w:t xml:space="preserve"> </w:t>
      </w:r>
      <w:proofErr w:type="spellStart"/>
      <w:r>
        <w:t>jenis</w:t>
      </w:r>
      <w:proofErr w:type="spellEnd"/>
      <w:r>
        <w:t xml:space="preserve"> </w:t>
      </w:r>
      <w:proofErr w:type="spellStart"/>
      <w:r>
        <w:t>tempat</w:t>
      </w:r>
      <w:proofErr w:type="spellEnd"/>
      <w:r>
        <w:t xml:space="preserve"> </w:t>
      </w:r>
      <w:proofErr w:type="spellStart"/>
      <w:r>
        <w:t>kerja</w:t>
      </w:r>
      <w:proofErr w:type="spellEnd"/>
      <w:r>
        <w:t xml:space="preserve"> </w:t>
      </w:r>
      <w:proofErr w:type="spellStart"/>
      <w:r>
        <w:t>adalah</w:t>
      </w:r>
      <w:proofErr w:type="spellEnd"/>
      <w:r>
        <w:t xml:space="preserve"> </w:t>
      </w:r>
      <w:proofErr w:type="spellStart"/>
      <w:r>
        <w:t>gedung</w:t>
      </w:r>
      <w:proofErr w:type="spellEnd"/>
      <w:r>
        <w:t>/</w:t>
      </w:r>
      <w:proofErr w:type="spellStart"/>
      <w:r>
        <w:t>ruang</w:t>
      </w:r>
      <w:proofErr w:type="spellEnd"/>
      <w:r>
        <w:t xml:space="preserve"> </w:t>
      </w:r>
      <w:proofErr w:type="spellStart"/>
      <w:r>
        <w:t>perkantoran</w:t>
      </w:r>
      <w:proofErr w:type="spellEnd"/>
      <w:r>
        <w:t xml:space="preserve">. </w:t>
      </w:r>
      <w:proofErr w:type="spellStart"/>
      <w:r>
        <w:t>Selanjutnya</w:t>
      </w:r>
      <w:proofErr w:type="spellEnd"/>
      <w:r>
        <w:t xml:space="preserve"> </w:t>
      </w:r>
      <w:proofErr w:type="spellStart"/>
      <w:r>
        <w:t>kebutuhan</w:t>
      </w:r>
      <w:proofErr w:type="spellEnd"/>
      <w:r>
        <w:t xml:space="preserve"> </w:t>
      </w:r>
      <w:proofErr w:type="spellStart"/>
      <w:r>
        <w:t>terkait</w:t>
      </w:r>
      <w:proofErr w:type="spellEnd"/>
      <w:r>
        <w:t xml:space="preserve"> </w:t>
      </w:r>
      <w:proofErr w:type="spellStart"/>
      <w:r>
        <w:t>personil</w:t>
      </w:r>
      <w:proofErr w:type="spellEnd"/>
      <w:r>
        <w:t xml:space="preserve"> K3 </w:t>
      </w:r>
      <w:proofErr w:type="spellStart"/>
      <w:r>
        <w:t>Penanggulangan</w:t>
      </w:r>
      <w:proofErr w:type="spellEnd"/>
      <w:r>
        <w:t xml:space="preserve"> </w:t>
      </w:r>
      <w:proofErr w:type="spellStart"/>
      <w:r>
        <w:t>Kebakaran</w:t>
      </w:r>
      <w:proofErr w:type="spellEnd"/>
      <w:r>
        <w:t xml:space="preserve"> di </w:t>
      </w:r>
      <w:proofErr w:type="spellStart"/>
      <w:r>
        <w:t>lingkungan</w:t>
      </w:r>
      <w:proofErr w:type="spellEnd"/>
      <w:r>
        <w:t xml:space="preserve"> PT</w:t>
      </w:r>
      <w:r>
        <w:rPr>
          <w:spacing w:val="-2"/>
        </w:rPr>
        <w:t xml:space="preserve"> </w:t>
      </w:r>
      <w:r>
        <w:t>PLN (Persero)</w:t>
      </w:r>
      <w:r>
        <w:rPr>
          <w:spacing w:val="-3"/>
        </w:rPr>
        <w:t xml:space="preserve"> </w:t>
      </w:r>
      <w:r>
        <w:t>Unit</w:t>
      </w:r>
      <w:r>
        <w:rPr>
          <w:spacing w:val="-3"/>
        </w:rPr>
        <w:t xml:space="preserve"> </w:t>
      </w:r>
      <w:proofErr w:type="spellStart"/>
      <w:r>
        <w:t>Induk</w:t>
      </w:r>
      <w:proofErr w:type="spellEnd"/>
      <w:r>
        <w:t xml:space="preserve"> P3B</w:t>
      </w:r>
      <w:r>
        <w:rPr>
          <w:spacing w:val="-2"/>
        </w:rPr>
        <w:t xml:space="preserve"> </w:t>
      </w:r>
      <w:r>
        <w:t>Sumatera</w:t>
      </w:r>
      <w:r>
        <w:rPr>
          <w:spacing w:val="-1"/>
        </w:rPr>
        <w:t xml:space="preserve"> </w:t>
      </w:r>
      <w:proofErr w:type="spellStart"/>
      <w:r>
        <w:t>harus</w:t>
      </w:r>
      <w:proofErr w:type="spellEnd"/>
      <w:r>
        <w:rPr>
          <w:spacing w:val="-1"/>
        </w:rPr>
        <w:t xml:space="preserve"> </w:t>
      </w:r>
      <w:proofErr w:type="spellStart"/>
      <w:r>
        <w:t>mengacu</w:t>
      </w:r>
      <w:proofErr w:type="spellEnd"/>
      <w:r>
        <w:rPr>
          <w:spacing w:val="-1"/>
        </w:rPr>
        <w:t xml:space="preserve"> </w:t>
      </w:r>
      <w:r>
        <w:t>pada</w:t>
      </w:r>
      <w:r>
        <w:rPr>
          <w:spacing w:val="-1"/>
        </w:rPr>
        <w:t xml:space="preserve"> </w:t>
      </w:r>
      <w:proofErr w:type="spellStart"/>
      <w:r>
        <w:t>tabel</w:t>
      </w:r>
      <w:proofErr w:type="spellEnd"/>
      <w:r>
        <w:rPr>
          <w:spacing w:val="-3"/>
        </w:rPr>
        <w:t xml:space="preserve"> </w:t>
      </w:r>
      <w:r>
        <w:t>Lampiran</w:t>
      </w:r>
      <w:r>
        <w:rPr>
          <w:spacing w:val="-1"/>
        </w:rPr>
        <w:t xml:space="preserve"> </w:t>
      </w:r>
      <w:r>
        <w:t xml:space="preserve">III </w:t>
      </w:r>
      <w:proofErr w:type="spellStart"/>
      <w:r>
        <w:t>dari</w:t>
      </w:r>
      <w:proofErr w:type="spellEnd"/>
      <w:r>
        <w:t xml:space="preserve"> </w:t>
      </w:r>
      <w:proofErr w:type="spellStart"/>
      <w:r>
        <w:t>KepMen</w:t>
      </w:r>
      <w:proofErr w:type="spellEnd"/>
      <w:r>
        <w:t xml:space="preserve"> No. 186/Men/19999.</w:t>
      </w:r>
    </w:p>
    <w:p w14:paraId="77C3C69E" w14:textId="77777777" w:rsidR="00314BD3" w:rsidRDefault="00314BD3" w:rsidP="00314BD3">
      <w:pPr>
        <w:pStyle w:val="BodyText"/>
        <w:spacing w:line="276" w:lineRule="auto"/>
        <w:ind w:right="704"/>
        <w:jc w:val="both"/>
      </w:pPr>
    </w:p>
    <w:p w14:paraId="1B5AD60F" w14:textId="77777777" w:rsidR="00314BD3" w:rsidRPr="00314BD3" w:rsidRDefault="00314BD3" w:rsidP="00314BD3">
      <w:pPr>
        <w:pStyle w:val="BodyText"/>
        <w:spacing w:line="276" w:lineRule="auto"/>
        <w:ind w:right="704"/>
        <w:jc w:val="both"/>
        <w:rPr>
          <w:b/>
          <w:bCs/>
          <w:spacing w:val="-2"/>
          <w:sz w:val="28"/>
          <w:szCs w:val="28"/>
          <w:lang w:val="fi-FI"/>
        </w:rPr>
      </w:pPr>
      <w:r w:rsidRPr="00314BD3">
        <w:rPr>
          <w:b/>
          <w:bCs/>
          <w:sz w:val="28"/>
          <w:szCs w:val="28"/>
          <w:lang w:val="fi-FI"/>
        </w:rPr>
        <w:t>Sarana</w:t>
      </w:r>
      <w:r w:rsidRPr="00314BD3">
        <w:rPr>
          <w:b/>
          <w:bCs/>
          <w:spacing w:val="-11"/>
          <w:sz w:val="28"/>
          <w:szCs w:val="28"/>
          <w:lang w:val="fi-FI"/>
        </w:rPr>
        <w:t xml:space="preserve"> </w:t>
      </w:r>
      <w:r w:rsidRPr="00314BD3">
        <w:rPr>
          <w:b/>
          <w:bCs/>
          <w:sz w:val="28"/>
          <w:szCs w:val="28"/>
          <w:lang w:val="fi-FI"/>
        </w:rPr>
        <w:t>sistem</w:t>
      </w:r>
      <w:r w:rsidRPr="00314BD3">
        <w:rPr>
          <w:b/>
          <w:bCs/>
          <w:spacing w:val="-9"/>
          <w:sz w:val="28"/>
          <w:szCs w:val="28"/>
          <w:lang w:val="fi-FI"/>
        </w:rPr>
        <w:t xml:space="preserve"> </w:t>
      </w:r>
      <w:r w:rsidRPr="00314BD3">
        <w:rPr>
          <w:b/>
          <w:bCs/>
          <w:sz w:val="28"/>
          <w:szCs w:val="28"/>
          <w:lang w:val="fi-FI"/>
        </w:rPr>
        <w:t>proteksi</w:t>
      </w:r>
      <w:r w:rsidRPr="00314BD3">
        <w:rPr>
          <w:b/>
          <w:bCs/>
          <w:spacing w:val="-10"/>
          <w:sz w:val="28"/>
          <w:szCs w:val="28"/>
          <w:lang w:val="fi-FI"/>
        </w:rPr>
        <w:t xml:space="preserve"> </w:t>
      </w:r>
      <w:r w:rsidRPr="00314BD3">
        <w:rPr>
          <w:b/>
          <w:bCs/>
          <w:sz w:val="28"/>
          <w:szCs w:val="28"/>
          <w:lang w:val="fi-FI"/>
        </w:rPr>
        <w:t>kebakaran</w:t>
      </w:r>
      <w:r w:rsidRPr="00314BD3">
        <w:rPr>
          <w:b/>
          <w:bCs/>
          <w:spacing w:val="-10"/>
          <w:sz w:val="28"/>
          <w:szCs w:val="28"/>
          <w:lang w:val="fi-FI"/>
        </w:rPr>
        <w:t xml:space="preserve"> </w:t>
      </w:r>
      <w:r w:rsidRPr="00314BD3">
        <w:rPr>
          <w:b/>
          <w:bCs/>
          <w:spacing w:val="-2"/>
          <w:sz w:val="28"/>
          <w:szCs w:val="28"/>
          <w:lang w:val="fi-FI"/>
        </w:rPr>
        <w:t>aktif</w:t>
      </w:r>
    </w:p>
    <w:p w14:paraId="5D333640" w14:textId="77777777" w:rsidR="00314BD3" w:rsidRDefault="00314BD3" w:rsidP="00314BD3">
      <w:pPr>
        <w:pStyle w:val="BodyText"/>
        <w:spacing w:line="276" w:lineRule="auto"/>
        <w:ind w:left="0" w:right="704"/>
        <w:jc w:val="both"/>
        <w:rPr>
          <w:b/>
          <w:bCs/>
          <w:spacing w:val="-2"/>
          <w:sz w:val="28"/>
          <w:szCs w:val="28"/>
          <w:u w:val="single"/>
          <w:lang w:val="fi-FI"/>
        </w:rPr>
      </w:pPr>
    </w:p>
    <w:p w14:paraId="28EA584C" w14:textId="06D2B9EC" w:rsidR="00314BD3" w:rsidRPr="00314BD3" w:rsidRDefault="00314BD3" w:rsidP="00314BD3">
      <w:pPr>
        <w:pStyle w:val="BodyText"/>
        <w:spacing w:line="276" w:lineRule="auto"/>
        <w:ind w:left="0" w:right="704" w:firstLine="426"/>
        <w:jc w:val="both"/>
        <w:rPr>
          <w:b/>
          <w:bCs/>
          <w:sz w:val="28"/>
          <w:szCs w:val="28"/>
          <w:u w:val="single"/>
          <w:lang w:val="fi-FI"/>
        </w:rPr>
      </w:pPr>
      <w:r w:rsidRPr="00314BD3">
        <w:rPr>
          <w:b/>
          <w:bCs/>
          <w:lang w:val="fi-FI"/>
        </w:rPr>
        <w:t>Alat</w:t>
      </w:r>
      <w:r w:rsidRPr="00314BD3">
        <w:rPr>
          <w:b/>
          <w:bCs/>
          <w:spacing w:val="-6"/>
          <w:lang w:val="fi-FI"/>
        </w:rPr>
        <w:t xml:space="preserve"> </w:t>
      </w:r>
      <w:r w:rsidRPr="00314BD3">
        <w:rPr>
          <w:b/>
          <w:bCs/>
          <w:lang w:val="fi-FI"/>
        </w:rPr>
        <w:t>Pemadam</w:t>
      </w:r>
      <w:r w:rsidRPr="00314BD3">
        <w:rPr>
          <w:b/>
          <w:bCs/>
          <w:spacing w:val="-6"/>
          <w:lang w:val="fi-FI"/>
        </w:rPr>
        <w:t xml:space="preserve"> </w:t>
      </w:r>
      <w:r w:rsidRPr="00314BD3">
        <w:rPr>
          <w:b/>
          <w:bCs/>
          <w:lang w:val="fi-FI"/>
        </w:rPr>
        <w:t>Api</w:t>
      </w:r>
      <w:r w:rsidRPr="00314BD3">
        <w:rPr>
          <w:b/>
          <w:bCs/>
          <w:spacing w:val="-6"/>
          <w:lang w:val="fi-FI"/>
        </w:rPr>
        <w:t xml:space="preserve"> </w:t>
      </w:r>
      <w:r w:rsidRPr="00314BD3">
        <w:rPr>
          <w:b/>
          <w:bCs/>
          <w:lang w:val="fi-FI"/>
        </w:rPr>
        <w:t>Ringan</w:t>
      </w:r>
      <w:r w:rsidRPr="00314BD3">
        <w:rPr>
          <w:b/>
          <w:bCs/>
          <w:spacing w:val="-6"/>
          <w:lang w:val="fi-FI"/>
        </w:rPr>
        <w:t xml:space="preserve"> </w:t>
      </w:r>
      <w:r w:rsidRPr="00314BD3">
        <w:rPr>
          <w:b/>
          <w:bCs/>
          <w:spacing w:val="-2"/>
          <w:lang w:val="fi-FI"/>
        </w:rPr>
        <w:t>(APAR)</w:t>
      </w:r>
    </w:p>
    <w:p w14:paraId="7B99A52E" w14:textId="77777777" w:rsidR="00314BD3" w:rsidRDefault="00314BD3" w:rsidP="00314BD3">
      <w:pPr>
        <w:pStyle w:val="BodyText"/>
        <w:spacing w:before="200"/>
        <w:ind w:left="284" w:right="704" w:firstLine="425"/>
        <w:jc w:val="both"/>
        <w:rPr>
          <w:lang w:val="fi-FI"/>
        </w:rPr>
      </w:pPr>
      <w:r w:rsidRPr="00314BD3">
        <w:rPr>
          <w:lang w:val="fi-FI"/>
        </w:rPr>
        <w:t>APAR (Alat Pemadam Api Ringan) merupakan alat pemadaman yang bisa dibawa atau dijinjing dan digunakan oleh satu orang dan berdiri sendiri. APAR mempunyai berat antara 0,5 kg sampai dengan 16 kg. Alat pemadam api ini pemakaiannya dilakukan secara manual dan diarahkan dengan cara menyapu dari titik terluar menuju titik terdalam dimana api berada. APAR dikenal sebagai alat pemadam api portable yang mudah dibawa, cepat dan tepat di dalam penggunaan untuk awal kebakaran. Dikarenakan fungsinya untuk penanganan dini, peletakan APAR pun harus ditempatkan di tempat-tempat tertentu dan mudah terlihat sehingga memudahkan dalam penggunaannya. Hal ini diatur dalam Permenakertrans RI No 4/MEN/1980 tentang syarat - syarat pemasangan dan pemeliharaan Alat Pemadam Api Ringan Bab II Pemasangan Pasal 4 Ayat 1 yang berbunyi :</w:t>
      </w:r>
    </w:p>
    <w:p w14:paraId="42778E56" w14:textId="22444A44" w:rsidR="00314BD3" w:rsidRPr="00314BD3" w:rsidRDefault="00314BD3" w:rsidP="00314BD3">
      <w:pPr>
        <w:pStyle w:val="BodyText"/>
        <w:spacing w:before="200"/>
        <w:ind w:left="284" w:right="704" w:firstLine="425"/>
        <w:jc w:val="both"/>
        <w:rPr>
          <w:lang w:val="fi-FI"/>
        </w:rPr>
      </w:pPr>
      <w:r w:rsidRPr="00314BD3">
        <w:rPr>
          <w:i/>
          <w:sz w:val="22"/>
          <w:lang w:val="fi-FI"/>
        </w:rPr>
        <w:t>Ayat (1) Setiap satu atau kelompok alat pemadam api ringan harus ditempatkan pada posisi yang mudah dilihat dengan jelas, mudah dicapai dan diambil serta dilengkapi dengan pemberian tanda pemasangan</w:t>
      </w:r>
      <w:r w:rsidR="009E3EF7">
        <w:rPr>
          <w:i/>
          <w:sz w:val="22"/>
          <w:lang w:val="fi-FI"/>
        </w:rPr>
        <w:t>.</w:t>
      </w:r>
    </w:p>
    <w:p w14:paraId="6D264D35" w14:textId="77777777" w:rsidR="00683302" w:rsidRDefault="00683302" w:rsidP="00C75452">
      <w:pPr>
        <w:pStyle w:val="NoSpacing"/>
        <w:spacing w:line="276" w:lineRule="auto"/>
        <w:ind w:left="284" w:firstLine="709"/>
        <w:jc w:val="both"/>
        <w:rPr>
          <w:rStyle w:val="Strong"/>
          <w:lang w:val="fi-FI"/>
        </w:rPr>
      </w:pPr>
    </w:p>
    <w:p w14:paraId="5D0FF57C" w14:textId="0AA3F7C6" w:rsidR="009E3EF7" w:rsidRPr="009E3EF7" w:rsidRDefault="00A93A62" w:rsidP="009E3EF7">
      <w:pPr>
        <w:pStyle w:val="BodyText"/>
        <w:ind w:left="284" w:right="352" w:firstLine="425"/>
        <w:rPr>
          <w:lang w:val="fi-FI"/>
        </w:rPr>
      </w:pPr>
      <w:r>
        <w:rPr>
          <w:noProof/>
        </w:rPr>
        <w:lastRenderedPageBreak/>
        <w:drawing>
          <wp:anchor distT="0" distB="0" distL="0" distR="0" simplePos="0" relativeHeight="251661312" behindDoc="1" locked="0" layoutInCell="1" allowOverlap="1" wp14:anchorId="1062EC19" wp14:editId="020BF063">
            <wp:simplePos x="0" y="0"/>
            <wp:positionH relativeFrom="page">
              <wp:posOffset>2197100</wp:posOffset>
            </wp:positionH>
            <wp:positionV relativeFrom="paragraph">
              <wp:posOffset>412115</wp:posOffset>
            </wp:positionV>
            <wp:extent cx="3657600" cy="24257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3657600" cy="2425700"/>
                    </a:xfrm>
                    <a:prstGeom prst="rect">
                      <a:avLst/>
                    </a:prstGeom>
                  </pic:spPr>
                </pic:pic>
              </a:graphicData>
            </a:graphic>
            <wp14:sizeRelH relativeFrom="margin">
              <wp14:pctWidth>0</wp14:pctWidth>
            </wp14:sizeRelH>
            <wp14:sizeRelV relativeFrom="margin">
              <wp14:pctHeight>0</wp14:pctHeight>
            </wp14:sizeRelV>
          </wp:anchor>
        </w:drawing>
      </w:r>
      <w:r w:rsidR="009E3EF7" w:rsidRPr="009E3EF7">
        <w:rPr>
          <w:lang w:val="fi-FI"/>
        </w:rPr>
        <w:t>Berikut</w:t>
      </w:r>
      <w:r w:rsidR="009E3EF7" w:rsidRPr="009E3EF7">
        <w:rPr>
          <w:spacing w:val="29"/>
          <w:lang w:val="fi-FI"/>
        </w:rPr>
        <w:t xml:space="preserve"> </w:t>
      </w:r>
      <w:r w:rsidR="009E3EF7" w:rsidRPr="009E3EF7">
        <w:rPr>
          <w:lang w:val="fi-FI"/>
        </w:rPr>
        <w:t>denah</w:t>
      </w:r>
      <w:r w:rsidR="009E3EF7" w:rsidRPr="009E3EF7">
        <w:rPr>
          <w:spacing w:val="28"/>
          <w:lang w:val="fi-FI"/>
        </w:rPr>
        <w:t xml:space="preserve"> </w:t>
      </w:r>
      <w:r w:rsidR="009E3EF7" w:rsidRPr="009E3EF7">
        <w:rPr>
          <w:lang w:val="fi-FI"/>
        </w:rPr>
        <w:t>penempatan</w:t>
      </w:r>
      <w:r w:rsidR="009E3EF7" w:rsidRPr="009E3EF7">
        <w:rPr>
          <w:spacing w:val="28"/>
          <w:lang w:val="fi-FI"/>
        </w:rPr>
        <w:t xml:space="preserve"> </w:t>
      </w:r>
      <w:r w:rsidR="009E3EF7" w:rsidRPr="009E3EF7">
        <w:rPr>
          <w:lang w:val="fi-FI"/>
        </w:rPr>
        <w:t>APAR</w:t>
      </w:r>
      <w:r w:rsidR="009E3EF7" w:rsidRPr="009E3EF7">
        <w:rPr>
          <w:spacing w:val="29"/>
          <w:lang w:val="fi-FI"/>
        </w:rPr>
        <w:t xml:space="preserve"> </w:t>
      </w:r>
      <w:r w:rsidR="009E3EF7" w:rsidRPr="009E3EF7">
        <w:rPr>
          <w:lang w:val="fi-FI"/>
        </w:rPr>
        <w:t>(Alat</w:t>
      </w:r>
      <w:r w:rsidR="009E3EF7" w:rsidRPr="009E3EF7">
        <w:rPr>
          <w:spacing w:val="27"/>
          <w:lang w:val="fi-FI"/>
        </w:rPr>
        <w:t xml:space="preserve"> </w:t>
      </w:r>
      <w:r w:rsidR="009E3EF7" w:rsidRPr="009E3EF7">
        <w:rPr>
          <w:lang w:val="fi-FI"/>
        </w:rPr>
        <w:t>Pemadam</w:t>
      </w:r>
      <w:r w:rsidR="009E3EF7" w:rsidRPr="009E3EF7">
        <w:rPr>
          <w:spacing w:val="29"/>
          <w:lang w:val="fi-FI"/>
        </w:rPr>
        <w:t xml:space="preserve"> </w:t>
      </w:r>
      <w:r w:rsidR="009E3EF7" w:rsidRPr="009E3EF7">
        <w:rPr>
          <w:lang w:val="fi-FI"/>
        </w:rPr>
        <w:t>Api</w:t>
      </w:r>
      <w:r w:rsidR="009E3EF7" w:rsidRPr="009E3EF7">
        <w:rPr>
          <w:spacing w:val="27"/>
          <w:lang w:val="fi-FI"/>
        </w:rPr>
        <w:t xml:space="preserve"> </w:t>
      </w:r>
      <w:r w:rsidR="009E3EF7" w:rsidRPr="009E3EF7">
        <w:rPr>
          <w:lang w:val="fi-FI"/>
        </w:rPr>
        <w:t>Ringan)</w:t>
      </w:r>
      <w:r w:rsidR="009E3EF7" w:rsidRPr="009E3EF7">
        <w:rPr>
          <w:spacing w:val="29"/>
          <w:lang w:val="fi-FI"/>
        </w:rPr>
        <w:t xml:space="preserve"> </w:t>
      </w:r>
      <w:r w:rsidR="009E3EF7" w:rsidRPr="009E3EF7">
        <w:rPr>
          <w:lang w:val="fi-FI"/>
        </w:rPr>
        <w:t>di</w:t>
      </w:r>
      <w:r w:rsidR="009E3EF7" w:rsidRPr="009E3EF7">
        <w:rPr>
          <w:spacing w:val="27"/>
          <w:lang w:val="fi-FI"/>
        </w:rPr>
        <w:t xml:space="preserve"> </w:t>
      </w:r>
      <w:r w:rsidR="009E3EF7" w:rsidRPr="009E3EF7">
        <w:rPr>
          <w:lang w:val="fi-FI"/>
        </w:rPr>
        <w:t>lingkungan</w:t>
      </w:r>
      <w:r w:rsidR="009E3EF7" w:rsidRPr="009E3EF7">
        <w:rPr>
          <w:spacing w:val="30"/>
          <w:lang w:val="fi-FI"/>
        </w:rPr>
        <w:t xml:space="preserve"> </w:t>
      </w:r>
      <w:r w:rsidR="009E3EF7" w:rsidRPr="009E3EF7">
        <w:rPr>
          <w:lang w:val="fi-FI"/>
        </w:rPr>
        <w:t>kantor PLN Unit Induk P3B Sumatera dengan sampling lokasi pada lantai ground.</w:t>
      </w:r>
    </w:p>
    <w:p w14:paraId="439B518B" w14:textId="1186889A" w:rsidR="009E3EF7" w:rsidRPr="007843A8" w:rsidRDefault="009E3EF7" w:rsidP="009E3EF7">
      <w:pPr>
        <w:pStyle w:val="NoSpacing"/>
        <w:jc w:val="center"/>
        <w:rPr>
          <w:lang w:val="en-ID"/>
        </w:rPr>
      </w:pPr>
      <w:r>
        <w:rPr>
          <w:b/>
        </w:rPr>
        <w:t>Gambar</w:t>
      </w:r>
      <w:r>
        <w:rPr>
          <w:b/>
          <w:spacing w:val="-7"/>
        </w:rPr>
        <w:t xml:space="preserve"> </w:t>
      </w:r>
      <w:r>
        <w:rPr>
          <w:b/>
        </w:rPr>
        <w:t>4.</w:t>
      </w:r>
      <w:r>
        <w:rPr>
          <w:b/>
          <w:spacing w:val="-5"/>
        </w:rPr>
        <w:t xml:space="preserve"> </w:t>
      </w:r>
      <w:r>
        <w:t>Layout</w:t>
      </w:r>
      <w:r>
        <w:rPr>
          <w:spacing w:val="-6"/>
        </w:rPr>
        <w:t xml:space="preserve"> </w:t>
      </w:r>
      <w:r>
        <w:t>Penempatan</w:t>
      </w:r>
      <w:r>
        <w:rPr>
          <w:spacing w:val="-7"/>
        </w:rPr>
        <w:t xml:space="preserve"> </w:t>
      </w:r>
      <w:r>
        <w:t>APAR</w:t>
      </w:r>
      <w:r>
        <w:rPr>
          <w:spacing w:val="-4"/>
        </w:rPr>
        <w:t xml:space="preserve"> </w:t>
      </w:r>
      <w:r>
        <w:t>Lantai</w:t>
      </w:r>
      <w:r>
        <w:rPr>
          <w:spacing w:val="-6"/>
        </w:rPr>
        <w:t xml:space="preserve"> </w:t>
      </w:r>
      <w:r>
        <w:rPr>
          <w:spacing w:val="-2"/>
        </w:rPr>
        <w:t>Ground</w:t>
      </w:r>
    </w:p>
    <w:p w14:paraId="38941A36" w14:textId="757FB2B4" w:rsidR="009E3EF7" w:rsidRDefault="009E3EF7" w:rsidP="009E3EF7">
      <w:pPr>
        <w:pStyle w:val="BodyText"/>
        <w:spacing w:before="27"/>
      </w:pPr>
    </w:p>
    <w:p w14:paraId="04D6413E" w14:textId="531FEBC0" w:rsidR="009E3EF7" w:rsidRPr="009E3EF7" w:rsidRDefault="009E3EF7" w:rsidP="009E3EF7">
      <w:pPr>
        <w:pStyle w:val="BodyText"/>
        <w:ind w:left="284" w:right="704" w:firstLine="425"/>
        <w:jc w:val="both"/>
        <w:rPr>
          <w:lang w:val="fi-FI"/>
        </w:rPr>
      </w:pPr>
      <w:r>
        <w:rPr>
          <w:noProof/>
          <w:sz w:val="20"/>
        </w:rPr>
        <w:drawing>
          <wp:anchor distT="0" distB="0" distL="0" distR="0" simplePos="0" relativeHeight="251662336" behindDoc="1" locked="0" layoutInCell="1" allowOverlap="1" wp14:anchorId="597F062C" wp14:editId="4B3302E2">
            <wp:simplePos x="0" y="0"/>
            <wp:positionH relativeFrom="page">
              <wp:posOffset>1925955</wp:posOffset>
            </wp:positionH>
            <wp:positionV relativeFrom="paragraph">
              <wp:posOffset>1104900</wp:posOffset>
            </wp:positionV>
            <wp:extent cx="3733645" cy="48672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3733645" cy="486727"/>
                    </a:xfrm>
                    <a:prstGeom prst="rect">
                      <a:avLst/>
                    </a:prstGeom>
                  </pic:spPr>
                </pic:pic>
              </a:graphicData>
            </a:graphic>
          </wp:anchor>
        </w:drawing>
      </w:r>
      <w:proofErr w:type="spellStart"/>
      <w:r>
        <w:t>Untuk</w:t>
      </w:r>
      <w:proofErr w:type="spellEnd"/>
      <w:r>
        <w:t xml:space="preserve"> </w:t>
      </w:r>
      <w:proofErr w:type="spellStart"/>
      <w:r>
        <w:t>jumlah</w:t>
      </w:r>
      <w:proofErr w:type="spellEnd"/>
      <w:r>
        <w:t xml:space="preserve"> Apar yang </w:t>
      </w:r>
      <w:proofErr w:type="spellStart"/>
      <w:r>
        <w:t>telah</w:t>
      </w:r>
      <w:proofErr w:type="spellEnd"/>
      <w:r>
        <w:t xml:space="preserve"> </w:t>
      </w:r>
      <w:proofErr w:type="spellStart"/>
      <w:r>
        <w:t>tersedia</w:t>
      </w:r>
      <w:proofErr w:type="spellEnd"/>
      <w:r>
        <w:t xml:space="preserve"> di </w:t>
      </w:r>
      <w:proofErr w:type="spellStart"/>
      <w:r>
        <w:t>kantor</w:t>
      </w:r>
      <w:proofErr w:type="spellEnd"/>
      <w:r>
        <w:t xml:space="preserve"> UIP3B </w:t>
      </w:r>
      <w:proofErr w:type="spellStart"/>
      <w:r>
        <w:t>sumatera</w:t>
      </w:r>
      <w:proofErr w:type="spellEnd"/>
      <w:r>
        <w:t xml:space="preserve"> </w:t>
      </w:r>
      <w:proofErr w:type="spellStart"/>
      <w:r>
        <w:t>adalah</w:t>
      </w:r>
      <w:proofErr w:type="spellEnd"/>
      <w:r>
        <w:t xml:space="preserve"> </w:t>
      </w:r>
      <w:proofErr w:type="spellStart"/>
      <w:r>
        <w:t>sebanyak</w:t>
      </w:r>
      <w:proofErr w:type="spellEnd"/>
      <w:r>
        <w:t xml:space="preserve"> 76 Apar </w:t>
      </w:r>
      <w:proofErr w:type="spellStart"/>
      <w:r>
        <w:t>dengan</w:t>
      </w:r>
      <w:proofErr w:type="spellEnd"/>
      <w:r>
        <w:t xml:space="preserve"> </w:t>
      </w:r>
      <w:proofErr w:type="spellStart"/>
      <w:r>
        <w:t>berbagai</w:t>
      </w:r>
      <w:proofErr w:type="spellEnd"/>
      <w:r>
        <w:t xml:space="preserve"> </w:t>
      </w:r>
      <w:proofErr w:type="spellStart"/>
      <w:r>
        <w:t>jenis</w:t>
      </w:r>
      <w:proofErr w:type="spellEnd"/>
      <w:r>
        <w:t xml:space="preserve"> media </w:t>
      </w:r>
      <w:proofErr w:type="spellStart"/>
      <w:r>
        <w:t>pemadam</w:t>
      </w:r>
      <w:proofErr w:type="spellEnd"/>
      <w:r>
        <w:t xml:space="preserve"> </w:t>
      </w:r>
      <w:proofErr w:type="spellStart"/>
      <w:r>
        <w:t>kebakaran</w:t>
      </w:r>
      <w:proofErr w:type="spellEnd"/>
      <w:r>
        <w:t xml:space="preserve">. </w:t>
      </w:r>
      <w:r w:rsidRPr="009E3EF7">
        <w:rPr>
          <w:lang w:val="fi-FI"/>
        </w:rPr>
        <w:t>Dengan memperhitungkan luas area kantor UIP3B Sumatera maka tidak mengalami kekurangan APAR. Berikut cara menghitung jumlah Alat Pemadam Api Ringan (APAR) yang dibutuhkan dapat dilakukan berdasarkan beberapa standar, seperti NFPA 10 atau Permenakertrans RI No. 4 Tahun 1980.</w:t>
      </w:r>
      <w:r w:rsidRPr="009E3EF7">
        <w:rPr>
          <w:spacing w:val="40"/>
          <w:lang w:val="fi-FI"/>
        </w:rPr>
        <w:t xml:space="preserve"> </w:t>
      </w:r>
      <w:r w:rsidRPr="009E3EF7">
        <w:rPr>
          <w:lang w:val="fi-FI"/>
        </w:rPr>
        <w:t xml:space="preserve">Rumus Kebutuhan </w:t>
      </w:r>
      <w:r w:rsidRPr="009E3EF7">
        <w:rPr>
          <w:spacing w:val="-2"/>
          <w:lang w:val="fi-FI"/>
        </w:rPr>
        <w:t>APAR:</w:t>
      </w:r>
    </w:p>
    <w:p w14:paraId="46C3871F" w14:textId="77777777" w:rsidR="009E3EF7" w:rsidRDefault="009E3EF7" w:rsidP="009E3EF7">
      <w:pPr>
        <w:pStyle w:val="BodyText"/>
        <w:spacing w:line="252" w:lineRule="exact"/>
        <w:ind w:left="644"/>
        <w:rPr>
          <w:spacing w:val="-2"/>
          <w:lang w:val="fi-FI"/>
        </w:rPr>
      </w:pPr>
    </w:p>
    <w:p w14:paraId="3052D3B9" w14:textId="77777777" w:rsidR="00D3328A" w:rsidRDefault="009E3EF7" w:rsidP="00D3328A">
      <w:pPr>
        <w:pStyle w:val="BodyText"/>
        <w:spacing w:line="252" w:lineRule="exact"/>
        <w:ind w:firstLine="65"/>
        <w:rPr>
          <w:lang w:val="fi-FI"/>
        </w:rPr>
      </w:pPr>
      <w:r w:rsidRPr="009E3EF7">
        <w:rPr>
          <w:spacing w:val="-2"/>
          <w:lang w:val="fi-FI"/>
        </w:rPr>
        <w:t>Keterangan:</w:t>
      </w:r>
    </w:p>
    <w:p w14:paraId="058C75B3" w14:textId="77777777" w:rsidR="00D3328A" w:rsidRDefault="009E3EF7" w:rsidP="00D3328A">
      <w:pPr>
        <w:pStyle w:val="BodyText"/>
        <w:spacing w:line="252" w:lineRule="exact"/>
        <w:ind w:firstLine="65"/>
        <w:rPr>
          <w:lang w:val="fi-FI"/>
        </w:rPr>
      </w:pPr>
      <w:r w:rsidRPr="009E3EF7">
        <w:rPr>
          <w:lang w:val="fi-FI"/>
        </w:rPr>
        <w:t>Luas</w:t>
      </w:r>
      <w:r w:rsidRPr="009E3EF7">
        <w:rPr>
          <w:spacing w:val="-9"/>
          <w:lang w:val="fi-FI"/>
        </w:rPr>
        <w:t xml:space="preserve"> </w:t>
      </w:r>
      <w:r w:rsidRPr="009E3EF7">
        <w:rPr>
          <w:lang w:val="fi-FI"/>
        </w:rPr>
        <w:t>Ruangan:</w:t>
      </w:r>
      <w:r w:rsidRPr="009E3EF7">
        <w:rPr>
          <w:spacing w:val="-3"/>
          <w:lang w:val="fi-FI"/>
        </w:rPr>
        <w:t xml:space="preserve"> </w:t>
      </w:r>
      <w:r w:rsidRPr="009E3EF7">
        <w:rPr>
          <w:lang w:val="fi-FI"/>
        </w:rPr>
        <w:t>Total</w:t>
      </w:r>
      <w:r w:rsidRPr="009E3EF7">
        <w:rPr>
          <w:spacing w:val="-6"/>
          <w:lang w:val="fi-FI"/>
        </w:rPr>
        <w:t xml:space="preserve"> </w:t>
      </w:r>
      <w:r w:rsidRPr="009E3EF7">
        <w:rPr>
          <w:lang w:val="fi-FI"/>
        </w:rPr>
        <w:t>luas</w:t>
      </w:r>
      <w:r w:rsidRPr="009E3EF7">
        <w:rPr>
          <w:spacing w:val="-4"/>
          <w:lang w:val="fi-FI"/>
        </w:rPr>
        <w:t xml:space="preserve"> </w:t>
      </w:r>
      <w:r w:rsidRPr="009E3EF7">
        <w:rPr>
          <w:lang w:val="fi-FI"/>
        </w:rPr>
        <w:t>area</w:t>
      </w:r>
      <w:r w:rsidRPr="009E3EF7">
        <w:rPr>
          <w:spacing w:val="-6"/>
          <w:lang w:val="fi-FI"/>
        </w:rPr>
        <w:t xml:space="preserve"> </w:t>
      </w:r>
      <w:r w:rsidRPr="009E3EF7">
        <w:rPr>
          <w:lang w:val="fi-FI"/>
        </w:rPr>
        <w:t>yang</w:t>
      </w:r>
      <w:r w:rsidRPr="009E3EF7">
        <w:rPr>
          <w:spacing w:val="-5"/>
          <w:lang w:val="fi-FI"/>
        </w:rPr>
        <w:t xml:space="preserve"> </w:t>
      </w:r>
      <w:r w:rsidRPr="009E3EF7">
        <w:rPr>
          <w:lang w:val="fi-FI"/>
        </w:rPr>
        <w:t>akan</w:t>
      </w:r>
      <w:r w:rsidRPr="009E3EF7">
        <w:rPr>
          <w:spacing w:val="-4"/>
          <w:lang w:val="fi-FI"/>
        </w:rPr>
        <w:t xml:space="preserve"> </w:t>
      </w:r>
      <w:r w:rsidRPr="009E3EF7">
        <w:rPr>
          <w:lang w:val="fi-FI"/>
        </w:rPr>
        <w:t>diproteksi</w:t>
      </w:r>
      <w:r w:rsidRPr="009E3EF7">
        <w:rPr>
          <w:spacing w:val="-3"/>
          <w:lang w:val="fi-FI"/>
        </w:rPr>
        <w:t xml:space="preserve"> </w:t>
      </w:r>
      <w:r w:rsidRPr="009E3EF7">
        <w:rPr>
          <w:lang w:val="fi-FI"/>
        </w:rPr>
        <w:t>(dalam</w:t>
      </w:r>
      <w:r w:rsidRPr="009E3EF7">
        <w:rPr>
          <w:spacing w:val="-8"/>
          <w:lang w:val="fi-FI"/>
        </w:rPr>
        <w:t xml:space="preserve"> </w:t>
      </w:r>
      <w:r w:rsidRPr="009E3EF7">
        <w:rPr>
          <w:lang w:val="fi-FI"/>
        </w:rPr>
        <w:t>meter</w:t>
      </w:r>
      <w:r w:rsidRPr="009E3EF7">
        <w:rPr>
          <w:spacing w:val="-6"/>
          <w:lang w:val="fi-FI"/>
        </w:rPr>
        <w:t xml:space="preserve"> </w:t>
      </w:r>
      <w:r w:rsidRPr="009E3EF7">
        <w:rPr>
          <w:spacing w:val="-2"/>
          <w:lang w:val="fi-FI"/>
        </w:rPr>
        <w:t>persegi).</w:t>
      </w:r>
    </w:p>
    <w:p w14:paraId="77B50E8A" w14:textId="7F9EAE2A" w:rsidR="009E3EF7" w:rsidRDefault="009E3EF7" w:rsidP="00D3328A">
      <w:pPr>
        <w:pStyle w:val="BodyText"/>
        <w:spacing w:line="252" w:lineRule="exact"/>
        <w:ind w:firstLine="65"/>
        <w:rPr>
          <w:lang w:val="fi-FI"/>
        </w:rPr>
      </w:pPr>
      <w:r w:rsidRPr="009E3EF7">
        <w:rPr>
          <w:lang w:val="fi-FI"/>
        </w:rPr>
        <w:t>Jarak</w:t>
      </w:r>
      <w:r w:rsidRPr="009E3EF7">
        <w:rPr>
          <w:spacing w:val="-10"/>
          <w:lang w:val="fi-FI"/>
        </w:rPr>
        <w:t xml:space="preserve"> </w:t>
      </w:r>
      <w:r w:rsidRPr="009E3EF7">
        <w:rPr>
          <w:lang w:val="fi-FI"/>
        </w:rPr>
        <w:t>Maksimal</w:t>
      </w:r>
      <w:r w:rsidRPr="009E3EF7">
        <w:rPr>
          <w:spacing w:val="-4"/>
          <w:lang w:val="fi-FI"/>
        </w:rPr>
        <w:t xml:space="preserve"> </w:t>
      </w:r>
      <w:r w:rsidRPr="009E3EF7">
        <w:rPr>
          <w:lang w:val="fi-FI"/>
        </w:rPr>
        <w:t>Antar</w:t>
      </w:r>
      <w:r w:rsidRPr="009E3EF7">
        <w:rPr>
          <w:spacing w:val="-7"/>
          <w:lang w:val="fi-FI"/>
        </w:rPr>
        <w:t xml:space="preserve"> </w:t>
      </w:r>
      <w:r w:rsidRPr="009E3EF7">
        <w:rPr>
          <w:lang w:val="fi-FI"/>
        </w:rPr>
        <w:t>APAR:</w:t>
      </w:r>
      <w:r w:rsidRPr="009E3EF7">
        <w:rPr>
          <w:spacing w:val="-4"/>
          <w:lang w:val="fi-FI"/>
        </w:rPr>
        <w:t xml:space="preserve"> </w:t>
      </w:r>
      <w:r w:rsidRPr="009E3EF7">
        <w:rPr>
          <w:lang w:val="fi-FI"/>
        </w:rPr>
        <w:t>Biasanya</w:t>
      </w:r>
      <w:r w:rsidRPr="009E3EF7">
        <w:rPr>
          <w:spacing w:val="-5"/>
          <w:lang w:val="fi-FI"/>
        </w:rPr>
        <w:t xml:space="preserve"> </w:t>
      </w:r>
      <w:r w:rsidRPr="009E3EF7">
        <w:rPr>
          <w:lang w:val="fi-FI"/>
        </w:rPr>
        <w:t>sesuai</w:t>
      </w:r>
      <w:r w:rsidRPr="009E3EF7">
        <w:rPr>
          <w:spacing w:val="-6"/>
          <w:lang w:val="fi-FI"/>
        </w:rPr>
        <w:t xml:space="preserve"> </w:t>
      </w:r>
      <w:r w:rsidRPr="009E3EF7">
        <w:rPr>
          <w:lang w:val="fi-FI"/>
        </w:rPr>
        <w:t>dengan</w:t>
      </w:r>
      <w:r w:rsidRPr="009E3EF7">
        <w:rPr>
          <w:spacing w:val="-8"/>
          <w:lang w:val="fi-FI"/>
        </w:rPr>
        <w:t xml:space="preserve"> </w:t>
      </w:r>
      <w:r w:rsidRPr="009E3EF7">
        <w:rPr>
          <w:lang w:val="fi-FI"/>
        </w:rPr>
        <w:t>klasifikasi</w:t>
      </w:r>
      <w:r w:rsidRPr="009E3EF7">
        <w:rPr>
          <w:spacing w:val="-7"/>
          <w:lang w:val="fi-FI"/>
        </w:rPr>
        <w:t xml:space="preserve"> </w:t>
      </w:r>
      <w:r w:rsidRPr="009E3EF7">
        <w:rPr>
          <w:lang w:val="fi-FI"/>
        </w:rPr>
        <w:t>risiko</w:t>
      </w:r>
      <w:r w:rsidRPr="009E3EF7">
        <w:rPr>
          <w:spacing w:val="-4"/>
          <w:lang w:val="fi-FI"/>
        </w:rPr>
        <w:t xml:space="preserve"> </w:t>
      </w:r>
      <w:r w:rsidRPr="009E3EF7">
        <w:rPr>
          <w:spacing w:val="-2"/>
          <w:lang w:val="fi-FI"/>
        </w:rPr>
        <w:t>kebakaran:</w:t>
      </w:r>
    </w:p>
    <w:p w14:paraId="57111581" w14:textId="77777777" w:rsidR="009E3EF7" w:rsidRPr="009E3EF7" w:rsidRDefault="009E3EF7" w:rsidP="009E3EF7">
      <w:pPr>
        <w:pStyle w:val="BodyText"/>
        <w:spacing w:before="1"/>
        <w:ind w:left="644"/>
        <w:rPr>
          <w:lang w:val="fi-FI"/>
        </w:rPr>
      </w:pPr>
    </w:p>
    <w:p w14:paraId="32114EFC" w14:textId="77FBC289" w:rsidR="009E3EF7" w:rsidRDefault="009E3EF7" w:rsidP="00D3328A">
      <w:pPr>
        <w:pStyle w:val="NoSpacing"/>
        <w:spacing w:line="276" w:lineRule="auto"/>
        <w:ind w:firstLine="426"/>
        <w:jc w:val="both"/>
        <w:rPr>
          <w:b/>
          <w:spacing w:val="-2"/>
        </w:rPr>
      </w:pPr>
      <w:proofErr w:type="spellStart"/>
      <w:r>
        <w:rPr>
          <w:b/>
        </w:rPr>
        <w:t>Sistem</w:t>
      </w:r>
      <w:proofErr w:type="spellEnd"/>
      <w:r>
        <w:rPr>
          <w:b/>
          <w:spacing w:val="-8"/>
        </w:rPr>
        <w:t xml:space="preserve"> </w:t>
      </w:r>
      <w:proofErr w:type="spellStart"/>
      <w:r>
        <w:rPr>
          <w:b/>
        </w:rPr>
        <w:t>Deteksi</w:t>
      </w:r>
      <w:proofErr w:type="spellEnd"/>
      <w:r>
        <w:rPr>
          <w:b/>
          <w:spacing w:val="-5"/>
        </w:rPr>
        <w:t xml:space="preserve"> </w:t>
      </w:r>
      <w:r>
        <w:rPr>
          <w:b/>
        </w:rPr>
        <w:t>dan</w:t>
      </w:r>
      <w:r>
        <w:rPr>
          <w:b/>
          <w:spacing w:val="-4"/>
        </w:rPr>
        <w:t xml:space="preserve"> </w:t>
      </w:r>
      <w:r>
        <w:rPr>
          <w:b/>
        </w:rPr>
        <w:t>Alarm</w:t>
      </w:r>
      <w:r>
        <w:rPr>
          <w:b/>
          <w:spacing w:val="-7"/>
        </w:rPr>
        <w:t xml:space="preserve"> </w:t>
      </w:r>
      <w:proofErr w:type="spellStart"/>
      <w:r>
        <w:rPr>
          <w:b/>
        </w:rPr>
        <w:t>Kebakaran</w:t>
      </w:r>
      <w:proofErr w:type="spellEnd"/>
      <w:r>
        <w:rPr>
          <w:b/>
          <w:spacing w:val="-6"/>
        </w:rPr>
        <w:t xml:space="preserve"> </w:t>
      </w:r>
      <w:r>
        <w:rPr>
          <w:b/>
        </w:rPr>
        <w:t>(</w:t>
      </w:r>
      <w:r>
        <w:rPr>
          <w:b/>
          <w:i/>
        </w:rPr>
        <w:t>Fire</w:t>
      </w:r>
      <w:r>
        <w:rPr>
          <w:b/>
          <w:i/>
          <w:spacing w:val="-5"/>
        </w:rPr>
        <w:t xml:space="preserve"> </w:t>
      </w:r>
      <w:r>
        <w:rPr>
          <w:b/>
          <w:i/>
        </w:rPr>
        <w:t>Alarm</w:t>
      </w:r>
      <w:r>
        <w:rPr>
          <w:b/>
          <w:i/>
          <w:spacing w:val="-7"/>
        </w:rPr>
        <w:t xml:space="preserve"> </w:t>
      </w:r>
      <w:r>
        <w:rPr>
          <w:b/>
          <w:i/>
          <w:spacing w:val="-2"/>
        </w:rPr>
        <w:t>System</w:t>
      </w:r>
      <w:r>
        <w:rPr>
          <w:b/>
          <w:spacing w:val="-2"/>
        </w:rPr>
        <w:t>)</w:t>
      </w:r>
    </w:p>
    <w:p w14:paraId="428B5A74" w14:textId="77777777" w:rsidR="00D3328A" w:rsidRPr="00D3328A" w:rsidRDefault="00D3328A" w:rsidP="00D3328A">
      <w:pPr>
        <w:pStyle w:val="NoSpacing"/>
      </w:pPr>
    </w:p>
    <w:p w14:paraId="43D6FA3D" w14:textId="019CAC4D" w:rsidR="00D3328A" w:rsidRPr="00A93A62" w:rsidRDefault="00D3328A" w:rsidP="00D3328A">
      <w:pPr>
        <w:pStyle w:val="NoSpacing"/>
        <w:numPr>
          <w:ilvl w:val="0"/>
          <w:numId w:val="25"/>
        </w:numPr>
        <w:spacing w:line="276" w:lineRule="auto"/>
        <w:ind w:left="851"/>
        <w:jc w:val="both"/>
        <w:rPr>
          <w:sz w:val="24"/>
          <w:szCs w:val="24"/>
          <w:lang w:val="fi-FI"/>
        </w:rPr>
      </w:pPr>
      <w:proofErr w:type="spellStart"/>
      <w:r w:rsidRPr="00D3328A">
        <w:rPr>
          <w:sz w:val="24"/>
          <w:szCs w:val="24"/>
        </w:rPr>
        <w:t>Sistem</w:t>
      </w:r>
      <w:proofErr w:type="spellEnd"/>
      <w:r w:rsidRPr="00D3328A">
        <w:rPr>
          <w:sz w:val="24"/>
          <w:szCs w:val="24"/>
        </w:rPr>
        <w:t xml:space="preserve"> </w:t>
      </w:r>
      <w:proofErr w:type="spellStart"/>
      <w:r w:rsidRPr="00D3328A">
        <w:rPr>
          <w:sz w:val="24"/>
          <w:szCs w:val="24"/>
        </w:rPr>
        <w:t>deteksi</w:t>
      </w:r>
      <w:proofErr w:type="spellEnd"/>
      <w:r w:rsidRPr="00D3328A">
        <w:rPr>
          <w:sz w:val="24"/>
          <w:szCs w:val="24"/>
        </w:rPr>
        <w:t xml:space="preserve"> dan alarm </w:t>
      </w:r>
      <w:proofErr w:type="spellStart"/>
      <w:r w:rsidRPr="00D3328A">
        <w:rPr>
          <w:sz w:val="24"/>
          <w:szCs w:val="24"/>
        </w:rPr>
        <w:t>kebakaran</w:t>
      </w:r>
      <w:proofErr w:type="spellEnd"/>
      <w:r w:rsidRPr="00D3328A">
        <w:rPr>
          <w:sz w:val="24"/>
          <w:szCs w:val="24"/>
        </w:rPr>
        <w:t xml:space="preserve"> </w:t>
      </w:r>
      <w:proofErr w:type="spellStart"/>
      <w:r w:rsidRPr="00D3328A">
        <w:rPr>
          <w:sz w:val="24"/>
          <w:szCs w:val="24"/>
        </w:rPr>
        <w:t>berfungsi</w:t>
      </w:r>
      <w:proofErr w:type="spellEnd"/>
      <w:r w:rsidRPr="00D3328A">
        <w:rPr>
          <w:sz w:val="24"/>
          <w:szCs w:val="24"/>
        </w:rPr>
        <w:t xml:space="preserve"> </w:t>
      </w:r>
      <w:proofErr w:type="spellStart"/>
      <w:r w:rsidRPr="00D3328A">
        <w:rPr>
          <w:sz w:val="24"/>
          <w:szCs w:val="24"/>
        </w:rPr>
        <w:t>untuk</w:t>
      </w:r>
      <w:proofErr w:type="spellEnd"/>
      <w:r w:rsidRPr="00D3328A">
        <w:rPr>
          <w:sz w:val="24"/>
          <w:szCs w:val="24"/>
        </w:rPr>
        <w:t xml:space="preserve"> </w:t>
      </w:r>
      <w:proofErr w:type="spellStart"/>
      <w:r w:rsidRPr="00D3328A">
        <w:rPr>
          <w:sz w:val="24"/>
          <w:szCs w:val="24"/>
        </w:rPr>
        <w:t>mendeteksi</w:t>
      </w:r>
      <w:proofErr w:type="spellEnd"/>
      <w:r w:rsidRPr="00D3328A">
        <w:rPr>
          <w:sz w:val="24"/>
          <w:szCs w:val="24"/>
        </w:rPr>
        <w:t xml:space="preserve"> </w:t>
      </w:r>
      <w:proofErr w:type="spellStart"/>
      <w:r w:rsidRPr="00D3328A">
        <w:rPr>
          <w:sz w:val="24"/>
          <w:szCs w:val="24"/>
        </w:rPr>
        <w:t>terjadinya</w:t>
      </w:r>
      <w:proofErr w:type="spellEnd"/>
      <w:r w:rsidRPr="00D3328A">
        <w:rPr>
          <w:sz w:val="24"/>
          <w:szCs w:val="24"/>
        </w:rPr>
        <w:t xml:space="preserve"> </w:t>
      </w:r>
      <w:proofErr w:type="spellStart"/>
      <w:r w:rsidRPr="00D3328A">
        <w:rPr>
          <w:sz w:val="24"/>
          <w:szCs w:val="24"/>
        </w:rPr>
        <w:t>api</w:t>
      </w:r>
      <w:proofErr w:type="spellEnd"/>
      <w:r w:rsidRPr="00D3328A">
        <w:rPr>
          <w:sz w:val="24"/>
          <w:szCs w:val="24"/>
        </w:rPr>
        <w:t xml:space="preserve"> dan </w:t>
      </w:r>
      <w:proofErr w:type="spellStart"/>
      <w:r w:rsidRPr="00D3328A">
        <w:rPr>
          <w:sz w:val="24"/>
          <w:szCs w:val="24"/>
        </w:rPr>
        <w:t>kemudian</w:t>
      </w:r>
      <w:proofErr w:type="spellEnd"/>
      <w:r w:rsidRPr="00D3328A">
        <w:rPr>
          <w:spacing w:val="-6"/>
          <w:sz w:val="24"/>
          <w:szCs w:val="24"/>
        </w:rPr>
        <w:t xml:space="preserve"> </w:t>
      </w:r>
      <w:proofErr w:type="spellStart"/>
      <w:r w:rsidRPr="00D3328A">
        <w:rPr>
          <w:sz w:val="24"/>
          <w:szCs w:val="24"/>
        </w:rPr>
        <w:t>menyampaikan</w:t>
      </w:r>
      <w:proofErr w:type="spellEnd"/>
      <w:r w:rsidRPr="00D3328A">
        <w:rPr>
          <w:spacing w:val="-3"/>
          <w:sz w:val="24"/>
          <w:szCs w:val="24"/>
        </w:rPr>
        <w:t xml:space="preserve"> </w:t>
      </w:r>
      <w:proofErr w:type="spellStart"/>
      <w:r w:rsidRPr="00D3328A">
        <w:rPr>
          <w:sz w:val="24"/>
          <w:szCs w:val="24"/>
        </w:rPr>
        <w:t>peringatan</w:t>
      </w:r>
      <w:proofErr w:type="spellEnd"/>
      <w:r w:rsidRPr="00D3328A">
        <w:rPr>
          <w:spacing w:val="-6"/>
          <w:sz w:val="24"/>
          <w:szCs w:val="24"/>
        </w:rPr>
        <w:t xml:space="preserve"> </w:t>
      </w:r>
      <w:r w:rsidRPr="00D3328A">
        <w:rPr>
          <w:sz w:val="24"/>
          <w:szCs w:val="24"/>
        </w:rPr>
        <w:t>dan</w:t>
      </w:r>
      <w:r w:rsidRPr="00D3328A">
        <w:rPr>
          <w:spacing w:val="-3"/>
          <w:sz w:val="24"/>
          <w:szCs w:val="24"/>
        </w:rPr>
        <w:t xml:space="preserve"> </w:t>
      </w:r>
      <w:proofErr w:type="spellStart"/>
      <w:r w:rsidRPr="00D3328A">
        <w:rPr>
          <w:sz w:val="24"/>
          <w:szCs w:val="24"/>
        </w:rPr>
        <w:t>pemberitahuan</w:t>
      </w:r>
      <w:proofErr w:type="spellEnd"/>
      <w:r w:rsidRPr="00D3328A">
        <w:rPr>
          <w:spacing w:val="-3"/>
          <w:sz w:val="24"/>
          <w:szCs w:val="24"/>
        </w:rPr>
        <w:t xml:space="preserve"> </w:t>
      </w:r>
      <w:proofErr w:type="spellStart"/>
      <w:r w:rsidRPr="00D3328A">
        <w:rPr>
          <w:sz w:val="24"/>
          <w:szCs w:val="24"/>
        </w:rPr>
        <w:t>kepada</w:t>
      </w:r>
      <w:proofErr w:type="spellEnd"/>
      <w:r w:rsidRPr="00D3328A">
        <w:rPr>
          <w:spacing w:val="-5"/>
          <w:sz w:val="24"/>
          <w:szCs w:val="24"/>
        </w:rPr>
        <w:t xml:space="preserve"> </w:t>
      </w:r>
      <w:proofErr w:type="spellStart"/>
      <w:r w:rsidRPr="00D3328A">
        <w:rPr>
          <w:sz w:val="24"/>
          <w:szCs w:val="24"/>
        </w:rPr>
        <w:t>semua</w:t>
      </w:r>
      <w:proofErr w:type="spellEnd"/>
      <w:r w:rsidRPr="00D3328A">
        <w:rPr>
          <w:spacing w:val="-3"/>
          <w:sz w:val="24"/>
          <w:szCs w:val="24"/>
        </w:rPr>
        <w:t xml:space="preserve"> </w:t>
      </w:r>
      <w:proofErr w:type="spellStart"/>
      <w:r w:rsidRPr="00D3328A">
        <w:rPr>
          <w:sz w:val="24"/>
          <w:szCs w:val="24"/>
        </w:rPr>
        <w:t>pihak</w:t>
      </w:r>
      <w:proofErr w:type="spellEnd"/>
      <w:r w:rsidRPr="00D3328A">
        <w:rPr>
          <w:sz w:val="24"/>
          <w:szCs w:val="24"/>
        </w:rPr>
        <w:t>.</w:t>
      </w:r>
      <w:r w:rsidRPr="00D3328A">
        <w:rPr>
          <w:spacing w:val="-1"/>
          <w:sz w:val="24"/>
          <w:szCs w:val="24"/>
        </w:rPr>
        <w:t xml:space="preserve"> </w:t>
      </w:r>
      <w:proofErr w:type="spellStart"/>
      <w:r w:rsidRPr="00D3328A">
        <w:rPr>
          <w:sz w:val="24"/>
          <w:szCs w:val="24"/>
        </w:rPr>
        <w:t>Peralatan</w:t>
      </w:r>
      <w:proofErr w:type="spellEnd"/>
      <w:r w:rsidRPr="00D3328A">
        <w:rPr>
          <w:sz w:val="24"/>
          <w:szCs w:val="24"/>
        </w:rPr>
        <w:t xml:space="preserve"> </w:t>
      </w:r>
      <w:proofErr w:type="spellStart"/>
      <w:r w:rsidRPr="00D3328A">
        <w:rPr>
          <w:sz w:val="24"/>
          <w:szCs w:val="24"/>
        </w:rPr>
        <w:t>ini</w:t>
      </w:r>
      <w:proofErr w:type="spellEnd"/>
      <w:r w:rsidRPr="00D3328A">
        <w:rPr>
          <w:sz w:val="24"/>
          <w:szCs w:val="24"/>
        </w:rPr>
        <w:t xml:space="preserve"> </w:t>
      </w:r>
      <w:proofErr w:type="spellStart"/>
      <w:r w:rsidRPr="00D3328A">
        <w:rPr>
          <w:sz w:val="24"/>
          <w:szCs w:val="24"/>
        </w:rPr>
        <w:t>sering</w:t>
      </w:r>
      <w:proofErr w:type="spellEnd"/>
      <w:r w:rsidRPr="00D3328A">
        <w:rPr>
          <w:sz w:val="24"/>
          <w:szCs w:val="24"/>
        </w:rPr>
        <w:t xml:space="preserve"> juga </w:t>
      </w:r>
      <w:proofErr w:type="spellStart"/>
      <w:r w:rsidRPr="00D3328A">
        <w:rPr>
          <w:sz w:val="24"/>
          <w:szCs w:val="24"/>
        </w:rPr>
        <w:t>disebut</w:t>
      </w:r>
      <w:proofErr w:type="spellEnd"/>
      <w:r w:rsidRPr="00D3328A">
        <w:rPr>
          <w:sz w:val="24"/>
          <w:szCs w:val="24"/>
        </w:rPr>
        <w:t xml:space="preserve"> Early Warning </w:t>
      </w:r>
      <w:proofErr w:type="spellStart"/>
      <w:r w:rsidRPr="00D3328A">
        <w:rPr>
          <w:sz w:val="24"/>
          <w:szCs w:val="24"/>
        </w:rPr>
        <w:t>Sistem</w:t>
      </w:r>
      <w:proofErr w:type="spellEnd"/>
      <w:r w:rsidRPr="00D3328A">
        <w:rPr>
          <w:sz w:val="24"/>
          <w:szCs w:val="24"/>
        </w:rPr>
        <w:t xml:space="preserve"> (EWS) (Ramli, 2010:81). </w:t>
      </w:r>
      <w:r w:rsidRPr="00D3328A">
        <w:rPr>
          <w:sz w:val="24"/>
          <w:szCs w:val="24"/>
          <w:lang w:val="fi-FI"/>
        </w:rPr>
        <w:t>Menurut SNI 03-3985-2000, alarm kebakaran merupakan komponen dari sistem yang memberikan isyarat/tanda setelah kebakaran terjadi. Pada detektor terdapat elemen sensor yang</w:t>
      </w:r>
      <w:r w:rsidRPr="00D3328A">
        <w:rPr>
          <w:spacing w:val="80"/>
          <w:sz w:val="24"/>
          <w:szCs w:val="24"/>
          <w:lang w:val="fi-FI"/>
        </w:rPr>
        <w:t xml:space="preserve"> </w:t>
      </w:r>
      <w:r w:rsidRPr="00D3328A">
        <w:rPr>
          <w:sz w:val="24"/>
          <w:szCs w:val="24"/>
          <w:lang w:val="fi-FI"/>
        </w:rPr>
        <w:t>harus dalam keadaan bersih dan tidak dicat. Jarak antar detektor tidak maksimal 9,1 m atau sesuai rekomendasi dari pabrik pembuatannya (NFPA 72, 2007:44)</w:t>
      </w:r>
      <w:r>
        <w:rPr>
          <w:sz w:val="24"/>
          <w:szCs w:val="24"/>
          <w:lang w:val="fi-FI"/>
        </w:rPr>
        <w:t>.</w:t>
      </w:r>
    </w:p>
    <w:p w14:paraId="188B9F10" w14:textId="5BEF9B6B" w:rsidR="00D3328A" w:rsidRPr="00D3328A" w:rsidRDefault="00D3328A" w:rsidP="00D3328A">
      <w:pPr>
        <w:pStyle w:val="NoSpacing"/>
        <w:spacing w:line="276" w:lineRule="auto"/>
        <w:ind w:firstLine="709"/>
        <w:jc w:val="both"/>
        <w:rPr>
          <w:b/>
          <w:bCs/>
          <w:sz w:val="24"/>
          <w:szCs w:val="24"/>
          <w:lang w:val="fi-FI"/>
        </w:rPr>
      </w:pPr>
      <w:r w:rsidRPr="00D3328A">
        <w:rPr>
          <w:b/>
          <w:bCs/>
          <w:spacing w:val="-2"/>
          <w:lang w:val="fi-FI"/>
        </w:rPr>
        <w:lastRenderedPageBreak/>
        <w:t>Sprinkler</w:t>
      </w:r>
    </w:p>
    <w:p w14:paraId="45E150CB" w14:textId="7D63792A" w:rsidR="00D3328A" w:rsidRDefault="00D3328A" w:rsidP="00D3328A">
      <w:pPr>
        <w:pStyle w:val="BodyText"/>
        <w:spacing w:before="200"/>
        <w:ind w:left="301" w:right="705" w:firstLine="408"/>
        <w:jc w:val="both"/>
        <w:rPr>
          <w:lang w:val="fi-FI"/>
        </w:rPr>
      </w:pPr>
      <w:r w:rsidRPr="00D3328A">
        <w:rPr>
          <w:lang w:val="fi-FI"/>
        </w:rPr>
        <w:t>Menurut</w:t>
      </w:r>
      <w:r w:rsidRPr="00D3328A">
        <w:rPr>
          <w:spacing w:val="-2"/>
          <w:lang w:val="fi-FI"/>
        </w:rPr>
        <w:t xml:space="preserve"> </w:t>
      </w:r>
      <w:r w:rsidRPr="00D3328A">
        <w:rPr>
          <w:lang w:val="fi-FI"/>
        </w:rPr>
        <w:t>SNI 03-3989-2000,</w:t>
      </w:r>
      <w:r w:rsidRPr="00D3328A">
        <w:rPr>
          <w:spacing w:val="-1"/>
          <w:lang w:val="fi-FI"/>
        </w:rPr>
        <w:t xml:space="preserve"> </w:t>
      </w:r>
      <w:r w:rsidRPr="00D3328A">
        <w:rPr>
          <w:lang w:val="fi-FI"/>
        </w:rPr>
        <w:t>sprinkler adalah</w:t>
      </w:r>
      <w:r w:rsidRPr="00D3328A">
        <w:rPr>
          <w:spacing w:val="-3"/>
          <w:lang w:val="fi-FI"/>
        </w:rPr>
        <w:t xml:space="preserve"> </w:t>
      </w:r>
      <w:r w:rsidRPr="00D3328A">
        <w:rPr>
          <w:lang w:val="fi-FI"/>
        </w:rPr>
        <w:t>suatu</w:t>
      </w:r>
      <w:r w:rsidRPr="00D3328A">
        <w:rPr>
          <w:spacing w:val="-1"/>
          <w:lang w:val="fi-FI"/>
        </w:rPr>
        <w:t xml:space="preserve"> </w:t>
      </w:r>
      <w:r w:rsidRPr="00D3328A">
        <w:rPr>
          <w:lang w:val="fi-FI"/>
        </w:rPr>
        <w:t>instalasi</w:t>
      </w:r>
      <w:r w:rsidRPr="00D3328A">
        <w:rPr>
          <w:spacing w:val="-2"/>
          <w:lang w:val="fi-FI"/>
        </w:rPr>
        <w:t xml:space="preserve"> </w:t>
      </w:r>
      <w:r w:rsidRPr="00D3328A">
        <w:rPr>
          <w:lang w:val="fi-FI"/>
        </w:rPr>
        <w:t>pemadam kebakaran</w:t>
      </w:r>
      <w:r w:rsidRPr="00D3328A">
        <w:rPr>
          <w:spacing w:val="-1"/>
          <w:lang w:val="fi-FI"/>
        </w:rPr>
        <w:t xml:space="preserve"> </w:t>
      </w:r>
      <w:r w:rsidRPr="00D3328A">
        <w:rPr>
          <w:lang w:val="fi-FI"/>
        </w:rPr>
        <w:t>yang</w:t>
      </w:r>
      <w:r w:rsidRPr="00D3328A">
        <w:rPr>
          <w:spacing w:val="-1"/>
          <w:lang w:val="fi-FI"/>
        </w:rPr>
        <w:t xml:space="preserve"> </w:t>
      </w:r>
      <w:r w:rsidRPr="00D3328A">
        <w:rPr>
          <w:lang w:val="fi-FI"/>
        </w:rPr>
        <w:t>dipasang secara tetap di dalam bangunan yang dapat memadamkan kebaran secara otomatis dengan menyemprotkan air di tempat mula terjadi kebakaran. Menurut Soehatman Ramli (2010:97) sprinkler terdiri dari rangkaian pipa yang dilengkapi dengan penyemprot (discharge nozzle) yang</w:t>
      </w:r>
      <w:r w:rsidRPr="00D3328A">
        <w:rPr>
          <w:spacing w:val="-2"/>
          <w:lang w:val="fi-FI"/>
        </w:rPr>
        <w:t xml:space="preserve"> </w:t>
      </w:r>
      <w:r w:rsidRPr="00D3328A">
        <w:rPr>
          <w:lang w:val="fi-FI"/>
        </w:rPr>
        <w:t>kecil</w:t>
      </w:r>
      <w:r w:rsidRPr="00D3328A">
        <w:rPr>
          <w:spacing w:val="-1"/>
          <w:lang w:val="fi-FI"/>
        </w:rPr>
        <w:t xml:space="preserve"> </w:t>
      </w:r>
      <w:r w:rsidRPr="00D3328A">
        <w:rPr>
          <w:lang w:val="fi-FI"/>
        </w:rPr>
        <w:t>(head</w:t>
      </w:r>
      <w:r w:rsidRPr="00D3328A">
        <w:rPr>
          <w:spacing w:val="-2"/>
          <w:lang w:val="fi-FI"/>
        </w:rPr>
        <w:t xml:space="preserve"> </w:t>
      </w:r>
      <w:r w:rsidRPr="00D3328A">
        <w:rPr>
          <w:lang w:val="fi-FI"/>
        </w:rPr>
        <w:t>sprinkler)</w:t>
      </w:r>
      <w:r w:rsidRPr="00D3328A">
        <w:rPr>
          <w:spacing w:val="-1"/>
          <w:lang w:val="fi-FI"/>
        </w:rPr>
        <w:t xml:space="preserve"> </w:t>
      </w:r>
      <w:r w:rsidRPr="00D3328A">
        <w:rPr>
          <w:lang w:val="fi-FI"/>
        </w:rPr>
        <w:t>dan</w:t>
      </w:r>
      <w:r w:rsidRPr="00D3328A">
        <w:rPr>
          <w:spacing w:val="-2"/>
          <w:lang w:val="fi-FI"/>
        </w:rPr>
        <w:t xml:space="preserve"> </w:t>
      </w:r>
      <w:r w:rsidRPr="00D3328A">
        <w:rPr>
          <w:lang w:val="fi-FI"/>
        </w:rPr>
        <w:t>ditempatkan</w:t>
      </w:r>
      <w:r w:rsidRPr="00D3328A">
        <w:rPr>
          <w:spacing w:val="-2"/>
          <w:lang w:val="fi-FI"/>
        </w:rPr>
        <w:t xml:space="preserve"> </w:t>
      </w:r>
      <w:r w:rsidRPr="00D3328A">
        <w:rPr>
          <w:lang w:val="fi-FI"/>
        </w:rPr>
        <w:t>dalam</w:t>
      </w:r>
      <w:r w:rsidRPr="00D3328A">
        <w:rPr>
          <w:spacing w:val="-4"/>
          <w:lang w:val="fi-FI"/>
        </w:rPr>
        <w:t xml:space="preserve"> </w:t>
      </w:r>
      <w:r w:rsidRPr="00D3328A">
        <w:rPr>
          <w:lang w:val="fi-FI"/>
        </w:rPr>
        <w:t>suatu</w:t>
      </w:r>
      <w:r w:rsidRPr="00D3328A">
        <w:rPr>
          <w:spacing w:val="-2"/>
          <w:lang w:val="fi-FI"/>
        </w:rPr>
        <w:t xml:space="preserve"> </w:t>
      </w:r>
      <w:r w:rsidRPr="00D3328A">
        <w:rPr>
          <w:lang w:val="fi-FI"/>
        </w:rPr>
        <w:t>bangunan.</w:t>
      </w:r>
      <w:r w:rsidRPr="00D3328A">
        <w:rPr>
          <w:spacing w:val="-2"/>
          <w:lang w:val="fi-FI"/>
        </w:rPr>
        <w:t xml:space="preserve"> </w:t>
      </w:r>
      <w:r w:rsidRPr="00D3328A">
        <w:rPr>
          <w:lang w:val="fi-FI"/>
        </w:rPr>
        <w:t>Jika</w:t>
      </w:r>
      <w:r w:rsidRPr="00D3328A">
        <w:rPr>
          <w:spacing w:val="-2"/>
          <w:lang w:val="fi-FI"/>
        </w:rPr>
        <w:t xml:space="preserve"> </w:t>
      </w:r>
      <w:r w:rsidRPr="00D3328A">
        <w:rPr>
          <w:lang w:val="fi-FI"/>
        </w:rPr>
        <w:t>terjadi</w:t>
      </w:r>
      <w:r w:rsidRPr="00D3328A">
        <w:rPr>
          <w:spacing w:val="-4"/>
          <w:lang w:val="fi-FI"/>
        </w:rPr>
        <w:t xml:space="preserve"> </w:t>
      </w:r>
      <w:r w:rsidRPr="00D3328A">
        <w:rPr>
          <w:lang w:val="fi-FI"/>
        </w:rPr>
        <w:t>kebakaran</w:t>
      </w:r>
      <w:r w:rsidRPr="00D3328A">
        <w:rPr>
          <w:spacing w:val="-2"/>
          <w:lang w:val="fi-FI"/>
        </w:rPr>
        <w:t xml:space="preserve"> </w:t>
      </w:r>
      <w:r w:rsidRPr="00D3328A">
        <w:rPr>
          <w:lang w:val="fi-FI"/>
        </w:rPr>
        <w:t>maka panas dari api akan melelehkan sambungan solder atau memecahkan bulb, kemudian kepala sprinkler akan mengeluarkan air</w:t>
      </w:r>
      <w:r>
        <w:rPr>
          <w:lang w:val="fi-FI"/>
        </w:rPr>
        <w:t>.</w:t>
      </w:r>
    </w:p>
    <w:p w14:paraId="2863D386" w14:textId="404C302F" w:rsidR="00D3328A" w:rsidRPr="00D3328A" w:rsidRDefault="00D3328A" w:rsidP="00D3328A">
      <w:pPr>
        <w:pStyle w:val="BodyText"/>
        <w:spacing w:before="200"/>
        <w:ind w:left="301" w:right="705" w:firstLine="408"/>
        <w:jc w:val="both"/>
        <w:rPr>
          <w:b/>
          <w:bCs/>
          <w:lang w:val="fi-FI"/>
        </w:rPr>
      </w:pPr>
      <w:r w:rsidRPr="00D3328A">
        <w:rPr>
          <w:b/>
          <w:bCs/>
          <w:spacing w:val="-2"/>
          <w:lang w:val="fi-FI"/>
        </w:rPr>
        <w:t>Hydrant</w:t>
      </w:r>
    </w:p>
    <w:p w14:paraId="0DF3270D" w14:textId="77777777" w:rsidR="00D3328A" w:rsidRDefault="00D3328A" w:rsidP="00D3328A">
      <w:pPr>
        <w:pStyle w:val="BodyText"/>
        <w:spacing w:before="160"/>
        <w:ind w:left="284" w:right="705" w:firstLine="425"/>
        <w:jc w:val="both"/>
        <w:rPr>
          <w:lang w:val="fi-FI"/>
        </w:rPr>
      </w:pPr>
      <w:r w:rsidRPr="00D3328A">
        <w:rPr>
          <w:lang w:val="fi-FI"/>
        </w:rPr>
        <w:t>Menurut Keputusan Menteri Pekerjaan Umum No. 10 (2000:9) salah satu elemen sistem</w:t>
      </w:r>
      <w:r w:rsidRPr="00D3328A">
        <w:rPr>
          <w:spacing w:val="40"/>
          <w:lang w:val="fi-FI"/>
        </w:rPr>
        <w:t xml:space="preserve"> </w:t>
      </w:r>
      <w:r w:rsidRPr="00D3328A">
        <w:rPr>
          <w:lang w:val="fi-FI"/>
        </w:rPr>
        <w:t>proteksi kebakaran yaitu sistem air, yaitu sejak dari sumbernya sampai air dipancarkan di lokasi kebakaran. Sistem air pemadam ada tiga, yaitu:</w:t>
      </w:r>
    </w:p>
    <w:p w14:paraId="2A90DAAB" w14:textId="322A673D" w:rsidR="00D3328A" w:rsidRPr="009B454D" w:rsidRDefault="00D3328A" w:rsidP="00D3328A">
      <w:pPr>
        <w:pStyle w:val="BodyText"/>
        <w:numPr>
          <w:ilvl w:val="0"/>
          <w:numId w:val="27"/>
        </w:numPr>
        <w:spacing w:before="160"/>
        <w:ind w:right="705"/>
        <w:jc w:val="both"/>
        <w:rPr>
          <w:lang w:val="fi-FI"/>
        </w:rPr>
      </w:pPr>
      <w:r w:rsidRPr="00D3328A">
        <w:rPr>
          <w:i/>
          <w:sz w:val="22"/>
          <w:lang w:val="fi-FI"/>
        </w:rPr>
        <w:t>hydrant</w:t>
      </w:r>
      <w:r w:rsidRPr="00D3328A">
        <w:rPr>
          <w:i/>
          <w:spacing w:val="-5"/>
          <w:sz w:val="22"/>
          <w:lang w:val="fi-FI"/>
        </w:rPr>
        <w:t xml:space="preserve"> </w:t>
      </w:r>
      <w:r w:rsidRPr="00D3328A">
        <w:rPr>
          <w:sz w:val="22"/>
          <w:lang w:val="fi-FI"/>
        </w:rPr>
        <w:t>pemadam</w:t>
      </w:r>
      <w:r w:rsidRPr="00D3328A">
        <w:rPr>
          <w:spacing w:val="-5"/>
          <w:sz w:val="22"/>
          <w:lang w:val="fi-FI"/>
        </w:rPr>
        <w:t xml:space="preserve"> </w:t>
      </w:r>
      <w:r w:rsidRPr="00D3328A">
        <w:rPr>
          <w:spacing w:val="-2"/>
          <w:sz w:val="22"/>
          <w:lang w:val="fi-FI"/>
        </w:rPr>
        <w:t>kebakaran</w:t>
      </w:r>
    </w:p>
    <w:p w14:paraId="77CB498A" w14:textId="77777777" w:rsidR="009B454D" w:rsidRPr="00D3328A" w:rsidRDefault="009B454D" w:rsidP="009B454D">
      <w:pPr>
        <w:pStyle w:val="NoSpacing"/>
        <w:rPr>
          <w:lang w:val="fi-FI"/>
        </w:rPr>
      </w:pPr>
    </w:p>
    <w:p w14:paraId="6D78865D" w14:textId="77777777" w:rsidR="00D3328A" w:rsidRDefault="00D3328A" w:rsidP="00D3328A">
      <w:pPr>
        <w:pStyle w:val="NoSpacing"/>
        <w:spacing w:line="276" w:lineRule="auto"/>
        <w:ind w:left="426" w:firstLine="283"/>
        <w:jc w:val="both"/>
        <w:rPr>
          <w:lang w:val="fi-FI"/>
        </w:rPr>
      </w:pPr>
      <w:r w:rsidRPr="00D3328A">
        <w:rPr>
          <w:lang w:val="fi-FI"/>
        </w:rPr>
        <w:t>hydrant adalah alat yang dilengkapi</w:t>
      </w:r>
      <w:r w:rsidRPr="00D3328A">
        <w:rPr>
          <w:spacing w:val="28"/>
          <w:lang w:val="fi-FI"/>
        </w:rPr>
        <w:t xml:space="preserve"> </w:t>
      </w:r>
      <w:r w:rsidRPr="00D3328A">
        <w:rPr>
          <w:lang w:val="fi-FI"/>
        </w:rPr>
        <w:t>selang dan mulut pancar (</w:t>
      </w:r>
      <w:r w:rsidRPr="00D3328A">
        <w:rPr>
          <w:i/>
          <w:lang w:val="fi-FI"/>
        </w:rPr>
        <w:t>nozzle</w:t>
      </w:r>
      <w:r w:rsidRPr="00D3328A">
        <w:rPr>
          <w:lang w:val="fi-FI"/>
        </w:rPr>
        <w:t>) untuk mengalirkan</w:t>
      </w:r>
      <w:r w:rsidRPr="00D3328A">
        <w:rPr>
          <w:spacing w:val="80"/>
          <w:lang w:val="fi-FI"/>
        </w:rPr>
        <w:t xml:space="preserve"> </w:t>
      </w:r>
      <w:r w:rsidRPr="00D3328A">
        <w:rPr>
          <w:lang w:val="fi-FI"/>
        </w:rPr>
        <w:t>air bertekanan, yang digunakan bagi keperluan pemadaman kebakaran. hydrant berfungsi untuk menyalurkan air ke lokasi kebakaran misalnya sebagai koneksi selang pemadam kebakaran atau mobil pemadam kebakaran. hydrant pemadam kebakaran memiliki katup yang bisa dibuka atau</w:t>
      </w:r>
      <w:r w:rsidRPr="00D3328A">
        <w:rPr>
          <w:spacing w:val="-3"/>
          <w:lang w:val="fi-FI"/>
        </w:rPr>
        <w:t xml:space="preserve"> </w:t>
      </w:r>
      <w:r w:rsidRPr="00D3328A">
        <w:rPr>
          <w:lang w:val="fi-FI"/>
        </w:rPr>
        <w:t xml:space="preserve">ditutup dengan mudah (Keputusan Menteri Pekerjaan Umum No. 10, </w:t>
      </w:r>
      <w:r w:rsidRPr="00D3328A">
        <w:rPr>
          <w:spacing w:val="-2"/>
          <w:lang w:val="fi-FI"/>
        </w:rPr>
        <w:t>2000:9).</w:t>
      </w:r>
    </w:p>
    <w:p w14:paraId="12A123A8" w14:textId="77777777" w:rsidR="00D3328A" w:rsidRDefault="00D3328A" w:rsidP="00D3328A">
      <w:pPr>
        <w:pStyle w:val="NoSpacing"/>
        <w:spacing w:line="276" w:lineRule="auto"/>
        <w:ind w:left="426" w:firstLine="283"/>
        <w:jc w:val="both"/>
        <w:rPr>
          <w:lang w:val="fi-FI"/>
        </w:rPr>
      </w:pPr>
      <w:r w:rsidRPr="00D3328A">
        <w:rPr>
          <w:lang w:val="fi-FI"/>
        </w:rPr>
        <w:t>hydrant</w:t>
      </w:r>
      <w:r w:rsidRPr="00D3328A">
        <w:rPr>
          <w:spacing w:val="-1"/>
          <w:lang w:val="fi-FI"/>
        </w:rPr>
        <w:t xml:space="preserve"> </w:t>
      </w:r>
      <w:r w:rsidRPr="00D3328A">
        <w:rPr>
          <w:lang w:val="fi-FI"/>
        </w:rPr>
        <w:t>dilengkapi dengan kotak hydrant</w:t>
      </w:r>
      <w:r w:rsidRPr="00D3328A">
        <w:rPr>
          <w:spacing w:val="-1"/>
          <w:lang w:val="fi-FI"/>
        </w:rPr>
        <w:t xml:space="preserve"> </w:t>
      </w:r>
      <w:r w:rsidRPr="00D3328A">
        <w:rPr>
          <w:lang w:val="fi-FI"/>
        </w:rPr>
        <w:t>yang terdiri</w:t>
      </w:r>
      <w:r w:rsidRPr="00D3328A">
        <w:rPr>
          <w:spacing w:val="-1"/>
          <w:lang w:val="fi-FI"/>
        </w:rPr>
        <w:t xml:space="preserve"> </w:t>
      </w:r>
      <w:r w:rsidRPr="00D3328A">
        <w:rPr>
          <w:lang w:val="fi-FI"/>
        </w:rPr>
        <w:t>dari</w:t>
      </w:r>
      <w:r w:rsidRPr="00D3328A">
        <w:rPr>
          <w:spacing w:val="-1"/>
          <w:lang w:val="fi-FI"/>
        </w:rPr>
        <w:t xml:space="preserve"> </w:t>
      </w:r>
      <w:r w:rsidRPr="00D3328A">
        <w:rPr>
          <w:lang w:val="fi-FI"/>
        </w:rPr>
        <w:t>rak</w:t>
      </w:r>
      <w:r w:rsidRPr="00D3328A">
        <w:rPr>
          <w:spacing w:val="-2"/>
          <w:lang w:val="fi-FI"/>
        </w:rPr>
        <w:t xml:space="preserve"> </w:t>
      </w:r>
      <w:r w:rsidRPr="00D3328A">
        <w:rPr>
          <w:lang w:val="fi-FI"/>
        </w:rPr>
        <w:t>slang, slang nozel,</w:t>
      </w:r>
      <w:r w:rsidRPr="00D3328A">
        <w:rPr>
          <w:spacing w:val="-2"/>
          <w:lang w:val="fi-FI"/>
        </w:rPr>
        <w:t xml:space="preserve"> </w:t>
      </w:r>
      <w:r w:rsidRPr="00D3328A">
        <w:rPr>
          <w:lang w:val="fi-FI"/>
        </w:rPr>
        <w:t xml:space="preserve">dan katup slang (SNI 03-1745-2000). Terdapat dua jenis </w:t>
      </w:r>
      <w:r w:rsidRPr="00D3328A">
        <w:rPr>
          <w:i/>
          <w:lang w:val="fi-FI"/>
        </w:rPr>
        <w:t>hydrant</w:t>
      </w:r>
      <w:r w:rsidRPr="00D3328A">
        <w:rPr>
          <w:lang w:val="fi-FI"/>
        </w:rPr>
        <w:t>, yaitu bejana kering dan bejana basah.</w:t>
      </w:r>
      <w:r w:rsidRPr="00D3328A">
        <w:rPr>
          <w:spacing w:val="-2"/>
          <w:lang w:val="fi-FI"/>
        </w:rPr>
        <w:t xml:space="preserve"> </w:t>
      </w:r>
      <w:r w:rsidRPr="00D3328A">
        <w:rPr>
          <w:lang w:val="fi-FI"/>
        </w:rPr>
        <w:t>Pada</w:t>
      </w:r>
      <w:r w:rsidRPr="00D3328A">
        <w:rPr>
          <w:spacing w:val="-2"/>
          <w:lang w:val="fi-FI"/>
        </w:rPr>
        <w:t xml:space="preserve"> </w:t>
      </w:r>
      <w:r w:rsidRPr="00D3328A">
        <w:rPr>
          <w:lang w:val="fi-FI"/>
        </w:rPr>
        <w:t>bejana</w:t>
      </w:r>
      <w:r w:rsidRPr="00D3328A">
        <w:rPr>
          <w:spacing w:val="-4"/>
          <w:lang w:val="fi-FI"/>
        </w:rPr>
        <w:t xml:space="preserve"> </w:t>
      </w:r>
      <w:r w:rsidRPr="00D3328A">
        <w:rPr>
          <w:lang w:val="fi-FI"/>
        </w:rPr>
        <w:t>kering</w:t>
      </w:r>
      <w:r w:rsidRPr="00D3328A">
        <w:rPr>
          <w:spacing w:val="-5"/>
          <w:lang w:val="fi-FI"/>
        </w:rPr>
        <w:t xml:space="preserve"> </w:t>
      </w:r>
      <w:r w:rsidRPr="00D3328A">
        <w:rPr>
          <w:lang w:val="fi-FI"/>
        </w:rPr>
        <w:t>di</w:t>
      </w:r>
      <w:r w:rsidRPr="00D3328A">
        <w:rPr>
          <w:spacing w:val="-1"/>
          <w:lang w:val="fi-FI"/>
        </w:rPr>
        <w:t xml:space="preserve"> </w:t>
      </w:r>
      <w:r w:rsidRPr="00D3328A">
        <w:rPr>
          <w:lang w:val="fi-FI"/>
        </w:rPr>
        <w:t>dalamnya</w:t>
      </w:r>
      <w:r w:rsidRPr="00D3328A">
        <w:rPr>
          <w:spacing w:val="-2"/>
          <w:lang w:val="fi-FI"/>
        </w:rPr>
        <w:t xml:space="preserve"> </w:t>
      </w:r>
      <w:r w:rsidRPr="00D3328A">
        <w:rPr>
          <w:lang w:val="fi-FI"/>
        </w:rPr>
        <w:t>tidak</w:t>
      </w:r>
      <w:r w:rsidRPr="00D3328A">
        <w:rPr>
          <w:spacing w:val="-2"/>
          <w:lang w:val="fi-FI"/>
        </w:rPr>
        <w:t xml:space="preserve"> </w:t>
      </w:r>
      <w:r w:rsidRPr="00D3328A">
        <w:rPr>
          <w:lang w:val="fi-FI"/>
        </w:rPr>
        <w:t>terisi</w:t>
      </w:r>
      <w:r w:rsidRPr="00D3328A">
        <w:rPr>
          <w:spacing w:val="-4"/>
          <w:lang w:val="fi-FI"/>
        </w:rPr>
        <w:t xml:space="preserve"> </w:t>
      </w:r>
      <w:r w:rsidRPr="00D3328A">
        <w:rPr>
          <w:lang w:val="fi-FI"/>
        </w:rPr>
        <w:t>air,</w:t>
      </w:r>
      <w:r w:rsidRPr="00D3328A">
        <w:rPr>
          <w:spacing w:val="-2"/>
          <w:lang w:val="fi-FI"/>
        </w:rPr>
        <w:t xml:space="preserve"> </w:t>
      </w:r>
      <w:r w:rsidRPr="00D3328A">
        <w:rPr>
          <w:lang w:val="fi-FI"/>
        </w:rPr>
        <w:t>walaupun</w:t>
      </w:r>
      <w:r w:rsidRPr="00D3328A">
        <w:rPr>
          <w:spacing w:val="-2"/>
          <w:lang w:val="fi-FI"/>
        </w:rPr>
        <w:t xml:space="preserve"> </w:t>
      </w:r>
      <w:r w:rsidRPr="00D3328A">
        <w:rPr>
          <w:lang w:val="fi-FI"/>
        </w:rPr>
        <w:t>telah</w:t>
      </w:r>
      <w:r w:rsidRPr="00D3328A">
        <w:rPr>
          <w:spacing w:val="-5"/>
          <w:lang w:val="fi-FI"/>
        </w:rPr>
        <w:t xml:space="preserve"> </w:t>
      </w:r>
      <w:r w:rsidRPr="00D3328A">
        <w:rPr>
          <w:lang w:val="fi-FI"/>
        </w:rPr>
        <w:t>dihubungkan</w:t>
      </w:r>
      <w:r w:rsidRPr="00D3328A">
        <w:rPr>
          <w:spacing w:val="-2"/>
          <w:lang w:val="fi-FI"/>
        </w:rPr>
        <w:t xml:space="preserve"> </w:t>
      </w:r>
      <w:r w:rsidRPr="00D3328A">
        <w:rPr>
          <w:lang w:val="fi-FI"/>
        </w:rPr>
        <w:t>dengan sumber air. Sedangkan pada bejana basah, di dalamnya berisi air yang siap disemprotkan ketika dibuka (NFPA 24, 2007:10).</w:t>
      </w:r>
    </w:p>
    <w:p w14:paraId="7AE68019" w14:textId="720100C0" w:rsidR="00D3328A" w:rsidRDefault="00D3328A" w:rsidP="00D3328A">
      <w:pPr>
        <w:pStyle w:val="NoSpacing"/>
        <w:spacing w:line="276" w:lineRule="auto"/>
        <w:ind w:left="426" w:firstLine="283"/>
        <w:jc w:val="both"/>
        <w:rPr>
          <w:lang w:val="fi-FI"/>
        </w:rPr>
      </w:pPr>
      <w:r w:rsidRPr="00D3328A">
        <w:rPr>
          <w:lang w:val="fi-FI"/>
        </w:rPr>
        <w:t xml:space="preserve">Menurut Keputusan Menteri Pekerjaan Umum No. 10 (2000:22) instalasi </w:t>
      </w:r>
      <w:r w:rsidRPr="00D3328A">
        <w:rPr>
          <w:i/>
          <w:lang w:val="fi-FI"/>
        </w:rPr>
        <w:t xml:space="preserve">hydrant </w:t>
      </w:r>
      <w:r w:rsidRPr="00D3328A">
        <w:rPr>
          <w:lang w:val="fi-FI"/>
        </w:rPr>
        <w:t>dalam bangunan dimaksudkan untuk menyediakan sarana bagi penghuni untuk melakukan pemadaman kebakaran pada tahap awal dan sebelum membesar (sebelum mencapai</w:t>
      </w:r>
      <w:r w:rsidRPr="00D3328A">
        <w:rPr>
          <w:spacing w:val="-1"/>
          <w:lang w:val="fi-FI"/>
        </w:rPr>
        <w:t xml:space="preserve"> </w:t>
      </w:r>
      <w:r w:rsidRPr="00D3328A">
        <w:rPr>
          <w:lang w:val="fi-FI"/>
        </w:rPr>
        <w:t xml:space="preserve">langit- langit ruangan dan </w:t>
      </w:r>
      <w:r w:rsidRPr="00D3328A">
        <w:rPr>
          <w:i/>
          <w:lang w:val="fi-FI"/>
        </w:rPr>
        <w:t>flashover</w:t>
      </w:r>
      <w:r w:rsidRPr="00D3328A">
        <w:rPr>
          <w:lang w:val="fi-FI"/>
        </w:rPr>
        <w:t xml:space="preserve">). Sumber air untuk </w:t>
      </w:r>
      <w:r w:rsidRPr="00D3328A">
        <w:rPr>
          <w:i/>
          <w:lang w:val="fi-FI"/>
        </w:rPr>
        <w:t xml:space="preserve">hydrant </w:t>
      </w:r>
      <w:r w:rsidRPr="00D3328A">
        <w:rPr>
          <w:lang w:val="fi-FI"/>
        </w:rPr>
        <w:t xml:space="preserve">harus dicatu dari sumber yang dapat diandalkan, serta mampu menyediakan tekanan dan aliran yang diperlukan dalam waktu minimal 30 menit. Instalasi hydrant di luar bangunan dimaksudkan apabila tidak terdapat </w:t>
      </w:r>
      <w:r w:rsidRPr="00D3328A">
        <w:rPr>
          <w:i/>
          <w:lang w:val="fi-FI"/>
        </w:rPr>
        <w:t xml:space="preserve">hydrant </w:t>
      </w:r>
      <w:r w:rsidRPr="00D3328A">
        <w:rPr>
          <w:lang w:val="fi-FI"/>
        </w:rPr>
        <w:t xml:space="preserve">kota. Pasokan air untuk </w:t>
      </w:r>
      <w:r w:rsidRPr="00D3328A">
        <w:rPr>
          <w:i/>
          <w:lang w:val="fi-FI"/>
        </w:rPr>
        <w:t xml:space="preserve">hydrant </w:t>
      </w:r>
      <w:r w:rsidRPr="00D3328A">
        <w:rPr>
          <w:lang w:val="fi-FI"/>
        </w:rPr>
        <w:t>halaman harus sekurangnya 2400 liter/menit pada tekanan 3,5 bar, serta mampu mengalirkan air minimal selama 45 menit</w:t>
      </w:r>
      <w:r w:rsidR="009B454D">
        <w:rPr>
          <w:lang w:val="fi-FI"/>
        </w:rPr>
        <w:t>.</w:t>
      </w:r>
    </w:p>
    <w:p w14:paraId="758C009D" w14:textId="279009BC" w:rsidR="0084602C" w:rsidRDefault="0084602C" w:rsidP="0084602C">
      <w:pPr>
        <w:pStyle w:val="NoSpacing"/>
        <w:jc w:val="center"/>
      </w:pPr>
      <w:r w:rsidRPr="007843A8">
        <w:rPr>
          <w:noProof/>
          <w:lang w:val="fi-FI"/>
        </w:rPr>
        <w:lastRenderedPageBreak/>
        <w:t xml:space="preserve">     </w:t>
      </w:r>
      <w:r>
        <w:rPr>
          <w:noProof/>
        </w:rPr>
        <w:drawing>
          <wp:inline distT="0" distB="0" distL="0" distR="0" wp14:anchorId="08121AC7" wp14:editId="6ECD7530">
            <wp:extent cx="2311400" cy="19812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2311558" cy="1981335"/>
                    </a:xfrm>
                    <a:prstGeom prst="rect">
                      <a:avLst/>
                    </a:prstGeom>
                  </pic:spPr>
                </pic:pic>
              </a:graphicData>
            </a:graphic>
          </wp:inline>
        </w:drawing>
      </w:r>
      <w:r>
        <w:rPr>
          <w:noProof/>
          <w:spacing w:val="64"/>
        </w:rPr>
        <w:t xml:space="preserve"> </w:t>
      </w:r>
      <w:r>
        <w:rPr>
          <w:noProof/>
          <w:spacing w:val="64"/>
        </w:rPr>
        <w:drawing>
          <wp:inline distT="0" distB="0" distL="0" distR="0" wp14:anchorId="60C64921" wp14:editId="73384473">
            <wp:extent cx="2508812" cy="1983105"/>
            <wp:effectExtent l="0" t="0" r="635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2519317" cy="1991409"/>
                    </a:xfrm>
                    <a:prstGeom prst="rect">
                      <a:avLst/>
                    </a:prstGeom>
                  </pic:spPr>
                </pic:pic>
              </a:graphicData>
            </a:graphic>
          </wp:inline>
        </w:drawing>
      </w:r>
    </w:p>
    <w:p w14:paraId="5755280D" w14:textId="77777777" w:rsidR="00E164BD" w:rsidRDefault="0084602C" w:rsidP="00E164BD">
      <w:pPr>
        <w:pStyle w:val="NoSpacing"/>
        <w:jc w:val="center"/>
        <w:rPr>
          <w:spacing w:val="-2"/>
        </w:rPr>
      </w:pPr>
      <w:r>
        <w:rPr>
          <w:b/>
        </w:rPr>
        <w:t>Gambar</w:t>
      </w:r>
      <w:r>
        <w:rPr>
          <w:b/>
          <w:spacing w:val="-5"/>
        </w:rPr>
        <w:t xml:space="preserve"> </w:t>
      </w:r>
      <w:proofErr w:type="gramStart"/>
      <w:r>
        <w:rPr>
          <w:b/>
        </w:rPr>
        <w:t>5</w:t>
      </w:r>
      <w:r>
        <w:rPr>
          <w:b/>
          <w:spacing w:val="-5"/>
        </w:rPr>
        <w:t xml:space="preserve"> </w:t>
      </w:r>
      <w:r>
        <w:rPr>
          <w:b/>
        </w:rPr>
        <w:t>.</w:t>
      </w:r>
      <w:proofErr w:type="gramEnd"/>
      <w:r>
        <w:rPr>
          <w:b/>
          <w:spacing w:val="-3"/>
        </w:rPr>
        <w:t xml:space="preserve"> </w:t>
      </w:r>
      <w:r>
        <w:t>Hydrant</w:t>
      </w:r>
      <w:r>
        <w:rPr>
          <w:spacing w:val="-4"/>
        </w:rPr>
        <w:t xml:space="preserve"> </w:t>
      </w:r>
      <w:r>
        <w:t>dan</w:t>
      </w:r>
      <w:r>
        <w:rPr>
          <w:spacing w:val="-5"/>
        </w:rPr>
        <w:t xml:space="preserve"> </w:t>
      </w:r>
      <w:r>
        <w:t>Pillar</w:t>
      </w:r>
      <w:r>
        <w:rPr>
          <w:spacing w:val="-4"/>
        </w:rPr>
        <w:t xml:space="preserve"> </w:t>
      </w:r>
      <w:r>
        <w:rPr>
          <w:spacing w:val="-2"/>
        </w:rPr>
        <w:t>Hydrant</w:t>
      </w:r>
    </w:p>
    <w:p w14:paraId="6CE0CAF2" w14:textId="77777777" w:rsidR="00E164BD" w:rsidRDefault="00E164BD" w:rsidP="00E164BD">
      <w:pPr>
        <w:pStyle w:val="NoSpacing"/>
        <w:rPr>
          <w:spacing w:val="-2"/>
        </w:rPr>
      </w:pPr>
    </w:p>
    <w:p w14:paraId="4AF551C6" w14:textId="78EE668B" w:rsidR="00E164BD" w:rsidRPr="00E164BD" w:rsidRDefault="00E164BD" w:rsidP="00E164BD">
      <w:pPr>
        <w:pStyle w:val="NoSpacing"/>
        <w:rPr>
          <w:b/>
          <w:bCs/>
          <w:sz w:val="24"/>
          <w:szCs w:val="24"/>
        </w:rPr>
      </w:pPr>
      <w:proofErr w:type="spellStart"/>
      <w:r w:rsidRPr="00E164BD">
        <w:rPr>
          <w:b/>
          <w:bCs/>
          <w:sz w:val="24"/>
          <w:szCs w:val="24"/>
        </w:rPr>
        <w:t>Matriks</w:t>
      </w:r>
      <w:proofErr w:type="spellEnd"/>
      <w:r w:rsidRPr="00E164BD">
        <w:rPr>
          <w:b/>
          <w:bCs/>
          <w:spacing w:val="-8"/>
          <w:sz w:val="24"/>
          <w:szCs w:val="24"/>
        </w:rPr>
        <w:t xml:space="preserve"> </w:t>
      </w:r>
      <w:proofErr w:type="spellStart"/>
      <w:r w:rsidRPr="00E164BD">
        <w:rPr>
          <w:b/>
          <w:bCs/>
          <w:sz w:val="24"/>
          <w:szCs w:val="24"/>
        </w:rPr>
        <w:t>Penilaian</w:t>
      </w:r>
      <w:proofErr w:type="spellEnd"/>
      <w:r w:rsidRPr="00E164BD">
        <w:rPr>
          <w:b/>
          <w:bCs/>
          <w:spacing w:val="-6"/>
          <w:sz w:val="24"/>
          <w:szCs w:val="24"/>
        </w:rPr>
        <w:t xml:space="preserve"> </w:t>
      </w:r>
      <w:r w:rsidRPr="00E164BD">
        <w:rPr>
          <w:b/>
          <w:bCs/>
          <w:sz w:val="24"/>
          <w:szCs w:val="24"/>
        </w:rPr>
        <w:t>dan</w:t>
      </w:r>
      <w:r w:rsidRPr="00E164BD">
        <w:rPr>
          <w:b/>
          <w:bCs/>
          <w:spacing w:val="-8"/>
          <w:sz w:val="24"/>
          <w:szCs w:val="24"/>
        </w:rPr>
        <w:t xml:space="preserve"> </w:t>
      </w:r>
      <w:proofErr w:type="spellStart"/>
      <w:r w:rsidRPr="00E164BD">
        <w:rPr>
          <w:b/>
          <w:bCs/>
          <w:sz w:val="24"/>
          <w:szCs w:val="24"/>
        </w:rPr>
        <w:t>Mitigasi</w:t>
      </w:r>
      <w:proofErr w:type="spellEnd"/>
      <w:r w:rsidRPr="00E164BD">
        <w:rPr>
          <w:b/>
          <w:bCs/>
          <w:spacing w:val="-7"/>
          <w:sz w:val="24"/>
          <w:szCs w:val="24"/>
        </w:rPr>
        <w:t xml:space="preserve"> </w:t>
      </w:r>
      <w:proofErr w:type="spellStart"/>
      <w:r w:rsidRPr="00E164BD">
        <w:rPr>
          <w:b/>
          <w:bCs/>
          <w:spacing w:val="-2"/>
          <w:sz w:val="24"/>
          <w:szCs w:val="24"/>
        </w:rPr>
        <w:t>Risiko</w:t>
      </w:r>
      <w:proofErr w:type="spellEnd"/>
    </w:p>
    <w:p w14:paraId="174573BD" w14:textId="77777777" w:rsidR="00E164BD" w:rsidRDefault="00E164BD" w:rsidP="00E164BD">
      <w:pPr>
        <w:pStyle w:val="NoSpacing"/>
        <w:spacing w:line="276" w:lineRule="auto"/>
        <w:ind w:left="284" w:firstLine="425"/>
        <w:jc w:val="both"/>
      </w:pPr>
    </w:p>
    <w:p w14:paraId="194E8DBB" w14:textId="75A00750" w:rsidR="00E164BD" w:rsidRDefault="00E164BD" w:rsidP="00E164BD">
      <w:pPr>
        <w:pStyle w:val="NoSpacing"/>
        <w:spacing w:line="276" w:lineRule="auto"/>
        <w:ind w:left="284" w:firstLine="425"/>
        <w:jc w:val="both"/>
      </w:pPr>
      <w:proofErr w:type="spellStart"/>
      <w:r>
        <w:t>Fokus</w:t>
      </w:r>
      <w:proofErr w:type="spellEnd"/>
      <w:r>
        <w:t xml:space="preserve"> </w:t>
      </w:r>
      <w:proofErr w:type="spellStart"/>
      <w:r>
        <w:t>penilaian</w:t>
      </w:r>
      <w:proofErr w:type="spellEnd"/>
      <w:r>
        <w:t xml:space="preserve"> </w:t>
      </w:r>
      <w:proofErr w:type="spellStart"/>
      <w:r>
        <w:t>risiko</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penilaian</w:t>
      </w:r>
      <w:proofErr w:type="spellEnd"/>
      <w:r>
        <w:t xml:space="preserve"> </w:t>
      </w:r>
      <w:proofErr w:type="spellStart"/>
      <w:r>
        <w:t>terhadap</w:t>
      </w:r>
      <w:proofErr w:type="spellEnd"/>
      <w:r>
        <w:t xml:space="preserve"> </w:t>
      </w:r>
      <w:proofErr w:type="spellStart"/>
      <w:r>
        <w:t>potensi</w:t>
      </w:r>
      <w:proofErr w:type="spellEnd"/>
      <w:r>
        <w:t xml:space="preserve"> </w:t>
      </w:r>
      <w:proofErr w:type="spellStart"/>
      <w:r>
        <w:t>bahaya</w:t>
      </w:r>
      <w:proofErr w:type="spellEnd"/>
      <w:r>
        <w:t xml:space="preserve"> yang </w:t>
      </w:r>
      <w:proofErr w:type="spellStart"/>
      <w:r>
        <w:t>ada</w:t>
      </w:r>
      <w:proofErr w:type="spellEnd"/>
      <w:r>
        <w:t xml:space="preserve"> di </w:t>
      </w:r>
      <w:proofErr w:type="spellStart"/>
      <w:r>
        <w:t>lingkungan</w:t>
      </w:r>
      <w:proofErr w:type="spellEnd"/>
      <w:r>
        <w:t xml:space="preserve"> </w:t>
      </w:r>
      <w:proofErr w:type="spellStart"/>
      <w:r>
        <w:t>perusahaan</w:t>
      </w:r>
      <w:proofErr w:type="spellEnd"/>
      <w:r>
        <w:t xml:space="preserve"> </w:t>
      </w:r>
      <w:proofErr w:type="spellStart"/>
      <w:r>
        <w:t>mulai</w:t>
      </w:r>
      <w:proofErr w:type="spellEnd"/>
      <w:r>
        <w:t xml:space="preserve"> </w:t>
      </w:r>
      <w:proofErr w:type="spellStart"/>
      <w:r>
        <w:t>dari</w:t>
      </w:r>
      <w:proofErr w:type="spellEnd"/>
      <w:r>
        <w:t xml:space="preserve"> </w:t>
      </w:r>
      <w:proofErr w:type="spellStart"/>
      <w:r>
        <w:t>pemetaan</w:t>
      </w:r>
      <w:proofErr w:type="spellEnd"/>
      <w:r>
        <w:t xml:space="preserve"> </w:t>
      </w:r>
      <w:proofErr w:type="spellStart"/>
      <w:r>
        <w:t>lokasi</w:t>
      </w:r>
      <w:proofErr w:type="spellEnd"/>
      <w:r>
        <w:t xml:space="preserve"> dan material-material di </w:t>
      </w:r>
      <w:proofErr w:type="spellStart"/>
      <w:r>
        <w:t>dalamnya</w:t>
      </w:r>
      <w:proofErr w:type="spellEnd"/>
      <w:r>
        <w:t xml:space="preserve">, </w:t>
      </w:r>
      <w:proofErr w:type="spellStart"/>
      <w:r>
        <w:t>serta</w:t>
      </w:r>
      <w:proofErr w:type="spellEnd"/>
      <w:r>
        <w:t xml:space="preserve"> </w:t>
      </w:r>
      <w:proofErr w:type="spellStart"/>
      <w:r>
        <w:t>lingkup</w:t>
      </w:r>
      <w:proofErr w:type="spellEnd"/>
      <w:r>
        <w:t xml:space="preserve"> </w:t>
      </w:r>
      <w:proofErr w:type="spellStart"/>
      <w:r>
        <w:t>kegiatan</w:t>
      </w:r>
      <w:proofErr w:type="spellEnd"/>
      <w:r>
        <w:t xml:space="preserve"> </w:t>
      </w:r>
      <w:proofErr w:type="spellStart"/>
      <w:r>
        <w:t>atau</w:t>
      </w:r>
      <w:proofErr w:type="spellEnd"/>
      <w:r>
        <w:t xml:space="preserve"> </w:t>
      </w:r>
      <w:proofErr w:type="spellStart"/>
      <w:r>
        <w:t>aktivitas</w:t>
      </w:r>
      <w:proofErr w:type="spellEnd"/>
      <w:r>
        <w:t xml:space="preserve"> </w:t>
      </w:r>
      <w:proofErr w:type="spellStart"/>
      <w:r>
        <w:t>pegawai</w:t>
      </w:r>
      <w:proofErr w:type="spellEnd"/>
      <w:r>
        <w:t xml:space="preserve"> di masing-masing </w:t>
      </w:r>
      <w:proofErr w:type="spellStart"/>
      <w:r>
        <w:t>lokasi</w:t>
      </w:r>
      <w:proofErr w:type="spellEnd"/>
      <w:r>
        <w:t xml:space="preserve"> </w:t>
      </w:r>
      <w:proofErr w:type="spellStart"/>
      <w:r>
        <w:t>tersebut</w:t>
      </w:r>
      <w:proofErr w:type="spellEnd"/>
      <w:r>
        <w:t xml:space="preserve">. Hal </w:t>
      </w:r>
      <w:proofErr w:type="spellStart"/>
      <w:r>
        <w:t>ini</w:t>
      </w:r>
      <w:proofErr w:type="spellEnd"/>
      <w:r>
        <w:t xml:space="preserve"> </w:t>
      </w:r>
      <w:proofErr w:type="spellStart"/>
      <w:r>
        <w:t>akan</w:t>
      </w:r>
      <w:proofErr w:type="spellEnd"/>
      <w:r>
        <w:t xml:space="preserve"> </w:t>
      </w:r>
      <w:proofErr w:type="spellStart"/>
      <w:r>
        <w:t>membantu</w:t>
      </w:r>
      <w:proofErr w:type="spellEnd"/>
      <w:r>
        <w:t xml:space="preserve"> Perusahaan </w:t>
      </w:r>
      <w:proofErr w:type="spellStart"/>
      <w:r>
        <w:t>dalam</w:t>
      </w:r>
      <w:proofErr w:type="spellEnd"/>
      <w:r>
        <w:t xml:space="preserve"> </w:t>
      </w:r>
      <w:proofErr w:type="spellStart"/>
      <w:r>
        <w:t>mengembangkan</w:t>
      </w:r>
      <w:proofErr w:type="spellEnd"/>
      <w:r>
        <w:t xml:space="preserve"> program-program dan </w:t>
      </w:r>
      <w:proofErr w:type="spellStart"/>
      <w:r>
        <w:t>cara</w:t>
      </w:r>
      <w:proofErr w:type="spellEnd"/>
      <w:r>
        <w:t xml:space="preserve"> </w:t>
      </w:r>
      <w:proofErr w:type="spellStart"/>
      <w:r>
        <w:t>kerja</w:t>
      </w:r>
      <w:proofErr w:type="spellEnd"/>
      <w:r>
        <w:t xml:space="preserve"> yang </w:t>
      </w:r>
      <w:proofErr w:type="spellStart"/>
      <w:r>
        <w:t>aman</w:t>
      </w:r>
      <w:proofErr w:type="spellEnd"/>
      <w:r>
        <w:t xml:space="preserve">, </w:t>
      </w:r>
      <w:proofErr w:type="spellStart"/>
      <w:r>
        <w:t>andal</w:t>
      </w:r>
      <w:proofErr w:type="spellEnd"/>
      <w:r>
        <w:t xml:space="preserve">, dan </w:t>
      </w:r>
      <w:proofErr w:type="spellStart"/>
      <w:r>
        <w:t>ramah</w:t>
      </w:r>
      <w:proofErr w:type="spellEnd"/>
      <w:r>
        <w:t xml:space="preserve"> </w:t>
      </w:r>
      <w:proofErr w:type="spellStart"/>
      <w:r>
        <w:t>lingkungan</w:t>
      </w:r>
      <w:proofErr w:type="spellEnd"/>
      <w:r>
        <w:t xml:space="preserve"> </w:t>
      </w:r>
      <w:proofErr w:type="spellStart"/>
      <w:r>
        <w:t>untuk</w:t>
      </w:r>
      <w:proofErr w:type="spellEnd"/>
      <w:r>
        <w:t xml:space="preserve"> </w:t>
      </w:r>
      <w:proofErr w:type="spellStart"/>
      <w:r>
        <w:t>melindungi</w:t>
      </w:r>
      <w:proofErr w:type="spellEnd"/>
      <w:r>
        <w:t xml:space="preserve"> </w:t>
      </w:r>
      <w:proofErr w:type="spellStart"/>
      <w:r>
        <w:t>semua</w:t>
      </w:r>
      <w:proofErr w:type="spellEnd"/>
      <w:r>
        <w:t xml:space="preserve"> </w:t>
      </w:r>
      <w:proofErr w:type="spellStart"/>
      <w:r>
        <w:t>pekerja</w:t>
      </w:r>
      <w:proofErr w:type="spellEnd"/>
      <w:r>
        <w:t xml:space="preserve"> yang </w:t>
      </w:r>
      <w:proofErr w:type="spellStart"/>
      <w:r>
        <w:t>terlibat</w:t>
      </w:r>
      <w:proofErr w:type="spellEnd"/>
      <w:r>
        <w:t xml:space="preserve"> di </w:t>
      </w:r>
      <w:proofErr w:type="spellStart"/>
      <w:r>
        <w:t>dalamnya</w:t>
      </w:r>
      <w:proofErr w:type="spellEnd"/>
      <w:r>
        <w:t>.</w:t>
      </w:r>
    </w:p>
    <w:p w14:paraId="759A6F80" w14:textId="5FC7615A" w:rsidR="00E164BD" w:rsidRDefault="00E164BD" w:rsidP="00A93A62">
      <w:pPr>
        <w:pStyle w:val="NoSpacing"/>
        <w:spacing w:line="276" w:lineRule="auto"/>
        <w:ind w:left="284" w:firstLine="425"/>
        <w:jc w:val="both"/>
      </w:pPr>
      <w:proofErr w:type="spellStart"/>
      <w:r>
        <w:t>Penilaian</w:t>
      </w:r>
      <w:proofErr w:type="spellEnd"/>
      <w:r>
        <w:t xml:space="preserve"> </w:t>
      </w:r>
      <w:proofErr w:type="spellStart"/>
      <w:r>
        <w:t>risiko</w:t>
      </w:r>
      <w:proofErr w:type="spellEnd"/>
      <w:r>
        <w:t xml:space="preserve"> </w:t>
      </w:r>
      <w:proofErr w:type="spellStart"/>
      <w:r>
        <w:t>ini</w:t>
      </w:r>
      <w:proofErr w:type="spellEnd"/>
      <w:r>
        <w:t xml:space="preserve"> </w:t>
      </w:r>
      <w:proofErr w:type="spellStart"/>
      <w:r>
        <w:t>dirancang</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memahami</w:t>
      </w:r>
      <w:proofErr w:type="spellEnd"/>
      <w:r>
        <w:t xml:space="preserve"> dan </w:t>
      </w:r>
      <w:proofErr w:type="spellStart"/>
      <w:r>
        <w:t>mengelola</w:t>
      </w:r>
      <w:proofErr w:type="spellEnd"/>
      <w:r>
        <w:t xml:space="preserve"> </w:t>
      </w:r>
      <w:proofErr w:type="spellStart"/>
      <w:r>
        <w:t>risiko</w:t>
      </w:r>
      <w:proofErr w:type="spellEnd"/>
      <w:r>
        <w:t xml:space="preserve"> </w:t>
      </w:r>
      <w:proofErr w:type="spellStart"/>
      <w:r>
        <w:t>kebakaran</w:t>
      </w:r>
      <w:proofErr w:type="spellEnd"/>
      <w:r>
        <w:t xml:space="preserve"> di PT PLN Unit </w:t>
      </w:r>
      <w:proofErr w:type="spellStart"/>
      <w:r>
        <w:t>Induk</w:t>
      </w:r>
      <w:proofErr w:type="spellEnd"/>
      <w:r>
        <w:t xml:space="preserve"> P3B Sumatera </w:t>
      </w:r>
      <w:proofErr w:type="spellStart"/>
      <w:r>
        <w:t>dengan</w:t>
      </w:r>
      <w:proofErr w:type="spellEnd"/>
      <w:r>
        <w:t xml:space="preserve"> </w:t>
      </w:r>
      <w:proofErr w:type="spellStart"/>
      <w:r>
        <w:t>lebih</w:t>
      </w:r>
      <w:proofErr w:type="spellEnd"/>
      <w:r>
        <w:t xml:space="preserve"> </w:t>
      </w:r>
      <w:proofErr w:type="spellStart"/>
      <w:r>
        <w:t>efektif</w:t>
      </w:r>
      <w:proofErr w:type="spellEnd"/>
      <w:r>
        <w:t>.</w:t>
      </w:r>
      <w:r>
        <w:rPr>
          <w:spacing w:val="40"/>
        </w:rPr>
        <w:t xml:space="preserve"> </w:t>
      </w:r>
      <w:proofErr w:type="spellStart"/>
      <w:r>
        <w:t>mencakup</w:t>
      </w:r>
      <w:proofErr w:type="spellEnd"/>
      <w:r>
        <w:t xml:space="preserve"> </w:t>
      </w:r>
      <w:proofErr w:type="spellStart"/>
      <w:r>
        <w:t>identifikasi</w:t>
      </w:r>
      <w:proofErr w:type="spellEnd"/>
      <w:r>
        <w:t xml:space="preserve"> </w:t>
      </w:r>
      <w:proofErr w:type="spellStart"/>
      <w:r>
        <w:t>bahaya</w:t>
      </w:r>
      <w:proofErr w:type="spellEnd"/>
      <w:r>
        <w:t xml:space="preserve">, </w:t>
      </w:r>
      <w:proofErr w:type="spellStart"/>
      <w:r>
        <w:t>risiko</w:t>
      </w:r>
      <w:proofErr w:type="spellEnd"/>
      <w:r>
        <w:t xml:space="preserve">, </w:t>
      </w:r>
      <w:proofErr w:type="spellStart"/>
      <w:r>
        <w:t>tingkat</w:t>
      </w:r>
      <w:proofErr w:type="spellEnd"/>
      <w:r>
        <w:t xml:space="preserve"> </w:t>
      </w:r>
      <w:proofErr w:type="spellStart"/>
      <w:r>
        <w:t>risiko</w:t>
      </w:r>
      <w:proofErr w:type="spellEnd"/>
      <w:r>
        <w:t xml:space="preserve"> </w:t>
      </w:r>
      <w:proofErr w:type="spellStart"/>
      <w:r>
        <w:t>awal</w:t>
      </w:r>
      <w:proofErr w:type="spellEnd"/>
      <w:r>
        <w:t xml:space="preserve">, </w:t>
      </w:r>
      <w:proofErr w:type="spellStart"/>
      <w:r>
        <w:t>tindakan</w:t>
      </w:r>
      <w:proofErr w:type="spellEnd"/>
      <w:r>
        <w:t xml:space="preserve"> </w:t>
      </w:r>
      <w:proofErr w:type="spellStart"/>
      <w:r>
        <w:t>mitigasi</w:t>
      </w:r>
      <w:proofErr w:type="spellEnd"/>
      <w:r>
        <w:t xml:space="preserve">, dan </w:t>
      </w:r>
      <w:proofErr w:type="spellStart"/>
      <w:r>
        <w:t>tingkat</w:t>
      </w:r>
      <w:proofErr w:type="spellEnd"/>
      <w:r>
        <w:t xml:space="preserve"> </w:t>
      </w:r>
      <w:proofErr w:type="spellStart"/>
      <w:r>
        <w:t>risiko</w:t>
      </w:r>
      <w:proofErr w:type="spellEnd"/>
      <w:r>
        <w:t xml:space="preserve"> </w:t>
      </w:r>
      <w:proofErr w:type="spellStart"/>
      <w:r>
        <w:t>akhir</w:t>
      </w:r>
      <w:proofErr w:type="spellEnd"/>
      <w:r>
        <w:t>.</w:t>
      </w:r>
      <w:r>
        <w:rPr>
          <w:spacing w:val="40"/>
        </w:rPr>
        <w:t xml:space="preserve"> </w:t>
      </w:r>
      <w:r>
        <w:t xml:space="preserve">yang </w:t>
      </w:r>
      <w:proofErr w:type="spellStart"/>
      <w:r>
        <w:t>selanjutnya</w:t>
      </w:r>
      <w:proofErr w:type="spellEnd"/>
      <w:r>
        <w:t xml:space="preserve"> </w:t>
      </w:r>
      <w:proofErr w:type="spellStart"/>
      <w:r>
        <w:t>ditunjukkan</w:t>
      </w:r>
      <w:proofErr w:type="spellEnd"/>
      <w:r>
        <w:t xml:space="preserve"> pada </w:t>
      </w:r>
      <w:proofErr w:type="spellStart"/>
      <w:r>
        <w:t>tabel</w:t>
      </w:r>
      <w:proofErr w:type="spellEnd"/>
      <w:r>
        <w:t xml:space="preserve"> di </w:t>
      </w:r>
      <w:proofErr w:type="spellStart"/>
      <w:r>
        <w:t>bawah</w:t>
      </w:r>
      <w:proofErr w:type="spellEnd"/>
      <w:r>
        <w:t xml:space="preserve"> </w:t>
      </w:r>
      <w:proofErr w:type="spellStart"/>
      <w:r>
        <w:t>ini</w:t>
      </w:r>
      <w:proofErr w:type="spellEnd"/>
      <w:r>
        <w:t>.</w:t>
      </w:r>
    </w:p>
    <w:p w14:paraId="40B46BF9" w14:textId="6A2EB0DB" w:rsidR="00E164BD" w:rsidRDefault="00E164BD" w:rsidP="00D455C9">
      <w:pPr>
        <w:pStyle w:val="NoSpacing"/>
        <w:jc w:val="center"/>
        <w:rPr>
          <w:spacing w:val="-2"/>
          <w:lang w:val="de-DE"/>
        </w:rPr>
      </w:pPr>
      <w:r w:rsidRPr="00E164BD">
        <w:rPr>
          <w:b/>
          <w:lang w:val="de-DE"/>
        </w:rPr>
        <w:t>Tabel</w:t>
      </w:r>
      <w:r w:rsidRPr="00E164BD">
        <w:rPr>
          <w:b/>
          <w:spacing w:val="-8"/>
          <w:lang w:val="de-DE"/>
        </w:rPr>
        <w:t xml:space="preserve"> </w:t>
      </w:r>
      <w:r w:rsidR="00D455C9">
        <w:rPr>
          <w:b/>
          <w:spacing w:val="-8"/>
          <w:lang w:val="de-DE"/>
        </w:rPr>
        <w:t>1</w:t>
      </w:r>
      <w:r w:rsidRPr="00E164BD">
        <w:rPr>
          <w:b/>
          <w:lang w:val="de-DE"/>
        </w:rPr>
        <w:t>.</w:t>
      </w:r>
      <w:r w:rsidRPr="00E164BD">
        <w:rPr>
          <w:b/>
          <w:spacing w:val="-3"/>
          <w:lang w:val="de-DE"/>
        </w:rPr>
        <w:t xml:space="preserve"> </w:t>
      </w:r>
      <w:r w:rsidRPr="00E164BD">
        <w:rPr>
          <w:lang w:val="de-DE"/>
        </w:rPr>
        <w:t>Matrik</w:t>
      </w:r>
      <w:r w:rsidRPr="00E164BD">
        <w:rPr>
          <w:spacing w:val="-4"/>
          <w:lang w:val="de-DE"/>
        </w:rPr>
        <w:t xml:space="preserve"> </w:t>
      </w:r>
      <w:r w:rsidRPr="00E164BD">
        <w:rPr>
          <w:lang w:val="de-DE"/>
        </w:rPr>
        <w:t>Penilaian</w:t>
      </w:r>
      <w:r w:rsidRPr="00E164BD">
        <w:rPr>
          <w:spacing w:val="-6"/>
          <w:lang w:val="de-DE"/>
        </w:rPr>
        <w:t xml:space="preserve"> </w:t>
      </w:r>
      <w:r w:rsidRPr="00E164BD">
        <w:rPr>
          <w:lang w:val="de-DE"/>
        </w:rPr>
        <w:t>dan</w:t>
      </w:r>
      <w:r w:rsidRPr="00E164BD">
        <w:rPr>
          <w:spacing w:val="-6"/>
          <w:lang w:val="de-DE"/>
        </w:rPr>
        <w:t xml:space="preserve"> </w:t>
      </w:r>
      <w:r w:rsidRPr="00E164BD">
        <w:rPr>
          <w:lang w:val="de-DE"/>
        </w:rPr>
        <w:t>Mitigasi</w:t>
      </w:r>
      <w:r w:rsidRPr="00E164BD">
        <w:rPr>
          <w:spacing w:val="-2"/>
          <w:lang w:val="de-DE"/>
        </w:rPr>
        <w:t xml:space="preserve"> Risiko</w:t>
      </w:r>
    </w:p>
    <w:tbl>
      <w:tblPr>
        <w:tblW w:w="9080" w:type="dxa"/>
        <w:tblInd w:w="26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47"/>
        <w:gridCol w:w="1733"/>
        <w:gridCol w:w="1330"/>
        <w:gridCol w:w="1276"/>
        <w:gridCol w:w="3118"/>
        <w:gridCol w:w="1276"/>
      </w:tblGrid>
      <w:tr w:rsidR="009D04AD" w14:paraId="0E7369CF" w14:textId="77777777" w:rsidTr="00A93A62">
        <w:trPr>
          <w:trHeight w:val="968"/>
        </w:trPr>
        <w:tc>
          <w:tcPr>
            <w:tcW w:w="347" w:type="dxa"/>
            <w:shd w:val="clear" w:color="auto" w:fill="C5DFB3"/>
          </w:tcPr>
          <w:p w14:paraId="47E04FCC" w14:textId="77777777" w:rsidR="009D04AD" w:rsidRDefault="009D04AD" w:rsidP="00A93A62">
            <w:pPr>
              <w:pStyle w:val="TableParagraph"/>
              <w:spacing w:before="23"/>
              <w:jc w:val="center"/>
            </w:pPr>
          </w:p>
          <w:p w14:paraId="0362314F" w14:textId="77777777" w:rsidR="009D04AD" w:rsidRDefault="009D04AD" w:rsidP="00A93A62">
            <w:pPr>
              <w:pStyle w:val="TableParagraph"/>
              <w:ind w:left="27"/>
              <w:jc w:val="center"/>
            </w:pPr>
            <w:r>
              <w:rPr>
                <w:spacing w:val="-5"/>
              </w:rPr>
              <w:t>No</w:t>
            </w:r>
          </w:p>
        </w:tc>
        <w:tc>
          <w:tcPr>
            <w:tcW w:w="1733" w:type="dxa"/>
            <w:shd w:val="clear" w:color="auto" w:fill="C5DFB3"/>
          </w:tcPr>
          <w:p w14:paraId="690A6243" w14:textId="77777777" w:rsidR="009D04AD" w:rsidRDefault="009D04AD" w:rsidP="00A93A62">
            <w:pPr>
              <w:pStyle w:val="TableParagraph"/>
              <w:spacing w:before="23"/>
              <w:jc w:val="center"/>
            </w:pPr>
          </w:p>
          <w:p w14:paraId="4E6897E1" w14:textId="77777777" w:rsidR="009D04AD" w:rsidRDefault="009D04AD" w:rsidP="00A93A62">
            <w:pPr>
              <w:pStyle w:val="TableParagraph"/>
              <w:ind w:left="28"/>
              <w:jc w:val="center"/>
            </w:pPr>
            <w:r>
              <w:t>Jenis</w:t>
            </w:r>
            <w:r>
              <w:rPr>
                <w:spacing w:val="-7"/>
              </w:rPr>
              <w:t xml:space="preserve"> </w:t>
            </w:r>
            <w:r>
              <w:rPr>
                <w:spacing w:val="-2"/>
              </w:rPr>
              <w:t>Bahaya</w:t>
            </w:r>
          </w:p>
        </w:tc>
        <w:tc>
          <w:tcPr>
            <w:tcW w:w="1330" w:type="dxa"/>
            <w:shd w:val="clear" w:color="auto" w:fill="C5DFB3"/>
          </w:tcPr>
          <w:p w14:paraId="1D977007" w14:textId="77777777" w:rsidR="009D04AD" w:rsidRDefault="009D04AD" w:rsidP="00A93A62">
            <w:pPr>
              <w:pStyle w:val="TableParagraph"/>
              <w:spacing w:before="23"/>
              <w:jc w:val="center"/>
            </w:pPr>
          </w:p>
          <w:p w14:paraId="55B1757D" w14:textId="77777777" w:rsidR="009D04AD" w:rsidRDefault="009D04AD" w:rsidP="00A93A62">
            <w:pPr>
              <w:pStyle w:val="TableParagraph"/>
              <w:ind w:left="28"/>
              <w:jc w:val="center"/>
            </w:pPr>
            <w:r>
              <w:t>Potensi</w:t>
            </w:r>
            <w:r>
              <w:rPr>
                <w:spacing w:val="-11"/>
              </w:rPr>
              <w:t xml:space="preserve"> </w:t>
            </w:r>
            <w:r>
              <w:rPr>
                <w:spacing w:val="-2"/>
              </w:rPr>
              <w:t>Risiko</w:t>
            </w:r>
          </w:p>
        </w:tc>
        <w:tc>
          <w:tcPr>
            <w:tcW w:w="1276" w:type="dxa"/>
            <w:shd w:val="clear" w:color="auto" w:fill="C5DFB3"/>
          </w:tcPr>
          <w:p w14:paraId="13F5180D" w14:textId="77777777" w:rsidR="009D04AD" w:rsidRDefault="009D04AD" w:rsidP="00A93A62">
            <w:pPr>
              <w:pStyle w:val="TableParagraph"/>
              <w:spacing w:before="149"/>
              <w:ind w:left="28" w:right="18"/>
              <w:jc w:val="center"/>
            </w:pPr>
            <w:r>
              <w:rPr>
                <w:spacing w:val="-2"/>
              </w:rPr>
              <w:t xml:space="preserve">Tingkat </w:t>
            </w:r>
            <w:r>
              <w:t>Risiko</w:t>
            </w:r>
            <w:r>
              <w:rPr>
                <w:spacing w:val="-14"/>
              </w:rPr>
              <w:t xml:space="preserve"> </w:t>
            </w:r>
            <w:r>
              <w:t>Awal</w:t>
            </w:r>
          </w:p>
        </w:tc>
        <w:tc>
          <w:tcPr>
            <w:tcW w:w="3118" w:type="dxa"/>
            <w:shd w:val="clear" w:color="auto" w:fill="C5DFB3"/>
          </w:tcPr>
          <w:p w14:paraId="3CA863D2" w14:textId="77777777" w:rsidR="009D04AD" w:rsidRDefault="009D04AD" w:rsidP="00A93A62">
            <w:pPr>
              <w:pStyle w:val="TableParagraph"/>
              <w:spacing w:before="23"/>
              <w:jc w:val="center"/>
            </w:pPr>
          </w:p>
          <w:p w14:paraId="230A3280" w14:textId="77777777" w:rsidR="009D04AD" w:rsidRDefault="009D04AD" w:rsidP="00A93A62">
            <w:pPr>
              <w:pStyle w:val="TableParagraph"/>
              <w:ind w:left="27"/>
              <w:jc w:val="center"/>
            </w:pPr>
            <w:r>
              <w:t>Tindakan</w:t>
            </w:r>
            <w:r>
              <w:rPr>
                <w:spacing w:val="-10"/>
              </w:rPr>
              <w:t xml:space="preserve"> </w:t>
            </w:r>
            <w:r>
              <w:rPr>
                <w:spacing w:val="-2"/>
              </w:rPr>
              <w:t>Mitigasi</w:t>
            </w:r>
          </w:p>
        </w:tc>
        <w:tc>
          <w:tcPr>
            <w:tcW w:w="1276" w:type="dxa"/>
            <w:shd w:val="clear" w:color="auto" w:fill="C5DFB3"/>
          </w:tcPr>
          <w:p w14:paraId="59402FB7" w14:textId="77777777" w:rsidR="009D04AD" w:rsidRDefault="009D04AD" w:rsidP="00A93A62">
            <w:pPr>
              <w:pStyle w:val="TableParagraph"/>
              <w:spacing w:before="24"/>
              <w:ind w:left="25" w:right="413"/>
              <w:jc w:val="center"/>
            </w:pPr>
            <w:r>
              <w:rPr>
                <w:spacing w:val="-2"/>
              </w:rPr>
              <w:t>Tingkat Risiko Akhir</w:t>
            </w:r>
          </w:p>
        </w:tc>
      </w:tr>
      <w:tr w:rsidR="009D04AD" w14:paraId="1872B49B" w14:textId="77777777" w:rsidTr="00A93A62">
        <w:trPr>
          <w:trHeight w:val="1134"/>
        </w:trPr>
        <w:tc>
          <w:tcPr>
            <w:tcW w:w="347" w:type="dxa"/>
          </w:tcPr>
          <w:p w14:paraId="7CAED401" w14:textId="77777777" w:rsidR="009D04AD" w:rsidRDefault="009D04AD" w:rsidP="00BD3AE2">
            <w:pPr>
              <w:pStyle w:val="TableParagraph"/>
            </w:pPr>
          </w:p>
          <w:p w14:paraId="5A083834" w14:textId="77777777" w:rsidR="009D04AD" w:rsidRDefault="009D04AD" w:rsidP="00BD3AE2">
            <w:pPr>
              <w:pStyle w:val="TableParagraph"/>
              <w:spacing w:before="21"/>
            </w:pPr>
          </w:p>
          <w:p w14:paraId="0860F6E4" w14:textId="77777777" w:rsidR="009D04AD" w:rsidRDefault="009D04AD" w:rsidP="00BD3AE2">
            <w:pPr>
              <w:pStyle w:val="TableParagraph"/>
              <w:spacing w:before="1"/>
              <w:ind w:left="27"/>
            </w:pPr>
            <w:r>
              <w:rPr>
                <w:spacing w:val="-10"/>
              </w:rPr>
              <w:t>1</w:t>
            </w:r>
          </w:p>
        </w:tc>
        <w:tc>
          <w:tcPr>
            <w:tcW w:w="1733" w:type="dxa"/>
          </w:tcPr>
          <w:p w14:paraId="0AEC2DB2" w14:textId="77777777" w:rsidR="009D04AD" w:rsidRDefault="009D04AD" w:rsidP="00BD3AE2">
            <w:pPr>
              <w:pStyle w:val="TableParagraph"/>
            </w:pPr>
          </w:p>
          <w:p w14:paraId="21A1C73A" w14:textId="77777777" w:rsidR="009D04AD" w:rsidRDefault="009D04AD" w:rsidP="00BD3AE2">
            <w:pPr>
              <w:pStyle w:val="TableParagraph"/>
              <w:spacing w:before="21"/>
            </w:pPr>
          </w:p>
          <w:p w14:paraId="5664D370" w14:textId="77777777" w:rsidR="009D04AD" w:rsidRDefault="009D04AD" w:rsidP="00BD3AE2">
            <w:pPr>
              <w:pStyle w:val="TableParagraph"/>
              <w:spacing w:before="1"/>
              <w:ind w:left="28"/>
            </w:pPr>
            <w:r>
              <w:t>Induksi</w:t>
            </w:r>
            <w:r>
              <w:rPr>
                <w:spacing w:val="-9"/>
              </w:rPr>
              <w:t xml:space="preserve"> </w:t>
            </w:r>
            <w:r>
              <w:rPr>
                <w:spacing w:val="-2"/>
              </w:rPr>
              <w:t>listrik</w:t>
            </w:r>
          </w:p>
        </w:tc>
        <w:tc>
          <w:tcPr>
            <w:tcW w:w="1330" w:type="dxa"/>
          </w:tcPr>
          <w:p w14:paraId="75104195" w14:textId="77777777" w:rsidR="009D04AD" w:rsidRDefault="009D04AD" w:rsidP="00DE6CA2">
            <w:pPr>
              <w:pStyle w:val="TableParagraph"/>
              <w:jc w:val="center"/>
            </w:pPr>
          </w:p>
          <w:p w14:paraId="0BB0DF6D" w14:textId="77777777" w:rsidR="009D04AD" w:rsidRDefault="009D04AD" w:rsidP="00DE6CA2">
            <w:pPr>
              <w:pStyle w:val="TableParagraph"/>
              <w:spacing w:before="21"/>
              <w:jc w:val="center"/>
            </w:pPr>
          </w:p>
          <w:p w14:paraId="1B781A76" w14:textId="77777777" w:rsidR="009D04AD" w:rsidRDefault="009D04AD" w:rsidP="00DE6CA2">
            <w:pPr>
              <w:pStyle w:val="TableParagraph"/>
              <w:spacing w:before="1"/>
              <w:ind w:left="28"/>
              <w:jc w:val="center"/>
            </w:pPr>
            <w:r>
              <w:rPr>
                <w:spacing w:val="-2"/>
              </w:rPr>
              <w:t>Kebakaran</w:t>
            </w:r>
          </w:p>
        </w:tc>
        <w:tc>
          <w:tcPr>
            <w:tcW w:w="1276" w:type="dxa"/>
            <w:shd w:val="clear" w:color="auto" w:fill="FF0000"/>
          </w:tcPr>
          <w:p w14:paraId="699BEDBE" w14:textId="77777777" w:rsidR="009D04AD" w:rsidRDefault="009D04AD" w:rsidP="00DE6CA2">
            <w:pPr>
              <w:pStyle w:val="TableParagraph"/>
              <w:spacing w:before="150"/>
              <w:jc w:val="center"/>
            </w:pPr>
          </w:p>
          <w:p w14:paraId="1DFC79CD" w14:textId="77777777" w:rsidR="009D04AD" w:rsidRDefault="009D04AD" w:rsidP="00DE6CA2">
            <w:pPr>
              <w:pStyle w:val="TableParagraph"/>
              <w:ind w:left="28" w:right="524"/>
              <w:jc w:val="center"/>
            </w:pPr>
            <w:r>
              <w:rPr>
                <w:spacing w:val="-2"/>
              </w:rPr>
              <w:t>Sangat Tinggi</w:t>
            </w:r>
          </w:p>
        </w:tc>
        <w:tc>
          <w:tcPr>
            <w:tcW w:w="3118" w:type="dxa"/>
          </w:tcPr>
          <w:p w14:paraId="79D976E6" w14:textId="77777777" w:rsidR="009D04AD" w:rsidRDefault="009D04AD" w:rsidP="009D04AD">
            <w:pPr>
              <w:pStyle w:val="TableParagraph"/>
              <w:numPr>
                <w:ilvl w:val="0"/>
                <w:numId w:val="29"/>
              </w:numPr>
              <w:tabs>
                <w:tab w:val="left" w:pos="557"/>
                <w:tab w:val="left" w:pos="1983"/>
              </w:tabs>
              <w:spacing w:before="24" w:line="240" w:lineRule="auto"/>
              <w:ind w:right="20" w:firstLine="0"/>
            </w:pPr>
            <w:r>
              <w:rPr>
                <w:spacing w:val="-2"/>
              </w:rPr>
              <w:t>Memasang</w:t>
            </w:r>
            <w:r>
              <w:tab/>
            </w:r>
            <w:r>
              <w:rPr>
                <w:spacing w:val="-4"/>
              </w:rPr>
              <w:t xml:space="preserve">alarm </w:t>
            </w:r>
            <w:r>
              <w:t>kebakaran otomatis</w:t>
            </w:r>
          </w:p>
          <w:p w14:paraId="26B3560F" w14:textId="77777777" w:rsidR="009D04AD" w:rsidRDefault="009D04AD" w:rsidP="009D04AD">
            <w:pPr>
              <w:pStyle w:val="TableParagraph"/>
              <w:numPr>
                <w:ilvl w:val="0"/>
                <w:numId w:val="29"/>
              </w:numPr>
              <w:tabs>
                <w:tab w:val="left" w:pos="192"/>
              </w:tabs>
              <w:spacing w:line="240" w:lineRule="auto"/>
              <w:ind w:right="22" w:firstLine="0"/>
            </w:pPr>
            <w:r>
              <w:t>Menyediakan</w:t>
            </w:r>
            <w:r>
              <w:rPr>
                <w:spacing w:val="20"/>
              </w:rPr>
              <w:t xml:space="preserve"> </w:t>
            </w:r>
            <w:r>
              <w:t>APAR</w:t>
            </w:r>
            <w:r>
              <w:rPr>
                <w:spacing w:val="22"/>
              </w:rPr>
              <w:t xml:space="preserve"> </w:t>
            </w:r>
            <w:r>
              <w:t xml:space="preserve">dan </w:t>
            </w:r>
            <w:r>
              <w:rPr>
                <w:spacing w:val="-2"/>
              </w:rPr>
              <w:t>hydrant</w:t>
            </w:r>
          </w:p>
          <w:p w14:paraId="48F944B5" w14:textId="77777777" w:rsidR="009D04AD" w:rsidRDefault="009D04AD" w:rsidP="009D04AD">
            <w:pPr>
              <w:pStyle w:val="TableParagraph"/>
              <w:numPr>
                <w:ilvl w:val="0"/>
                <w:numId w:val="29"/>
              </w:numPr>
              <w:tabs>
                <w:tab w:val="left" w:pos="153"/>
              </w:tabs>
              <w:spacing w:line="240" w:lineRule="auto"/>
              <w:ind w:left="153" w:hanging="126"/>
            </w:pPr>
            <w:r>
              <w:t>Pelatihan</w:t>
            </w:r>
            <w:r>
              <w:rPr>
                <w:spacing w:val="-7"/>
              </w:rPr>
              <w:t xml:space="preserve"> </w:t>
            </w:r>
            <w:r>
              <w:t>K3</w:t>
            </w:r>
            <w:r>
              <w:rPr>
                <w:spacing w:val="-4"/>
              </w:rPr>
              <w:t xml:space="preserve"> </w:t>
            </w:r>
            <w:r>
              <w:t>bagi</w:t>
            </w:r>
            <w:r>
              <w:rPr>
                <w:spacing w:val="-5"/>
              </w:rPr>
              <w:t xml:space="preserve"> </w:t>
            </w:r>
            <w:r>
              <w:rPr>
                <w:spacing w:val="-4"/>
              </w:rPr>
              <w:t>staf</w:t>
            </w:r>
          </w:p>
        </w:tc>
        <w:tc>
          <w:tcPr>
            <w:tcW w:w="1276" w:type="dxa"/>
            <w:shd w:val="clear" w:color="auto" w:fill="00AF50"/>
          </w:tcPr>
          <w:p w14:paraId="1DCDA3A1" w14:textId="77777777" w:rsidR="009D04AD" w:rsidRDefault="009D04AD" w:rsidP="00A93A62">
            <w:pPr>
              <w:pStyle w:val="TableParagraph"/>
              <w:jc w:val="center"/>
            </w:pPr>
          </w:p>
          <w:p w14:paraId="750B2317" w14:textId="77777777" w:rsidR="009D04AD" w:rsidRDefault="009D04AD" w:rsidP="00A93A62">
            <w:pPr>
              <w:pStyle w:val="TableParagraph"/>
              <w:spacing w:before="21"/>
              <w:jc w:val="center"/>
            </w:pPr>
          </w:p>
          <w:p w14:paraId="474E0DC2" w14:textId="77777777" w:rsidR="009D04AD" w:rsidRDefault="009D04AD" w:rsidP="00A93A62">
            <w:pPr>
              <w:pStyle w:val="TableParagraph"/>
              <w:spacing w:before="1"/>
              <w:ind w:left="25"/>
              <w:jc w:val="center"/>
            </w:pPr>
            <w:r>
              <w:rPr>
                <w:spacing w:val="-2"/>
              </w:rPr>
              <w:t>Rendah</w:t>
            </w:r>
          </w:p>
        </w:tc>
      </w:tr>
      <w:tr w:rsidR="009D04AD" w14:paraId="34BDA93E" w14:textId="77777777" w:rsidTr="00A93A62">
        <w:trPr>
          <w:trHeight w:val="1108"/>
        </w:trPr>
        <w:tc>
          <w:tcPr>
            <w:tcW w:w="347" w:type="dxa"/>
          </w:tcPr>
          <w:p w14:paraId="03874BB8" w14:textId="77777777" w:rsidR="009D04AD" w:rsidRDefault="009D04AD" w:rsidP="00BD3AE2">
            <w:pPr>
              <w:pStyle w:val="TableParagraph"/>
            </w:pPr>
          </w:p>
          <w:p w14:paraId="7870882A" w14:textId="77777777" w:rsidR="009D04AD" w:rsidRDefault="009D04AD" w:rsidP="00BD3AE2">
            <w:pPr>
              <w:pStyle w:val="TableParagraph"/>
              <w:spacing w:before="21"/>
            </w:pPr>
          </w:p>
          <w:p w14:paraId="1024A78D" w14:textId="77777777" w:rsidR="009D04AD" w:rsidRDefault="009D04AD" w:rsidP="00BD3AE2">
            <w:pPr>
              <w:pStyle w:val="TableParagraph"/>
              <w:ind w:left="27"/>
            </w:pPr>
            <w:r>
              <w:rPr>
                <w:spacing w:val="-10"/>
              </w:rPr>
              <w:t>2</w:t>
            </w:r>
          </w:p>
        </w:tc>
        <w:tc>
          <w:tcPr>
            <w:tcW w:w="1733" w:type="dxa"/>
          </w:tcPr>
          <w:p w14:paraId="693C7C1A" w14:textId="77777777" w:rsidR="009D04AD" w:rsidRDefault="009D04AD" w:rsidP="00BD3AE2">
            <w:pPr>
              <w:pStyle w:val="TableParagraph"/>
            </w:pPr>
          </w:p>
          <w:p w14:paraId="5071CDE8" w14:textId="77777777" w:rsidR="009D04AD" w:rsidRDefault="009D04AD" w:rsidP="00BD3AE2">
            <w:pPr>
              <w:pStyle w:val="TableParagraph"/>
              <w:spacing w:before="21"/>
            </w:pPr>
          </w:p>
          <w:p w14:paraId="38F51CAA" w14:textId="77777777" w:rsidR="009D04AD" w:rsidRDefault="009D04AD" w:rsidP="00BD3AE2">
            <w:pPr>
              <w:pStyle w:val="TableParagraph"/>
              <w:ind w:left="28"/>
            </w:pPr>
            <w:r>
              <w:t>Korsleting</w:t>
            </w:r>
            <w:r>
              <w:rPr>
                <w:spacing w:val="-9"/>
              </w:rPr>
              <w:t xml:space="preserve"> </w:t>
            </w:r>
            <w:r>
              <w:rPr>
                <w:spacing w:val="-2"/>
              </w:rPr>
              <w:t>listrik</w:t>
            </w:r>
          </w:p>
        </w:tc>
        <w:tc>
          <w:tcPr>
            <w:tcW w:w="1330" w:type="dxa"/>
          </w:tcPr>
          <w:p w14:paraId="2E59885D" w14:textId="77777777" w:rsidR="009D04AD" w:rsidRDefault="009D04AD" w:rsidP="00DE6CA2">
            <w:pPr>
              <w:pStyle w:val="TableParagraph"/>
              <w:jc w:val="center"/>
            </w:pPr>
          </w:p>
          <w:p w14:paraId="3BD13320" w14:textId="77777777" w:rsidR="009D04AD" w:rsidRDefault="009D04AD" w:rsidP="00DE6CA2">
            <w:pPr>
              <w:pStyle w:val="TableParagraph"/>
              <w:spacing w:before="21"/>
              <w:jc w:val="center"/>
            </w:pPr>
          </w:p>
          <w:p w14:paraId="63A31635" w14:textId="77777777" w:rsidR="009D04AD" w:rsidRDefault="009D04AD" w:rsidP="00DE6CA2">
            <w:pPr>
              <w:pStyle w:val="TableParagraph"/>
              <w:ind w:left="28"/>
              <w:jc w:val="center"/>
            </w:pPr>
            <w:r>
              <w:rPr>
                <w:spacing w:val="-2"/>
              </w:rPr>
              <w:t>Ledakan</w:t>
            </w:r>
          </w:p>
        </w:tc>
        <w:tc>
          <w:tcPr>
            <w:tcW w:w="1276" w:type="dxa"/>
            <w:shd w:val="clear" w:color="auto" w:fill="FFFF00"/>
          </w:tcPr>
          <w:p w14:paraId="0297E951" w14:textId="77777777" w:rsidR="009D04AD" w:rsidRDefault="009D04AD" w:rsidP="00DE6CA2">
            <w:pPr>
              <w:pStyle w:val="TableParagraph"/>
              <w:jc w:val="center"/>
            </w:pPr>
          </w:p>
          <w:p w14:paraId="18DE77C8" w14:textId="77777777" w:rsidR="009D04AD" w:rsidRDefault="009D04AD" w:rsidP="00DE6CA2">
            <w:pPr>
              <w:pStyle w:val="TableParagraph"/>
              <w:spacing w:before="21"/>
              <w:jc w:val="center"/>
            </w:pPr>
          </w:p>
          <w:p w14:paraId="29A605B5" w14:textId="77777777" w:rsidR="009D04AD" w:rsidRDefault="009D04AD" w:rsidP="00DE6CA2">
            <w:pPr>
              <w:pStyle w:val="TableParagraph"/>
              <w:ind w:left="28"/>
              <w:jc w:val="center"/>
            </w:pPr>
            <w:r>
              <w:rPr>
                <w:spacing w:val="-2"/>
              </w:rPr>
              <w:t>Tinggi</w:t>
            </w:r>
          </w:p>
        </w:tc>
        <w:tc>
          <w:tcPr>
            <w:tcW w:w="3118" w:type="dxa"/>
          </w:tcPr>
          <w:p w14:paraId="6135B742" w14:textId="77777777" w:rsidR="009D04AD" w:rsidRDefault="009D04AD" w:rsidP="009D04AD">
            <w:pPr>
              <w:pStyle w:val="TableParagraph"/>
              <w:numPr>
                <w:ilvl w:val="0"/>
                <w:numId w:val="28"/>
              </w:numPr>
              <w:tabs>
                <w:tab w:val="left" w:pos="242"/>
              </w:tabs>
              <w:spacing w:before="23" w:line="240" w:lineRule="auto"/>
              <w:ind w:right="22" w:firstLine="0"/>
            </w:pPr>
            <w:r>
              <w:t>Pemeriksaan</w:t>
            </w:r>
            <w:r>
              <w:rPr>
                <w:spacing w:val="40"/>
              </w:rPr>
              <w:t xml:space="preserve"> </w:t>
            </w:r>
            <w:r>
              <w:t>rutin</w:t>
            </w:r>
            <w:r>
              <w:rPr>
                <w:spacing w:val="40"/>
              </w:rPr>
              <w:t xml:space="preserve"> </w:t>
            </w:r>
            <w:r>
              <w:t>pada instalasi listrik</w:t>
            </w:r>
          </w:p>
          <w:p w14:paraId="64C45C41" w14:textId="77777777" w:rsidR="009D04AD" w:rsidRDefault="009D04AD" w:rsidP="009D04AD">
            <w:pPr>
              <w:pStyle w:val="TableParagraph"/>
              <w:numPr>
                <w:ilvl w:val="0"/>
                <w:numId w:val="28"/>
              </w:numPr>
              <w:tabs>
                <w:tab w:val="left" w:pos="297"/>
                <w:tab w:val="left" w:pos="903"/>
              </w:tabs>
              <w:spacing w:line="240" w:lineRule="auto"/>
              <w:ind w:right="23" w:firstLine="0"/>
            </w:pPr>
            <w:r>
              <w:rPr>
                <w:spacing w:val="-4"/>
              </w:rPr>
              <w:t>SOP</w:t>
            </w:r>
            <w:r>
              <w:tab/>
              <w:t>penggunaan</w:t>
            </w:r>
            <w:r>
              <w:rPr>
                <w:spacing w:val="80"/>
              </w:rPr>
              <w:t xml:space="preserve"> </w:t>
            </w:r>
            <w:r>
              <w:t xml:space="preserve">alat </w:t>
            </w:r>
            <w:r>
              <w:rPr>
                <w:spacing w:val="-2"/>
              </w:rPr>
              <w:t>listrik</w:t>
            </w:r>
          </w:p>
          <w:p w14:paraId="5C141E6D" w14:textId="77777777" w:rsidR="009D04AD" w:rsidRDefault="009D04AD" w:rsidP="009D04AD">
            <w:pPr>
              <w:pStyle w:val="TableParagraph"/>
              <w:numPr>
                <w:ilvl w:val="0"/>
                <w:numId w:val="28"/>
              </w:numPr>
              <w:tabs>
                <w:tab w:val="left" w:pos="153"/>
              </w:tabs>
              <w:spacing w:line="240" w:lineRule="auto"/>
              <w:ind w:left="153" w:hanging="126"/>
            </w:pPr>
            <w:r>
              <w:t>Pengawasan</w:t>
            </w:r>
            <w:r>
              <w:rPr>
                <w:spacing w:val="-8"/>
              </w:rPr>
              <w:t xml:space="preserve"> </w:t>
            </w:r>
            <w:r>
              <w:t>saat</w:t>
            </w:r>
            <w:r>
              <w:rPr>
                <w:spacing w:val="-7"/>
              </w:rPr>
              <w:t xml:space="preserve"> </w:t>
            </w:r>
            <w:r>
              <w:rPr>
                <w:spacing w:val="-2"/>
              </w:rPr>
              <w:t>operasi</w:t>
            </w:r>
          </w:p>
        </w:tc>
        <w:tc>
          <w:tcPr>
            <w:tcW w:w="1276" w:type="dxa"/>
            <w:shd w:val="clear" w:color="auto" w:fill="00AF50"/>
          </w:tcPr>
          <w:p w14:paraId="0AE01C42" w14:textId="77777777" w:rsidR="009D04AD" w:rsidRDefault="009D04AD" w:rsidP="00A93A62">
            <w:pPr>
              <w:pStyle w:val="TableParagraph"/>
              <w:jc w:val="center"/>
            </w:pPr>
          </w:p>
          <w:p w14:paraId="52A8CF97" w14:textId="77777777" w:rsidR="009D04AD" w:rsidRDefault="009D04AD" w:rsidP="00A93A62">
            <w:pPr>
              <w:pStyle w:val="TableParagraph"/>
              <w:spacing w:before="21"/>
              <w:jc w:val="center"/>
            </w:pPr>
          </w:p>
          <w:p w14:paraId="3130B5DD" w14:textId="77777777" w:rsidR="009D04AD" w:rsidRDefault="009D04AD" w:rsidP="00A93A62">
            <w:pPr>
              <w:pStyle w:val="TableParagraph"/>
              <w:ind w:left="25"/>
              <w:jc w:val="center"/>
            </w:pPr>
            <w:r>
              <w:rPr>
                <w:spacing w:val="-2"/>
              </w:rPr>
              <w:t>Rendah</w:t>
            </w:r>
          </w:p>
        </w:tc>
      </w:tr>
      <w:tr w:rsidR="009D04AD" w14:paraId="052CE710" w14:textId="77777777" w:rsidTr="00A93A62">
        <w:trPr>
          <w:trHeight w:val="799"/>
        </w:trPr>
        <w:tc>
          <w:tcPr>
            <w:tcW w:w="347" w:type="dxa"/>
          </w:tcPr>
          <w:p w14:paraId="6B126DB6" w14:textId="77777777" w:rsidR="009D04AD" w:rsidRDefault="009D04AD" w:rsidP="00BD3AE2">
            <w:pPr>
              <w:pStyle w:val="TableParagraph"/>
              <w:spacing w:before="197"/>
              <w:ind w:left="27"/>
            </w:pPr>
            <w:r>
              <w:rPr>
                <w:spacing w:val="-10"/>
              </w:rPr>
              <w:t>3</w:t>
            </w:r>
          </w:p>
        </w:tc>
        <w:tc>
          <w:tcPr>
            <w:tcW w:w="1733" w:type="dxa"/>
          </w:tcPr>
          <w:p w14:paraId="3D07D62E" w14:textId="77777777" w:rsidR="009D04AD" w:rsidRDefault="009D04AD" w:rsidP="00BD3AE2">
            <w:pPr>
              <w:pStyle w:val="TableParagraph"/>
              <w:spacing w:before="70"/>
              <w:ind w:left="28"/>
            </w:pPr>
            <w:r>
              <w:t>Pemakaian</w:t>
            </w:r>
            <w:r>
              <w:rPr>
                <w:spacing w:val="71"/>
              </w:rPr>
              <w:t xml:space="preserve"> </w:t>
            </w:r>
            <w:r>
              <w:t>bahan mudah terbakar</w:t>
            </w:r>
          </w:p>
        </w:tc>
        <w:tc>
          <w:tcPr>
            <w:tcW w:w="1330" w:type="dxa"/>
          </w:tcPr>
          <w:p w14:paraId="70B06E50" w14:textId="77777777" w:rsidR="009D04AD" w:rsidRDefault="009D04AD" w:rsidP="00DE6CA2">
            <w:pPr>
              <w:pStyle w:val="TableParagraph"/>
              <w:spacing w:before="197"/>
              <w:ind w:left="28"/>
              <w:jc w:val="center"/>
            </w:pPr>
            <w:r>
              <w:rPr>
                <w:spacing w:val="-2"/>
              </w:rPr>
              <w:t>Kebakaran</w:t>
            </w:r>
          </w:p>
        </w:tc>
        <w:tc>
          <w:tcPr>
            <w:tcW w:w="1276" w:type="dxa"/>
            <w:shd w:val="clear" w:color="auto" w:fill="FFFF00"/>
          </w:tcPr>
          <w:p w14:paraId="3B84D778" w14:textId="77777777" w:rsidR="009D04AD" w:rsidRDefault="009D04AD" w:rsidP="00DE6CA2">
            <w:pPr>
              <w:pStyle w:val="TableParagraph"/>
              <w:spacing w:before="197"/>
              <w:ind w:left="28"/>
              <w:jc w:val="center"/>
            </w:pPr>
            <w:r>
              <w:rPr>
                <w:spacing w:val="-2"/>
              </w:rPr>
              <w:t>Tinggi</w:t>
            </w:r>
          </w:p>
        </w:tc>
        <w:tc>
          <w:tcPr>
            <w:tcW w:w="3118" w:type="dxa"/>
          </w:tcPr>
          <w:p w14:paraId="724AD95A" w14:textId="77777777" w:rsidR="009D04AD" w:rsidRDefault="009D04AD" w:rsidP="00BD3AE2">
            <w:pPr>
              <w:pStyle w:val="TableParagraph"/>
              <w:tabs>
                <w:tab w:val="left" w:pos="430"/>
                <w:tab w:val="left" w:pos="1959"/>
              </w:tabs>
              <w:spacing w:before="24"/>
              <w:ind w:left="27" w:right="22"/>
            </w:pPr>
            <w:r>
              <w:rPr>
                <w:spacing w:val="-10"/>
              </w:rPr>
              <w:t>-</w:t>
            </w:r>
            <w:r>
              <w:tab/>
            </w:r>
            <w:r>
              <w:rPr>
                <w:spacing w:val="-2"/>
              </w:rPr>
              <w:t>Penyimpanan</w:t>
            </w:r>
            <w:r>
              <w:tab/>
            </w:r>
            <w:r>
              <w:rPr>
                <w:spacing w:val="-4"/>
              </w:rPr>
              <w:t xml:space="preserve">bahan </w:t>
            </w:r>
            <w:r>
              <w:t>mudah</w:t>
            </w:r>
            <w:r>
              <w:rPr>
                <w:spacing w:val="67"/>
                <w:w w:val="150"/>
              </w:rPr>
              <w:t xml:space="preserve"> </w:t>
            </w:r>
            <w:r>
              <w:t>terbakar</w:t>
            </w:r>
            <w:r>
              <w:rPr>
                <w:spacing w:val="68"/>
                <w:w w:val="150"/>
              </w:rPr>
              <w:t xml:space="preserve"> </w:t>
            </w:r>
            <w:r>
              <w:t>di</w:t>
            </w:r>
            <w:r>
              <w:rPr>
                <w:spacing w:val="66"/>
                <w:w w:val="150"/>
              </w:rPr>
              <w:t xml:space="preserve"> </w:t>
            </w:r>
            <w:r>
              <w:rPr>
                <w:spacing w:val="-4"/>
              </w:rPr>
              <w:t>ruang</w:t>
            </w:r>
          </w:p>
          <w:p w14:paraId="3C814BD4" w14:textId="77777777" w:rsidR="009D04AD" w:rsidRDefault="009D04AD" w:rsidP="00BD3AE2">
            <w:pPr>
              <w:pStyle w:val="TableParagraph"/>
              <w:spacing w:before="1" w:line="249" w:lineRule="exact"/>
              <w:ind w:left="27"/>
            </w:pPr>
            <w:r>
              <w:rPr>
                <w:spacing w:val="-2"/>
              </w:rPr>
              <w:t>khusus</w:t>
            </w:r>
          </w:p>
        </w:tc>
        <w:tc>
          <w:tcPr>
            <w:tcW w:w="1276" w:type="dxa"/>
            <w:shd w:val="clear" w:color="auto" w:fill="00AF50"/>
          </w:tcPr>
          <w:p w14:paraId="4746E0DA" w14:textId="77777777" w:rsidR="009D04AD" w:rsidRDefault="009D04AD" w:rsidP="00A93A62">
            <w:pPr>
              <w:pStyle w:val="TableParagraph"/>
              <w:spacing w:before="197"/>
              <w:ind w:left="25"/>
              <w:jc w:val="center"/>
            </w:pPr>
            <w:r>
              <w:rPr>
                <w:spacing w:val="-2"/>
              </w:rPr>
              <w:t>Rendah</w:t>
            </w:r>
          </w:p>
        </w:tc>
      </w:tr>
    </w:tbl>
    <w:p w14:paraId="6DBDCF66" w14:textId="77777777" w:rsidR="00D455C9" w:rsidRPr="00E164BD" w:rsidRDefault="00D455C9" w:rsidP="00D455C9">
      <w:pPr>
        <w:pStyle w:val="NoSpacing"/>
        <w:jc w:val="center"/>
        <w:rPr>
          <w:lang w:val="de-DE"/>
        </w:rPr>
      </w:pPr>
    </w:p>
    <w:tbl>
      <w:tblPr>
        <w:tblW w:w="9080" w:type="dxa"/>
        <w:tblInd w:w="26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47"/>
        <w:gridCol w:w="1504"/>
        <w:gridCol w:w="1701"/>
        <w:gridCol w:w="1335"/>
        <w:gridCol w:w="2917"/>
        <w:gridCol w:w="1276"/>
      </w:tblGrid>
      <w:tr w:rsidR="00DE6CA2" w14:paraId="23859D85" w14:textId="77777777" w:rsidTr="00DE6CA2">
        <w:trPr>
          <w:trHeight w:val="961"/>
        </w:trPr>
        <w:tc>
          <w:tcPr>
            <w:tcW w:w="347" w:type="dxa"/>
            <w:shd w:val="clear" w:color="auto" w:fill="C5DFB3"/>
          </w:tcPr>
          <w:p w14:paraId="56B34564" w14:textId="77777777" w:rsidR="00DE6CA2" w:rsidRDefault="00DE6CA2" w:rsidP="00DE6CA2">
            <w:pPr>
              <w:pStyle w:val="TableParagraph"/>
              <w:spacing w:before="15"/>
              <w:jc w:val="center"/>
            </w:pPr>
          </w:p>
          <w:p w14:paraId="367A031E" w14:textId="77777777" w:rsidR="00DE6CA2" w:rsidRDefault="00DE6CA2" w:rsidP="00DE6CA2">
            <w:pPr>
              <w:pStyle w:val="TableParagraph"/>
              <w:ind w:left="27"/>
              <w:jc w:val="center"/>
            </w:pPr>
            <w:r>
              <w:rPr>
                <w:spacing w:val="-5"/>
              </w:rPr>
              <w:t>No</w:t>
            </w:r>
          </w:p>
        </w:tc>
        <w:tc>
          <w:tcPr>
            <w:tcW w:w="1504" w:type="dxa"/>
            <w:shd w:val="clear" w:color="auto" w:fill="C5DFB3"/>
          </w:tcPr>
          <w:p w14:paraId="01D65E0F" w14:textId="77777777" w:rsidR="00DE6CA2" w:rsidRDefault="00DE6CA2" w:rsidP="00DE6CA2">
            <w:pPr>
              <w:pStyle w:val="TableParagraph"/>
              <w:spacing w:before="15"/>
              <w:jc w:val="center"/>
            </w:pPr>
          </w:p>
          <w:p w14:paraId="17E315DB" w14:textId="77777777" w:rsidR="00DE6CA2" w:rsidRDefault="00DE6CA2" w:rsidP="00DE6CA2">
            <w:pPr>
              <w:pStyle w:val="TableParagraph"/>
              <w:ind w:left="28"/>
              <w:jc w:val="center"/>
            </w:pPr>
            <w:r>
              <w:t>Jenis</w:t>
            </w:r>
            <w:r>
              <w:rPr>
                <w:spacing w:val="-7"/>
              </w:rPr>
              <w:t xml:space="preserve"> </w:t>
            </w:r>
            <w:r>
              <w:rPr>
                <w:spacing w:val="-2"/>
              </w:rPr>
              <w:t>Bahaya</w:t>
            </w:r>
          </w:p>
        </w:tc>
        <w:tc>
          <w:tcPr>
            <w:tcW w:w="1701" w:type="dxa"/>
            <w:shd w:val="clear" w:color="auto" w:fill="C5DFB3"/>
          </w:tcPr>
          <w:p w14:paraId="7DCA3312" w14:textId="77777777" w:rsidR="00DE6CA2" w:rsidRDefault="00DE6CA2" w:rsidP="00DE6CA2">
            <w:pPr>
              <w:pStyle w:val="TableParagraph"/>
              <w:spacing w:before="15"/>
              <w:jc w:val="center"/>
            </w:pPr>
          </w:p>
          <w:p w14:paraId="51163971" w14:textId="77777777" w:rsidR="00DE6CA2" w:rsidRDefault="00DE6CA2" w:rsidP="00DE6CA2">
            <w:pPr>
              <w:pStyle w:val="TableParagraph"/>
              <w:ind w:left="28"/>
              <w:jc w:val="center"/>
            </w:pPr>
            <w:r>
              <w:t>Potensi</w:t>
            </w:r>
            <w:r>
              <w:rPr>
                <w:spacing w:val="-11"/>
              </w:rPr>
              <w:t xml:space="preserve"> </w:t>
            </w:r>
            <w:r>
              <w:rPr>
                <w:spacing w:val="-2"/>
              </w:rPr>
              <w:t>Risiko</w:t>
            </w:r>
          </w:p>
        </w:tc>
        <w:tc>
          <w:tcPr>
            <w:tcW w:w="1335" w:type="dxa"/>
            <w:shd w:val="clear" w:color="auto" w:fill="C5DFB3"/>
          </w:tcPr>
          <w:p w14:paraId="5CA68049" w14:textId="77777777" w:rsidR="00DE6CA2" w:rsidRDefault="00DE6CA2" w:rsidP="00DE6CA2">
            <w:pPr>
              <w:pStyle w:val="TableParagraph"/>
              <w:spacing w:before="144"/>
              <w:ind w:left="28" w:right="18"/>
              <w:jc w:val="center"/>
            </w:pPr>
            <w:r>
              <w:rPr>
                <w:spacing w:val="-2"/>
              </w:rPr>
              <w:t xml:space="preserve">Tingkat </w:t>
            </w:r>
            <w:r>
              <w:t>Risiko</w:t>
            </w:r>
            <w:r>
              <w:rPr>
                <w:spacing w:val="-14"/>
              </w:rPr>
              <w:t xml:space="preserve"> </w:t>
            </w:r>
            <w:r>
              <w:t>Awal</w:t>
            </w:r>
          </w:p>
        </w:tc>
        <w:tc>
          <w:tcPr>
            <w:tcW w:w="2917" w:type="dxa"/>
            <w:shd w:val="clear" w:color="auto" w:fill="C5DFB3"/>
          </w:tcPr>
          <w:p w14:paraId="7A94615C" w14:textId="77777777" w:rsidR="00DE6CA2" w:rsidRDefault="00DE6CA2" w:rsidP="00DE6CA2">
            <w:pPr>
              <w:pStyle w:val="TableParagraph"/>
              <w:spacing w:before="15"/>
              <w:jc w:val="center"/>
            </w:pPr>
          </w:p>
          <w:p w14:paraId="2967F564" w14:textId="77777777" w:rsidR="00DE6CA2" w:rsidRDefault="00DE6CA2" w:rsidP="00DE6CA2">
            <w:pPr>
              <w:pStyle w:val="TableParagraph"/>
              <w:ind w:left="27"/>
              <w:jc w:val="center"/>
            </w:pPr>
            <w:r>
              <w:t>Tindakan</w:t>
            </w:r>
            <w:r>
              <w:rPr>
                <w:spacing w:val="-10"/>
              </w:rPr>
              <w:t xml:space="preserve"> </w:t>
            </w:r>
            <w:r>
              <w:rPr>
                <w:spacing w:val="-2"/>
              </w:rPr>
              <w:t>Mitigasi</w:t>
            </w:r>
          </w:p>
        </w:tc>
        <w:tc>
          <w:tcPr>
            <w:tcW w:w="1276" w:type="dxa"/>
            <w:shd w:val="clear" w:color="auto" w:fill="C5DFB3"/>
          </w:tcPr>
          <w:p w14:paraId="143DD79F" w14:textId="77777777" w:rsidR="00DE6CA2" w:rsidRDefault="00DE6CA2" w:rsidP="00DE6CA2">
            <w:pPr>
              <w:pStyle w:val="TableParagraph"/>
              <w:spacing w:before="16"/>
              <w:ind w:left="25" w:right="413"/>
              <w:jc w:val="center"/>
            </w:pPr>
            <w:r>
              <w:rPr>
                <w:spacing w:val="-2"/>
              </w:rPr>
              <w:t>Tingkat Risiko Akhir</w:t>
            </w:r>
          </w:p>
        </w:tc>
      </w:tr>
      <w:tr w:rsidR="00DE6CA2" w14:paraId="6EE81174" w14:textId="77777777" w:rsidTr="00DE6CA2">
        <w:trPr>
          <w:trHeight w:val="462"/>
        </w:trPr>
        <w:tc>
          <w:tcPr>
            <w:tcW w:w="347" w:type="dxa"/>
          </w:tcPr>
          <w:p w14:paraId="57F8B7FA" w14:textId="77777777" w:rsidR="00DE6CA2" w:rsidRDefault="00DE6CA2" w:rsidP="00BD3AE2">
            <w:pPr>
              <w:pStyle w:val="TableParagraph"/>
              <w:rPr>
                <w:sz w:val="20"/>
              </w:rPr>
            </w:pPr>
          </w:p>
        </w:tc>
        <w:tc>
          <w:tcPr>
            <w:tcW w:w="1504" w:type="dxa"/>
          </w:tcPr>
          <w:p w14:paraId="7BB6E8A7" w14:textId="77777777" w:rsidR="00DE6CA2" w:rsidRDefault="00DE6CA2" w:rsidP="00BD3AE2">
            <w:pPr>
              <w:pStyle w:val="TableParagraph"/>
              <w:rPr>
                <w:sz w:val="20"/>
              </w:rPr>
            </w:pPr>
          </w:p>
        </w:tc>
        <w:tc>
          <w:tcPr>
            <w:tcW w:w="1701" w:type="dxa"/>
          </w:tcPr>
          <w:p w14:paraId="33085205" w14:textId="77777777" w:rsidR="00DE6CA2" w:rsidRDefault="00DE6CA2" w:rsidP="00BD3AE2">
            <w:pPr>
              <w:pStyle w:val="TableParagraph"/>
              <w:rPr>
                <w:sz w:val="20"/>
              </w:rPr>
            </w:pPr>
          </w:p>
        </w:tc>
        <w:tc>
          <w:tcPr>
            <w:tcW w:w="1335" w:type="dxa"/>
            <w:shd w:val="clear" w:color="auto" w:fill="FFFF00"/>
          </w:tcPr>
          <w:p w14:paraId="613F4D53" w14:textId="77777777" w:rsidR="00DE6CA2" w:rsidRDefault="00DE6CA2" w:rsidP="00BD3AE2">
            <w:pPr>
              <w:pStyle w:val="TableParagraph"/>
              <w:rPr>
                <w:sz w:val="20"/>
              </w:rPr>
            </w:pPr>
          </w:p>
        </w:tc>
        <w:tc>
          <w:tcPr>
            <w:tcW w:w="2917" w:type="dxa"/>
          </w:tcPr>
          <w:p w14:paraId="54865C3E" w14:textId="77777777" w:rsidR="00DE6CA2" w:rsidRDefault="00DE6CA2" w:rsidP="00BD3AE2">
            <w:pPr>
              <w:pStyle w:val="TableParagraph"/>
              <w:spacing w:before="23"/>
              <w:ind w:left="27"/>
            </w:pPr>
            <w:r>
              <w:t>-</w:t>
            </w:r>
            <w:r>
              <w:rPr>
                <w:spacing w:val="-7"/>
              </w:rPr>
              <w:t xml:space="preserve"> </w:t>
            </w:r>
            <w:r>
              <w:t>Pemasangan</w:t>
            </w:r>
            <w:r>
              <w:rPr>
                <w:spacing w:val="-6"/>
              </w:rPr>
              <w:t xml:space="preserve"> </w:t>
            </w:r>
            <w:r>
              <w:t>detektor</w:t>
            </w:r>
            <w:r>
              <w:rPr>
                <w:spacing w:val="-6"/>
              </w:rPr>
              <w:t xml:space="preserve"> </w:t>
            </w:r>
            <w:r>
              <w:rPr>
                <w:spacing w:val="-4"/>
              </w:rPr>
              <w:t>asap</w:t>
            </w:r>
          </w:p>
        </w:tc>
        <w:tc>
          <w:tcPr>
            <w:tcW w:w="1276" w:type="dxa"/>
            <w:shd w:val="clear" w:color="auto" w:fill="00AF50"/>
          </w:tcPr>
          <w:p w14:paraId="418D905D" w14:textId="77777777" w:rsidR="00DE6CA2" w:rsidRDefault="00DE6CA2" w:rsidP="00BD3AE2">
            <w:pPr>
              <w:pStyle w:val="TableParagraph"/>
              <w:rPr>
                <w:sz w:val="20"/>
              </w:rPr>
            </w:pPr>
          </w:p>
        </w:tc>
      </w:tr>
      <w:tr w:rsidR="00DE6CA2" w14:paraId="650066A5" w14:textId="77777777" w:rsidTr="00DE6CA2">
        <w:trPr>
          <w:trHeight w:val="1069"/>
        </w:trPr>
        <w:tc>
          <w:tcPr>
            <w:tcW w:w="347" w:type="dxa"/>
          </w:tcPr>
          <w:p w14:paraId="57F28EE4" w14:textId="77777777" w:rsidR="00DE6CA2" w:rsidRDefault="00DE6CA2" w:rsidP="00BD3AE2">
            <w:pPr>
              <w:pStyle w:val="TableParagraph"/>
              <w:spacing w:before="148"/>
            </w:pPr>
          </w:p>
          <w:p w14:paraId="0F60B57F" w14:textId="77777777" w:rsidR="00DE6CA2" w:rsidRDefault="00DE6CA2" w:rsidP="00BD3AE2">
            <w:pPr>
              <w:pStyle w:val="TableParagraph"/>
              <w:spacing w:before="1"/>
              <w:ind w:left="27"/>
            </w:pPr>
            <w:r>
              <w:rPr>
                <w:spacing w:val="-10"/>
              </w:rPr>
              <w:t>4</w:t>
            </w:r>
          </w:p>
        </w:tc>
        <w:tc>
          <w:tcPr>
            <w:tcW w:w="1504" w:type="dxa"/>
          </w:tcPr>
          <w:p w14:paraId="0C1F757F" w14:textId="77777777" w:rsidR="00DE6CA2" w:rsidRDefault="00DE6CA2" w:rsidP="00DE6CA2">
            <w:pPr>
              <w:pStyle w:val="TableParagraph"/>
              <w:spacing w:before="21"/>
            </w:pPr>
          </w:p>
          <w:p w14:paraId="2DEB50FF" w14:textId="07B2F72C" w:rsidR="00DE6CA2" w:rsidRDefault="00DE6CA2" w:rsidP="00DE6CA2">
            <w:pPr>
              <w:pStyle w:val="TableParagraph"/>
              <w:tabs>
                <w:tab w:val="left" w:pos="1267"/>
              </w:tabs>
              <w:ind w:left="28" w:right="18"/>
            </w:pPr>
            <w:r>
              <w:rPr>
                <w:spacing w:val="-2"/>
              </w:rPr>
              <w:t>Kebisingan</w:t>
            </w:r>
            <w:r>
              <w:t xml:space="preserve"> </w:t>
            </w:r>
            <w:r>
              <w:rPr>
                <w:spacing w:val="-4"/>
              </w:rPr>
              <w:t xml:space="preserve">pada </w:t>
            </w:r>
            <w:r>
              <w:t>ruang genset</w:t>
            </w:r>
          </w:p>
        </w:tc>
        <w:tc>
          <w:tcPr>
            <w:tcW w:w="1701" w:type="dxa"/>
          </w:tcPr>
          <w:p w14:paraId="378F0188" w14:textId="77777777" w:rsidR="00DE6CA2" w:rsidRDefault="00DE6CA2" w:rsidP="00DE6CA2">
            <w:pPr>
              <w:pStyle w:val="TableParagraph"/>
              <w:spacing w:before="21"/>
              <w:jc w:val="center"/>
            </w:pPr>
          </w:p>
          <w:p w14:paraId="043A8F68" w14:textId="77777777" w:rsidR="00DE6CA2" w:rsidRDefault="00DE6CA2" w:rsidP="00DE6CA2">
            <w:pPr>
              <w:pStyle w:val="TableParagraph"/>
              <w:ind w:left="28"/>
              <w:jc w:val="center"/>
            </w:pPr>
            <w:r>
              <w:rPr>
                <w:spacing w:val="-2"/>
              </w:rPr>
              <w:t>Gangguan pendengaran</w:t>
            </w:r>
          </w:p>
        </w:tc>
        <w:tc>
          <w:tcPr>
            <w:tcW w:w="1335" w:type="dxa"/>
            <w:shd w:val="clear" w:color="auto" w:fill="2D75B5"/>
          </w:tcPr>
          <w:p w14:paraId="559C49D1" w14:textId="77777777" w:rsidR="00DE6CA2" w:rsidRDefault="00DE6CA2" w:rsidP="00DE6CA2">
            <w:pPr>
              <w:pStyle w:val="TableParagraph"/>
              <w:spacing w:before="148"/>
              <w:jc w:val="center"/>
            </w:pPr>
          </w:p>
          <w:p w14:paraId="67C8CA3D" w14:textId="77777777" w:rsidR="00DE6CA2" w:rsidRDefault="00DE6CA2" w:rsidP="00DE6CA2">
            <w:pPr>
              <w:pStyle w:val="TableParagraph"/>
              <w:spacing w:before="1"/>
              <w:ind w:left="28"/>
              <w:jc w:val="center"/>
            </w:pPr>
            <w:r>
              <w:rPr>
                <w:spacing w:val="-2"/>
              </w:rPr>
              <w:t>Moderat</w:t>
            </w:r>
          </w:p>
        </w:tc>
        <w:tc>
          <w:tcPr>
            <w:tcW w:w="2917" w:type="dxa"/>
          </w:tcPr>
          <w:p w14:paraId="1D0374E8" w14:textId="77777777" w:rsidR="00DE6CA2" w:rsidRDefault="00DE6CA2" w:rsidP="00DE6CA2">
            <w:pPr>
              <w:pStyle w:val="TableParagraph"/>
              <w:numPr>
                <w:ilvl w:val="0"/>
                <w:numId w:val="34"/>
              </w:numPr>
              <w:tabs>
                <w:tab w:val="left" w:pos="596"/>
                <w:tab w:val="left" w:pos="2165"/>
              </w:tabs>
              <w:spacing w:before="22" w:line="240" w:lineRule="auto"/>
              <w:ind w:right="23" w:firstLine="0"/>
            </w:pPr>
            <w:r>
              <w:rPr>
                <w:spacing w:val="-2"/>
              </w:rPr>
              <w:t>Penggunaan</w:t>
            </w:r>
            <w:r>
              <w:tab/>
            </w:r>
            <w:r>
              <w:rPr>
                <w:spacing w:val="-4"/>
              </w:rPr>
              <w:t xml:space="preserve">alat </w:t>
            </w:r>
            <w:r>
              <w:t>pelindung diri (earplug)</w:t>
            </w:r>
          </w:p>
          <w:p w14:paraId="28A8AD97" w14:textId="77777777" w:rsidR="00DE6CA2" w:rsidRDefault="00DE6CA2" w:rsidP="00DE6CA2">
            <w:pPr>
              <w:pStyle w:val="TableParagraph"/>
              <w:numPr>
                <w:ilvl w:val="0"/>
                <w:numId w:val="34"/>
              </w:numPr>
              <w:tabs>
                <w:tab w:val="left" w:pos="423"/>
                <w:tab w:val="left" w:pos="1848"/>
              </w:tabs>
              <w:spacing w:before="1" w:line="240" w:lineRule="auto"/>
              <w:ind w:right="22" w:firstLine="0"/>
            </w:pPr>
            <w:r>
              <w:rPr>
                <w:spacing w:val="-2"/>
              </w:rPr>
              <w:t>Pemasangan</w:t>
            </w:r>
            <w:r>
              <w:tab/>
            </w:r>
            <w:r>
              <w:rPr>
                <w:spacing w:val="-2"/>
              </w:rPr>
              <w:t xml:space="preserve">rambu- </w:t>
            </w:r>
            <w:r>
              <w:t>rambu K3</w:t>
            </w:r>
          </w:p>
        </w:tc>
        <w:tc>
          <w:tcPr>
            <w:tcW w:w="1276" w:type="dxa"/>
            <w:shd w:val="clear" w:color="auto" w:fill="00AF50"/>
          </w:tcPr>
          <w:p w14:paraId="6A18545E" w14:textId="77777777" w:rsidR="00DE6CA2" w:rsidRDefault="00DE6CA2" w:rsidP="00DE6CA2">
            <w:pPr>
              <w:pStyle w:val="TableParagraph"/>
              <w:spacing w:before="148"/>
              <w:jc w:val="center"/>
            </w:pPr>
          </w:p>
          <w:p w14:paraId="4269842C" w14:textId="77777777" w:rsidR="00DE6CA2" w:rsidRDefault="00DE6CA2" w:rsidP="00DE6CA2">
            <w:pPr>
              <w:pStyle w:val="TableParagraph"/>
              <w:spacing w:before="1"/>
              <w:ind w:left="25"/>
              <w:jc w:val="center"/>
            </w:pPr>
            <w:r>
              <w:rPr>
                <w:spacing w:val="-2"/>
              </w:rPr>
              <w:t>Rendah</w:t>
            </w:r>
          </w:p>
        </w:tc>
      </w:tr>
      <w:tr w:rsidR="00DE6CA2" w14:paraId="65CF4A68" w14:textId="77777777" w:rsidTr="00DE6CA2">
        <w:trPr>
          <w:trHeight w:val="1098"/>
        </w:trPr>
        <w:tc>
          <w:tcPr>
            <w:tcW w:w="347" w:type="dxa"/>
          </w:tcPr>
          <w:p w14:paraId="5B6EBFE6" w14:textId="77777777" w:rsidR="00DE6CA2" w:rsidRDefault="00DE6CA2" w:rsidP="00BD3AE2">
            <w:pPr>
              <w:pStyle w:val="TableParagraph"/>
              <w:spacing w:before="149"/>
            </w:pPr>
          </w:p>
          <w:p w14:paraId="42C4D357" w14:textId="77777777" w:rsidR="00DE6CA2" w:rsidRDefault="00DE6CA2" w:rsidP="00BD3AE2">
            <w:pPr>
              <w:pStyle w:val="TableParagraph"/>
              <w:ind w:left="27"/>
            </w:pPr>
            <w:r>
              <w:rPr>
                <w:spacing w:val="-10"/>
              </w:rPr>
              <w:t>5</w:t>
            </w:r>
          </w:p>
        </w:tc>
        <w:tc>
          <w:tcPr>
            <w:tcW w:w="1504" w:type="dxa"/>
          </w:tcPr>
          <w:p w14:paraId="13EC82F4" w14:textId="77777777" w:rsidR="00DE6CA2" w:rsidRDefault="00DE6CA2" w:rsidP="00DE6CA2">
            <w:pPr>
              <w:pStyle w:val="TableParagraph"/>
              <w:spacing w:before="22"/>
            </w:pPr>
          </w:p>
          <w:p w14:paraId="73689604" w14:textId="77777777" w:rsidR="00DE6CA2" w:rsidRDefault="00DE6CA2" w:rsidP="00DE6CA2">
            <w:pPr>
              <w:pStyle w:val="TableParagraph"/>
              <w:ind w:left="28"/>
            </w:pPr>
            <w:r>
              <w:t>Asap</w:t>
            </w:r>
            <w:r>
              <w:rPr>
                <w:spacing w:val="80"/>
              </w:rPr>
              <w:t xml:space="preserve"> </w:t>
            </w:r>
            <w:r>
              <w:t>kimia</w:t>
            </w:r>
            <w:r>
              <w:rPr>
                <w:spacing w:val="80"/>
              </w:rPr>
              <w:t xml:space="preserve"> </w:t>
            </w:r>
            <w:r>
              <w:t xml:space="preserve">dari </w:t>
            </w:r>
            <w:r>
              <w:rPr>
                <w:spacing w:val="-2"/>
              </w:rPr>
              <w:t>baterai</w:t>
            </w:r>
          </w:p>
        </w:tc>
        <w:tc>
          <w:tcPr>
            <w:tcW w:w="1701" w:type="dxa"/>
          </w:tcPr>
          <w:p w14:paraId="0E500D52" w14:textId="77777777" w:rsidR="00DE6CA2" w:rsidRDefault="00DE6CA2" w:rsidP="00DE6CA2">
            <w:pPr>
              <w:pStyle w:val="TableParagraph"/>
              <w:spacing w:before="22"/>
              <w:jc w:val="center"/>
            </w:pPr>
          </w:p>
          <w:p w14:paraId="301BABA0" w14:textId="77777777" w:rsidR="00DE6CA2" w:rsidRDefault="00DE6CA2" w:rsidP="00DE6CA2">
            <w:pPr>
              <w:pStyle w:val="TableParagraph"/>
              <w:ind w:left="28"/>
              <w:jc w:val="center"/>
            </w:pPr>
            <w:r>
              <w:rPr>
                <w:spacing w:val="-2"/>
              </w:rPr>
              <w:t>Gangguan pernapasan</w:t>
            </w:r>
          </w:p>
        </w:tc>
        <w:tc>
          <w:tcPr>
            <w:tcW w:w="1335" w:type="dxa"/>
            <w:shd w:val="clear" w:color="auto" w:fill="2D75B5"/>
          </w:tcPr>
          <w:p w14:paraId="3093F2BE" w14:textId="77777777" w:rsidR="00DE6CA2" w:rsidRDefault="00DE6CA2" w:rsidP="00DE6CA2">
            <w:pPr>
              <w:pStyle w:val="TableParagraph"/>
              <w:spacing w:before="149"/>
              <w:jc w:val="center"/>
            </w:pPr>
          </w:p>
          <w:p w14:paraId="36D41FCB" w14:textId="77777777" w:rsidR="00DE6CA2" w:rsidRDefault="00DE6CA2" w:rsidP="00DE6CA2">
            <w:pPr>
              <w:pStyle w:val="TableParagraph"/>
              <w:ind w:left="28"/>
              <w:jc w:val="center"/>
            </w:pPr>
            <w:r>
              <w:rPr>
                <w:spacing w:val="-2"/>
              </w:rPr>
              <w:t>Moderat</w:t>
            </w:r>
          </w:p>
        </w:tc>
        <w:tc>
          <w:tcPr>
            <w:tcW w:w="2917" w:type="dxa"/>
          </w:tcPr>
          <w:p w14:paraId="02D46E24" w14:textId="77777777" w:rsidR="00DE6CA2" w:rsidRDefault="00DE6CA2" w:rsidP="00DE6CA2">
            <w:pPr>
              <w:pStyle w:val="TableParagraph"/>
              <w:numPr>
                <w:ilvl w:val="0"/>
                <w:numId w:val="33"/>
              </w:numPr>
              <w:tabs>
                <w:tab w:val="left" w:pos="153"/>
              </w:tabs>
              <w:spacing w:before="23" w:line="252" w:lineRule="exact"/>
              <w:ind w:left="153" w:hanging="126"/>
            </w:pPr>
            <w:r>
              <w:t>Penyediaan</w:t>
            </w:r>
            <w:r>
              <w:rPr>
                <w:spacing w:val="-13"/>
              </w:rPr>
              <w:t xml:space="preserve"> </w:t>
            </w:r>
            <w:r>
              <w:rPr>
                <w:spacing w:val="-4"/>
              </w:rPr>
              <w:t>MSDS</w:t>
            </w:r>
          </w:p>
          <w:p w14:paraId="2A9201D1" w14:textId="77777777" w:rsidR="00DE6CA2" w:rsidRDefault="00DE6CA2" w:rsidP="00DE6CA2">
            <w:pPr>
              <w:pStyle w:val="TableParagraph"/>
              <w:numPr>
                <w:ilvl w:val="0"/>
                <w:numId w:val="33"/>
              </w:numPr>
              <w:tabs>
                <w:tab w:val="left" w:pos="153"/>
              </w:tabs>
              <w:spacing w:line="252" w:lineRule="exact"/>
              <w:ind w:left="153" w:hanging="126"/>
            </w:pPr>
            <w:r>
              <w:t>Ventilasi</w:t>
            </w:r>
            <w:r>
              <w:rPr>
                <w:spacing w:val="-7"/>
              </w:rPr>
              <w:t xml:space="preserve"> </w:t>
            </w:r>
            <w:r>
              <w:t>udara</w:t>
            </w:r>
            <w:r>
              <w:rPr>
                <w:spacing w:val="-7"/>
              </w:rPr>
              <w:t xml:space="preserve"> </w:t>
            </w:r>
            <w:r>
              <w:rPr>
                <w:spacing w:val="-2"/>
              </w:rPr>
              <w:t>mekanis</w:t>
            </w:r>
          </w:p>
          <w:p w14:paraId="3E5C853F" w14:textId="77777777" w:rsidR="00DE6CA2" w:rsidRDefault="00DE6CA2" w:rsidP="00DE6CA2">
            <w:pPr>
              <w:pStyle w:val="TableParagraph"/>
              <w:numPr>
                <w:ilvl w:val="0"/>
                <w:numId w:val="33"/>
              </w:numPr>
              <w:tabs>
                <w:tab w:val="left" w:pos="435"/>
                <w:tab w:val="left" w:pos="1848"/>
              </w:tabs>
              <w:spacing w:before="2" w:line="240" w:lineRule="auto"/>
              <w:ind w:right="22" w:firstLine="0"/>
            </w:pPr>
            <w:r>
              <w:rPr>
                <w:spacing w:val="-2"/>
              </w:rPr>
              <w:t>Penggunaan</w:t>
            </w:r>
            <w:r>
              <w:tab/>
            </w:r>
            <w:r>
              <w:rPr>
                <w:spacing w:val="-2"/>
              </w:rPr>
              <w:t>masker respirator</w:t>
            </w:r>
          </w:p>
        </w:tc>
        <w:tc>
          <w:tcPr>
            <w:tcW w:w="1276" w:type="dxa"/>
            <w:shd w:val="clear" w:color="auto" w:fill="00AF50"/>
          </w:tcPr>
          <w:p w14:paraId="7E7095F4" w14:textId="77777777" w:rsidR="00DE6CA2" w:rsidRDefault="00DE6CA2" w:rsidP="00DE6CA2">
            <w:pPr>
              <w:pStyle w:val="TableParagraph"/>
              <w:spacing w:before="149"/>
              <w:jc w:val="center"/>
            </w:pPr>
          </w:p>
          <w:p w14:paraId="4035AA33" w14:textId="77777777" w:rsidR="00DE6CA2" w:rsidRDefault="00DE6CA2" w:rsidP="00DE6CA2">
            <w:pPr>
              <w:pStyle w:val="TableParagraph"/>
              <w:ind w:left="25"/>
              <w:jc w:val="center"/>
            </w:pPr>
            <w:r>
              <w:rPr>
                <w:spacing w:val="-2"/>
              </w:rPr>
              <w:t>Rendah</w:t>
            </w:r>
          </w:p>
        </w:tc>
      </w:tr>
      <w:tr w:rsidR="00DE6CA2" w14:paraId="675C91FF" w14:textId="77777777" w:rsidTr="00DE6CA2">
        <w:trPr>
          <w:trHeight w:val="1100"/>
        </w:trPr>
        <w:tc>
          <w:tcPr>
            <w:tcW w:w="347" w:type="dxa"/>
          </w:tcPr>
          <w:p w14:paraId="5C66567D" w14:textId="77777777" w:rsidR="00DE6CA2" w:rsidRDefault="00DE6CA2" w:rsidP="00BD3AE2">
            <w:pPr>
              <w:pStyle w:val="TableParagraph"/>
              <w:spacing w:before="150"/>
            </w:pPr>
          </w:p>
          <w:p w14:paraId="5D10EA07" w14:textId="77777777" w:rsidR="00DE6CA2" w:rsidRDefault="00DE6CA2" w:rsidP="00BD3AE2">
            <w:pPr>
              <w:pStyle w:val="TableParagraph"/>
              <w:ind w:left="27"/>
            </w:pPr>
            <w:r>
              <w:rPr>
                <w:spacing w:val="-10"/>
              </w:rPr>
              <w:t>6</w:t>
            </w:r>
          </w:p>
        </w:tc>
        <w:tc>
          <w:tcPr>
            <w:tcW w:w="1504" w:type="dxa"/>
          </w:tcPr>
          <w:p w14:paraId="6CEEE89B" w14:textId="77777777" w:rsidR="00DE6CA2" w:rsidRDefault="00DE6CA2" w:rsidP="00DE6CA2">
            <w:pPr>
              <w:pStyle w:val="TableParagraph"/>
              <w:spacing w:before="23"/>
            </w:pPr>
          </w:p>
          <w:p w14:paraId="245E68E3" w14:textId="5E87D3D8" w:rsidR="00DE6CA2" w:rsidRDefault="00DE6CA2" w:rsidP="00DE6CA2">
            <w:pPr>
              <w:pStyle w:val="TableParagraph"/>
              <w:ind w:left="28"/>
            </w:pPr>
            <w:r>
              <w:t>Posisi</w:t>
            </w:r>
            <w:r>
              <w:rPr>
                <w:spacing w:val="80"/>
              </w:rPr>
              <w:t xml:space="preserve"> </w:t>
            </w:r>
            <w:r>
              <w:t>ergonomis di ruang kerja</w:t>
            </w:r>
          </w:p>
        </w:tc>
        <w:tc>
          <w:tcPr>
            <w:tcW w:w="1701" w:type="dxa"/>
          </w:tcPr>
          <w:p w14:paraId="54EA9991" w14:textId="77777777" w:rsidR="00DE6CA2" w:rsidRDefault="00DE6CA2" w:rsidP="00DE6CA2">
            <w:pPr>
              <w:pStyle w:val="TableParagraph"/>
              <w:spacing w:before="23"/>
              <w:jc w:val="center"/>
            </w:pPr>
          </w:p>
          <w:p w14:paraId="471225FE" w14:textId="77777777" w:rsidR="00DE6CA2" w:rsidRDefault="00DE6CA2" w:rsidP="00DE6CA2">
            <w:pPr>
              <w:pStyle w:val="TableParagraph"/>
              <w:ind w:left="28"/>
              <w:jc w:val="center"/>
            </w:pPr>
            <w:r>
              <w:rPr>
                <w:spacing w:val="-2"/>
              </w:rPr>
              <w:t>Sakit otot/pinggang</w:t>
            </w:r>
          </w:p>
        </w:tc>
        <w:tc>
          <w:tcPr>
            <w:tcW w:w="1335" w:type="dxa"/>
            <w:shd w:val="clear" w:color="auto" w:fill="2D75B5"/>
          </w:tcPr>
          <w:p w14:paraId="1E4864B5" w14:textId="77777777" w:rsidR="00DE6CA2" w:rsidRDefault="00DE6CA2" w:rsidP="00DE6CA2">
            <w:pPr>
              <w:pStyle w:val="TableParagraph"/>
              <w:spacing w:before="150"/>
              <w:jc w:val="center"/>
            </w:pPr>
          </w:p>
          <w:p w14:paraId="5A4C28A7" w14:textId="77777777" w:rsidR="00DE6CA2" w:rsidRDefault="00DE6CA2" w:rsidP="00DE6CA2">
            <w:pPr>
              <w:pStyle w:val="TableParagraph"/>
              <w:ind w:left="28"/>
              <w:jc w:val="center"/>
            </w:pPr>
            <w:r>
              <w:rPr>
                <w:spacing w:val="-2"/>
              </w:rPr>
              <w:t>Moderat</w:t>
            </w:r>
          </w:p>
        </w:tc>
        <w:tc>
          <w:tcPr>
            <w:tcW w:w="2917" w:type="dxa"/>
          </w:tcPr>
          <w:p w14:paraId="36C071A6" w14:textId="77777777" w:rsidR="00DE6CA2" w:rsidRDefault="00DE6CA2" w:rsidP="00DE6CA2">
            <w:pPr>
              <w:pStyle w:val="TableParagraph"/>
              <w:numPr>
                <w:ilvl w:val="0"/>
                <w:numId w:val="32"/>
              </w:numPr>
              <w:tabs>
                <w:tab w:val="left" w:pos="278"/>
              </w:tabs>
              <w:spacing w:before="24" w:line="240" w:lineRule="auto"/>
              <w:ind w:right="22" w:firstLine="0"/>
            </w:pPr>
            <w:r>
              <w:t>Penyesuaian</w:t>
            </w:r>
            <w:r>
              <w:rPr>
                <w:spacing w:val="80"/>
              </w:rPr>
              <w:t xml:space="preserve"> </w:t>
            </w:r>
            <w:r>
              <w:t>meja</w:t>
            </w:r>
            <w:r>
              <w:rPr>
                <w:spacing w:val="80"/>
              </w:rPr>
              <w:t xml:space="preserve"> </w:t>
            </w:r>
            <w:r>
              <w:t>dan kursi kerja</w:t>
            </w:r>
          </w:p>
          <w:p w14:paraId="0FD4C520" w14:textId="77777777" w:rsidR="00DE6CA2" w:rsidRDefault="00DE6CA2" w:rsidP="00DE6CA2">
            <w:pPr>
              <w:pStyle w:val="TableParagraph"/>
              <w:numPr>
                <w:ilvl w:val="0"/>
                <w:numId w:val="32"/>
              </w:numPr>
              <w:tabs>
                <w:tab w:val="left" w:pos="303"/>
                <w:tab w:val="left" w:pos="1325"/>
                <w:tab w:val="left" w:pos="2043"/>
              </w:tabs>
              <w:spacing w:line="240" w:lineRule="auto"/>
              <w:ind w:right="22" w:firstLine="0"/>
            </w:pPr>
            <w:r>
              <w:rPr>
                <w:spacing w:val="-2"/>
              </w:rPr>
              <w:t>Pelatihan</w:t>
            </w:r>
            <w:r>
              <w:tab/>
            </w:r>
            <w:r>
              <w:rPr>
                <w:spacing w:val="-2"/>
              </w:rPr>
              <w:t>posisi</w:t>
            </w:r>
            <w:r>
              <w:tab/>
            </w:r>
            <w:r>
              <w:rPr>
                <w:spacing w:val="-4"/>
              </w:rPr>
              <w:t xml:space="preserve">kerja </w:t>
            </w:r>
            <w:r>
              <w:rPr>
                <w:spacing w:val="-2"/>
              </w:rPr>
              <w:t>ergonomis</w:t>
            </w:r>
          </w:p>
        </w:tc>
        <w:tc>
          <w:tcPr>
            <w:tcW w:w="1276" w:type="dxa"/>
            <w:shd w:val="clear" w:color="auto" w:fill="00AF50"/>
          </w:tcPr>
          <w:p w14:paraId="709B0B9A" w14:textId="77777777" w:rsidR="00DE6CA2" w:rsidRDefault="00DE6CA2" w:rsidP="00DE6CA2">
            <w:pPr>
              <w:pStyle w:val="TableParagraph"/>
              <w:spacing w:before="150"/>
              <w:jc w:val="center"/>
            </w:pPr>
          </w:p>
          <w:p w14:paraId="07190EE1" w14:textId="77777777" w:rsidR="00DE6CA2" w:rsidRDefault="00DE6CA2" w:rsidP="00DE6CA2">
            <w:pPr>
              <w:pStyle w:val="TableParagraph"/>
              <w:ind w:left="25"/>
              <w:jc w:val="center"/>
            </w:pPr>
            <w:r>
              <w:rPr>
                <w:spacing w:val="-2"/>
              </w:rPr>
              <w:t>Rendah</w:t>
            </w:r>
          </w:p>
        </w:tc>
      </w:tr>
      <w:tr w:rsidR="00DE6CA2" w14:paraId="77FB80DE" w14:textId="77777777" w:rsidTr="00DE6CA2">
        <w:trPr>
          <w:trHeight w:val="1385"/>
        </w:trPr>
        <w:tc>
          <w:tcPr>
            <w:tcW w:w="347" w:type="dxa"/>
          </w:tcPr>
          <w:p w14:paraId="6559CFAE" w14:textId="77777777" w:rsidR="00DE6CA2" w:rsidRDefault="00DE6CA2" w:rsidP="00BD3AE2">
            <w:pPr>
              <w:pStyle w:val="TableParagraph"/>
            </w:pPr>
          </w:p>
          <w:p w14:paraId="41814391" w14:textId="77777777" w:rsidR="00DE6CA2" w:rsidRDefault="00DE6CA2" w:rsidP="00BD3AE2">
            <w:pPr>
              <w:pStyle w:val="TableParagraph"/>
              <w:spacing w:before="23"/>
            </w:pPr>
          </w:p>
          <w:p w14:paraId="1709E719" w14:textId="77777777" w:rsidR="00DE6CA2" w:rsidRDefault="00DE6CA2" w:rsidP="00BD3AE2">
            <w:pPr>
              <w:pStyle w:val="TableParagraph"/>
              <w:ind w:left="27"/>
            </w:pPr>
            <w:r>
              <w:rPr>
                <w:spacing w:val="-10"/>
              </w:rPr>
              <w:t>7</w:t>
            </w:r>
          </w:p>
        </w:tc>
        <w:tc>
          <w:tcPr>
            <w:tcW w:w="1504" w:type="dxa"/>
          </w:tcPr>
          <w:p w14:paraId="71F36041" w14:textId="77777777" w:rsidR="00DE6CA2" w:rsidRDefault="00DE6CA2" w:rsidP="00DE6CA2">
            <w:pPr>
              <w:pStyle w:val="TableParagraph"/>
              <w:spacing w:before="148"/>
            </w:pPr>
          </w:p>
          <w:p w14:paraId="20C083F8" w14:textId="3E2D3A5B" w:rsidR="00DE6CA2" w:rsidRDefault="00DE6CA2" w:rsidP="00DE6CA2">
            <w:pPr>
              <w:pStyle w:val="TableParagraph"/>
              <w:tabs>
                <w:tab w:val="left" w:pos="1509"/>
              </w:tabs>
              <w:spacing w:before="1"/>
              <w:ind w:left="28" w:right="19"/>
            </w:pPr>
            <w:r>
              <w:rPr>
                <w:spacing w:val="-2"/>
              </w:rPr>
              <w:t>Kebakaran</w:t>
            </w:r>
            <w:r>
              <w:t xml:space="preserve"> </w:t>
            </w:r>
            <w:r>
              <w:rPr>
                <w:spacing w:val="-6"/>
              </w:rPr>
              <w:t xml:space="preserve">di </w:t>
            </w:r>
            <w:r>
              <w:rPr>
                <w:spacing w:val="-2"/>
              </w:rPr>
              <w:t>pantry</w:t>
            </w:r>
          </w:p>
        </w:tc>
        <w:tc>
          <w:tcPr>
            <w:tcW w:w="1701" w:type="dxa"/>
          </w:tcPr>
          <w:p w14:paraId="1493795E" w14:textId="77777777" w:rsidR="00DE6CA2" w:rsidRDefault="00DE6CA2" w:rsidP="00DE6CA2">
            <w:pPr>
              <w:pStyle w:val="TableParagraph"/>
              <w:spacing w:before="148"/>
              <w:jc w:val="center"/>
            </w:pPr>
          </w:p>
          <w:p w14:paraId="78A3CE6E" w14:textId="77777777" w:rsidR="00DE6CA2" w:rsidRDefault="00DE6CA2" w:rsidP="00DE6CA2">
            <w:pPr>
              <w:pStyle w:val="TableParagraph"/>
              <w:tabs>
                <w:tab w:val="left" w:pos="1247"/>
              </w:tabs>
              <w:spacing w:before="1"/>
              <w:ind w:left="28" w:right="18"/>
              <w:jc w:val="center"/>
            </w:pPr>
            <w:r>
              <w:rPr>
                <w:spacing w:val="-2"/>
              </w:rPr>
              <w:t>Kebakaran</w:t>
            </w:r>
            <w:r>
              <w:tab/>
            </w:r>
            <w:r>
              <w:rPr>
                <w:spacing w:val="-4"/>
              </w:rPr>
              <w:t xml:space="preserve">dan </w:t>
            </w:r>
            <w:r>
              <w:rPr>
                <w:spacing w:val="-2"/>
              </w:rPr>
              <w:t>ledakan</w:t>
            </w:r>
          </w:p>
        </w:tc>
        <w:tc>
          <w:tcPr>
            <w:tcW w:w="1335" w:type="dxa"/>
            <w:shd w:val="clear" w:color="auto" w:fill="FF0000"/>
          </w:tcPr>
          <w:p w14:paraId="3F335682" w14:textId="77777777" w:rsidR="00DE6CA2" w:rsidRDefault="00DE6CA2" w:rsidP="00DE6CA2">
            <w:pPr>
              <w:pStyle w:val="TableParagraph"/>
              <w:spacing w:before="148"/>
              <w:jc w:val="center"/>
            </w:pPr>
          </w:p>
          <w:p w14:paraId="2F8A9F81" w14:textId="77777777" w:rsidR="00DE6CA2" w:rsidRDefault="00DE6CA2" w:rsidP="00DE6CA2">
            <w:pPr>
              <w:pStyle w:val="TableParagraph"/>
              <w:spacing w:before="1"/>
              <w:ind w:left="28" w:right="524"/>
              <w:jc w:val="center"/>
            </w:pPr>
            <w:r>
              <w:rPr>
                <w:spacing w:val="-2"/>
              </w:rPr>
              <w:t>Sangat Tinggi</w:t>
            </w:r>
          </w:p>
        </w:tc>
        <w:tc>
          <w:tcPr>
            <w:tcW w:w="2917" w:type="dxa"/>
          </w:tcPr>
          <w:p w14:paraId="7415EF60" w14:textId="77777777" w:rsidR="00DE6CA2" w:rsidRDefault="00DE6CA2" w:rsidP="00DE6CA2">
            <w:pPr>
              <w:pStyle w:val="TableParagraph"/>
              <w:numPr>
                <w:ilvl w:val="0"/>
                <w:numId w:val="31"/>
              </w:numPr>
              <w:tabs>
                <w:tab w:val="left" w:pos="303"/>
                <w:tab w:val="left" w:pos="1520"/>
                <w:tab w:val="left" w:pos="2312"/>
              </w:tabs>
              <w:spacing w:before="22" w:line="240" w:lineRule="auto"/>
              <w:ind w:right="23" w:firstLine="0"/>
            </w:pPr>
            <w:r>
              <w:rPr>
                <w:spacing w:val="-2"/>
              </w:rPr>
              <w:t>Penyediaan</w:t>
            </w:r>
            <w:r>
              <w:tab/>
            </w:r>
            <w:r>
              <w:rPr>
                <w:spacing w:val="-4"/>
              </w:rPr>
              <w:t>APAR</w:t>
            </w:r>
            <w:r>
              <w:tab/>
            </w:r>
            <w:r>
              <w:rPr>
                <w:spacing w:val="-6"/>
              </w:rPr>
              <w:t xml:space="preserve">di </w:t>
            </w:r>
            <w:r>
              <w:t>lokasi strategis</w:t>
            </w:r>
          </w:p>
          <w:p w14:paraId="088D3C13" w14:textId="77777777" w:rsidR="00DE6CA2" w:rsidRDefault="00DE6CA2" w:rsidP="00DE6CA2">
            <w:pPr>
              <w:pStyle w:val="TableParagraph"/>
              <w:numPr>
                <w:ilvl w:val="0"/>
                <w:numId w:val="31"/>
              </w:numPr>
              <w:tabs>
                <w:tab w:val="left" w:pos="153"/>
              </w:tabs>
              <w:spacing w:before="1" w:line="252" w:lineRule="exact"/>
              <w:ind w:left="153" w:hanging="126"/>
            </w:pPr>
            <w:r>
              <w:t>SOP</w:t>
            </w:r>
            <w:r>
              <w:rPr>
                <w:spacing w:val="-7"/>
              </w:rPr>
              <w:t xml:space="preserve"> </w:t>
            </w:r>
            <w:r>
              <w:t>pemadaman</w:t>
            </w:r>
            <w:r>
              <w:rPr>
                <w:spacing w:val="-5"/>
              </w:rPr>
              <w:t xml:space="preserve"> api</w:t>
            </w:r>
          </w:p>
          <w:p w14:paraId="2D4664AB" w14:textId="77777777" w:rsidR="00DE6CA2" w:rsidRDefault="00DE6CA2" w:rsidP="00DE6CA2">
            <w:pPr>
              <w:pStyle w:val="TableParagraph"/>
              <w:numPr>
                <w:ilvl w:val="0"/>
                <w:numId w:val="31"/>
              </w:numPr>
              <w:tabs>
                <w:tab w:val="left" w:pos="521"/>
                <w:tab w:val="left" w:pos="2067"/>
              </w:tabs>
              <w:spacing w:line="240" w:lineRule="auto"/>
              <w:ind w:right="22" w:firstLine="0"/>
            </w:pPr>
            <w:r>
              <w:rPr>
                <w:spacing w:val="-2"/>
              </w:rPr>
              <w:t>Pemeriksaan</w:t>
            </w:r>
            <w:r>
              <w:tab/>
            </w:r>
            <w:r>
              <w:rPr>
                <w:spacing w:val="-4"/>
              </w:rPr>
              <w:t xml:space="preserve">rutin </w:t>
            </w:r>
            <w:r>
              <w:t>peralatan dapur</w:t>
            </w:r>
          </w:p>
        </w:tc>
        <w:tc>
          <w:tcPr>
            <w:tcW w:w="1276" w:type="dxa"/>
            <w:shd w:val="clear" w:color="auto" w:fill="00AF50"/>
          </w:tcPr>
          <w:p w14:paraId="0090BDB4" w14:textId="77777777" w:rsidR="00DE6CA2" w:rsidRDefault="00DE6CA2" w:rsidP="00DE6CA2">
            <w:pPr>
              <w:pStyle w:val="TableParagraph"/>
              <w:jc w:val="center"/>
            </w:pPr>
          </w:p>
          <w:p w14:paraId="4BCA641A" w14:textId="77777777" w:rsidR="00DE6CA2" w:rsidRDefault="00DE6CA2" w:rsidP="00DE6CA2">
            <w:pPr>
              <w:pStyle w:val="TableParagraph"/>
              <w:spacing w:before="23"/>
              <w:jc w:val="center"/>
            </w:pPr>
          </w:p>
          <w:p w14:paraId="2E6F1EC0" w14:textId="77777777" w:rsidR="00DE6CA2" w:rsidRDefault="00DE6CA2" w:rsidP="00DE6CA2">
            <w:pPr>
              <w:pStyle w:val="TableParagraph"/>
              <w:ind w:left="25"/>
              <w:jc w:val="center"/>
            </w:pPr>
            <w:r>
              <w:rPr>
                <w:spacing w:val="-2"/>
              </w:rPr>
              <w:t>Rendah</w:t>
            </w:r>
          </w:p>
        </w:tc>
      </w:tr>
      <w:tr w:rsidR="00DE6CA2" w14:paraId="1B3BB3A5" w14:textId="77777777" w:rsidTr="00DE6CA2">
        <w:trPr>
          <w:trHeight w:val="1108"/>
        </w:trPr>
        <w:tc>
          <w:tcPr>
            <w:tcW w:w="347" w:type="dxa"/>
          </w:tcPr>
          <w:p w14:paraId="068BABAE" w14:textId="77777777" w:rsidR="00DE6CA2" w:rsidRDefault="00DE6CA2" w:rsidP="00BD3AE2">
            <w:pPr>
              <w:pStyle w:val="TableParagraph"/>
            </w:pPr>
          </w:p>
          <w:p w14:paraId="3745DC65" w14:textId="77777777" w:rsidR="00DE6CA2" w:rsidRDefault="00DE6CA2" w:rsidP="00BD3AE2">
            <w:pPr>
              <w:pStyle w:val="TableParagraph"/>
              <w:spacing w:before="22"/>
            </w:pPr>
          </w:p>
          <w:p w14:paraId="0E24F2A6" w14:textId="77777777" w:rsidR="00DE6CA2" w:rsidRDefault="00DE6CA2" w:rsidP="00BD3AE2">
            <w:pPr>
              <w:pStyle w:val="TableParagraph"/>
              <w:spacing w:before="1"/>
              <w:ind w:left="27"/>
            </w:pPr>
            <w:r>
              <w:rPr>
                <w:spacing w:val="-10"/>
              </w:rPr>
              <w:t>8</w:t>
            </w:r>
          </w:p>
        </w:tc>
        <w:tc>
          <w:tcPr>
            <w:tcW w:w="1504" w:type="dxa"/>
          </w:tcPr>
          <w:p w14:paraId="3A7D899F" w14:textId="77777777" w:rsidR="00DE6CA2" w:rsidRDefault="00DE6CA2" w:rsidP="00DE6CA2">
            <w:pPr>
              <w:pStyle w:val="TableParagraph"/>
              <w:spacing w:before="148"/>
            </w:pPr>
          </w:p>
          <w:p w14:paraId="7D155EE4" w14:textId="430D8F72" w:rsidR="00DE6CA2" w:rsidRDefault="00DE6CA2" w:rsidP="00DE6CA2">
            <w:pPr>
              <w:pStyle w:val="TableParagraph"/>
              <w:tabs>
                <w:tab w:val="left" w:pos="1142"/>
              </w:tabs>
              <w:ind w:left="28" w:right="19"/>
            </w:pPr>
            <w:r>
              <w:rPr>
                <w:spacing w:val="-2"/>
              </w:rPr>
              <w:t>Evakuasi</w:t>
            </w:r>
            <w:r>
              <w:t xml:space="preserve"> </w:t>
            </w:r>
            <w:r>
              <w:rPr>
                <w:spacing w:val="-4"/>
              </w:rPr>
              <w:t xml:space="preserve">dalam </w:t>
            </w:r>
            <w:r>
              <w:t>situasi darurat</w:t>
            </w:r>
          </w:p>
        </w:tc>
        <w:tc>
          <w:tcPr>
            <w:tcW w:w="1701" w:type="dxa"/>
          </w:tcPr>
          <w:p w14:paraId="37E651A1" w14:textId="77777777" w:rsidR="00DE6CA2" w:rsidRDefault="00DE6CA2" w:rsidP="00DE6CA2">
            <w:pPr>
              <w:pStyle w:val="TableParagraph"/>
              <w:spacing w:before="148"/>
              <w:jc w:val="center"/>
            </w:pPr>
          </w:p>
          <w:p w14:paraId="19D6709F" w14:textId="77777777" w:rsidR="00DE6CA2" w:rsidRDefault="00DE6CA2" w:rsidP="00DE6CA2">
            <w:pPr>
              <w:pStyle w:val="TableParagraph"/>
              <w:tabs>
                <w:tab w:val="left" w:pos="1221"/>
              </w:tabs>
              <w:ind w:left="28" w:right="19"/>
              <w:jc w:val="center"/>
            </w:pPr>
            <w:r>
              <w:rPr>
                <w:spacing w:val="-2"/>
              </w:rPr>
              <w:t>Kepanikan</w:t>
            </w:r>
            <w:r>
              <w:tab/>
            </w:r>
            <w:r>
              <w:rPr>
                <w:spacing w:val="-4"/>
              </w:rPr>
              <w:t xml:space="preserve">saat </w:t>
            </w:r>
            <w:r>
              <w:rPr>
                <w:spacing w:val="-2"/>
              </w:rPr>
              <w:t>evakuasi</w:t>
            </w:r>
          </w:p>
        </w:tc>
        <w:tc>
          <w:tcPr>
            <w:tcW w:w="1335" w:type="dxa"/>
            <w:shd w:val="clear" w:color="auto" w:fill="FFFF00"/>
          </w:tcPr>
          <w:p w14:paraId="52AB4326" w14:textId="77777777" w:rsidR="00DE6CA2" w:rsidRDefault="00DE6CA2" w:rsidP="00DE6CA2">
            <w:pPr>
              <w:pStyle w:val="TableParagraph"/>
              <w:jc w:val="center"/>
            </w:pPr>
          </w:p>
          <w:p w14:paraId="0F3BFC46" w14:textId="77777777" w:rsidR="00DE6CA2" w:rsidRDefault="00DE6CA2" w:rsidP="00DE6CA2">
            <w:pPr>
              <w:pStyle w:val="TableParagraph"/>
              <w:spacing w:before="22"/>
              <w:jc w:val="center"/>
            </w:pPr>
          </w:p>
          <w:p w14:paraId="0B49B963" w14:textId="77777777" w:rsidR="00DE6CA2" w:rsidRDefault="00DE6CA2" w:rsidP="00DE6CA2">
            <w:pPr>
              <w:pStyle w:val="TableParagraph"/>
              <w:spacing w:before="1"/>
              <w:ind w:left="28"/>
              <w:jc w:val="center"/>
            </w:pPr>
            <w:r>
              <w:rPr>
                <w:spacing w:val="-2"/>
              </w:rPr>
              <w:t>Tinggi</w:t>
            </w:r>
          </w:p>
        </w:tc>
        <w:tc>
          <w:tcPr>
            <w:tcW w:w="2917" w:type="dxa"/>
          </w:tcPr>
          <w:p w14:paraId="2659C809" w14:textId="77777777" w:rsidR="00DE6CA2" w:rsidRDefault="00DE6CA2" w:rsidP="00DE6CA2">
            <w:pPr>
              <w:pStyle w:val="TableParagraph"/>
              <w:numPr>
                <w:ilvl w:val="0"/>
                <w:numId w:val="30"/>
              </w:numPr>
              <w:tabs>
                <w:tab w:val="left" w:pos="513"/>
              </w:tabs>
              <w:spacing w:before="25" w:line="240" w:lineRule="auto"/>
              <w:ind w:right="20" w:firstLine="0"/>
              <w:jc w:val="both"/>
            </w:pPr>
            <w:r>
              <w:t>Pelatihan simulasi kebakaran secara berkala</w:t>
            </w:r>
          </w:p>
          <w:p w14:paraId="5D5BB62B" w14:textId="77777777" w:rsidR="00DE6CA2" w:rsidRDefault="00DE6CA2" w:rsidP="00DE6CA2">
            <w:pPr>
              <w:pStyle w:val="TableParagraph"/>
              <w:numPr>
                <w:ilvl w:val="0"/>
                <w:numId w:val="30"/>
              </w:numPr>
              <w:tabs>
                <w:tab w:val="left" w:pos="163"/>
              </w:tabs>
              <w:spacing w:line="240" w:lineRule="auto"/>
              <w:ind w:right="20" w:firstLine="0"/>
              <w:jc w:val="both"/>
            </w:pPr>
            <w:r>
              <w:t>Penyediaan</w:t>
            </w:r>
            <w:r>
              <w:rPr>
                <w:spacing w:val="-6"/>
              </w:rPr>
              <w:t xml:space="preserve"> </w:t>
            </w:r>
            <w:r>
              <w:t>jalur</w:t>
            </w:r>
            <w:r>
              <w:rPr>
                <w:spacing w:val="-6"/>
              </w:rPr>
              <w:t xml:space="preserve"> </w:t>
            </w:r>
            <w:r>
              <w:t xml:space="preserve">evakuasi yang jelas dan sesuai </w:t>
            </w:r>
            <w:r>
              <w:rPr>
                <w:spacing w:val="-2"/>
              </w:rPr>
              <w:t>standar</w:t>
            </w:r>
          </w:p>
        </w:tc>
        <w:tc>
          <w:tcPr>
            <w:tcW w:w="1276" w:type="dxa"/>
            <w:shd w:val="clear" w:color="auto" w:fill="00AF50"/>
          </w:tcPr>
          <w:p w14:paraId="2268729A" w14:textId="77777777" w:rsidR="00DE6CA2" w:rsidRDefault="00DE6CA2" w:rsidP="00DE6CA2">
            <w:pPr>
              <w:pStyle w:val="TableParagraph"/>
              <w:jc w:val="center"/>
            </w:pPr>
          </w:p>
          <w:p w14:paraId="1C0155C4" w14:textId="77777777" w:rsidR="00DE6CA2" w:rsidRDefault="00DE6CA2" w:rsidP="00DE6CA2">
            <w:pPr>
              <w:pStyle w:val="TableParagraph"/>
              <w:spacing w:before="22"/>
              <w:jc w:val="center"/>
            </w:pPr>
          </w:p>
          <w:p w14:paraId="7A43EF2E" w14:textId="77777777" w:rsidR="00DE6CA2" w:rsidRDefault="00DE6CA2" w:rsidP="00DE6CA2">
            <w:pPr>
              <w:pStyle w:val="TableParagraph"/>
              <w:spacing w:before="1"/>
              <w:ind w:left="25"/>
              <w:jc w:val="center"/>
            </w:pPr>
            <w:r>
              <w:rPr>
                <w:spacing w:val="-2"/>
              </w:rPr>
              <w:t>Rendah</w:t>
            </w:r>
          </w:p>
        </w:tc>
      </w:tr>
    </w:tbl>
    <w:p w14:paraId="32824748" w14:textId="77777777" w:rsidR="00E164BD" w:rsidRDefault="00E164BD" w:rsidP="00D3328A">
      <w:pPr>
        <w:pStyle w:val="NoSpacing"/>
        <w:spacing w:line="276" w:lineRule="auto"/>
        <w:ind w:left="426" w:firstLine="283"/>
        <w:jc w:val="both"/>
        <w:rPr>
          <w:rStyle w:val="Strong"/>
          <w:lang w:val="de-DE"/>
        </w:rPr>
      </w:pPr>
    </w:p>
    <w:p w14:paraId="02356AD0" w14:textId="77777777" w:rsidR="002C0A07" w:rsidRPr="002C0A07" w:rsidRDefault="002C0A07" w:rsidP="002C0A07">
      <w:pPr>
        <w:pStyle w:val="BodyText"/>
        <w:spacing w:before="1" w:line="276" w:lineRule="auto"/>
        <w:ind w:left="284" w:right="707" w:firstLine="425"/>
        <w:jc w:val="both"/>
        <w:rPr>
          <w:lang w:val="de-DE"/>
        </w:rPr>
      </w:pPr>
      <w:r w:rsidRPr="002C0A07">
        <w:rPr>
          <w:lang w:val="de-DE"/>
        </w:rPr>
        <w:t>Berikut adalah grafik yang menunjukkan tingkat risiko pada gedung sebelum dan setelah penerapan mitigasi. Grafik ini menggambarkan penurunan signifikan dalam tingkat risiko untuk berbagai kategori bahaya setelah langkah-langkah mitigasi diimplementasikan:</w:t>
      </w:r>
    </w:p>
    <w:p w14:paraId="564F610A" w14:textId="77777777" w:rsidR="002C0A07" w:rsidRPr="002C0A07" w:rsidRDefault="002C0A07" w:rsidP="002C0A07">
      <w:pPr>
        <w:pStyle w:val="BodyText"/>
        <w:spacing w:before="27"/>
        <w:rPr>
          <w:lang w:val="de-DE"/>
        </w:rPr>
      </w:pPr>
    </w:p>
    <w:p w14:paraId="3E4A8E4F" w14:textId="77777777" w:rsidR="002C0A07" w:rsidRPr="002C0A07" w:rsidRDefault="002C0A07" w:rsidP="002C0A07">
      <w:pPr>
        <w:pStyle w:val="BodyText"/>
        <w:ind w:left="284" w:right="5184"/>
        <w:rPr>
          <w:lang w:val="fi-FI"/>
        </w:rPr>
      </w:pPr>
      <w:r w:rsidRPr="002C0A07">
        <w:rPr>
          <w:lang w:val="fi-FI"/>
        </w:rPr>
        <w:t>Merah:</w:t>
      </w:r>
      <w:r w:rsidRPr="002C0A07">
        <w:rPr>
          <w:spacing w:val="-9"/>
          <w:lang w:val="fi-FI"/>
        </w:rPr>
        <w:t xml:space="preserve"> </w:t>
      </w:r>
      <w:r w:rsidRPr="002C0A07">
        <w:rPr>
          <w:lang w:val="fi-FI"/>
        </w:rPr>
        <w:t>Tingkat</w:t>
      </w:r>
      <w:r w:rsidRPr="002C0A07">
        <w:rPr>
          <w:spacing w:val="-7"/>
          <w:lang w:val="fi-FI"/>
        </w:rPr>
        <w:t xml:space="preserve"> </w:t>
      </w:r>
      <w:r w:rsidRPr="002C0A07">
        <w:rPr>
          <w:lang w:val="fi-FI"/>
        </w:rPr>
        <w:t>risiko</w:t>
      </w:r>
      <w:r w:rsidRPr="002C0A07">
        <w:rPr>
          <w:spacing w:val="-8"/>
          <w:lang w:val="fi-FI"/>
        </w:rPr>
        <w:t xml:space="preserve"> </w:t>
      </w:r>
      <w:r w:rsidRPr="002C0A07">
        <w:rPr>
          <w:lang w:val="fi-FI"/>
        </w:rPr>
        <w:t>sebelum</w:t>
      </w:r>
      <w:r w:rsidRPr="002C0A07">
        <w:rPr>
          <w:spacing w:val="-11"/>
          <w:lang w:val="fi-FI"/>
        </w:rPr>
        <w:t xml:space="preserve"> </w:t>
      </w:r>
      <w:r w:rsidRPr="002C0A07">
        <w:rPr>
          <w:lang w:val="fi-FI"/>
        </w:rPr>
        <w:t>mitigasi. Hijau: Tingkat risiko setelah mitigasi.</w:t>
      </w:r>
    </w:p>
    <w:p w14:paraId="09CC6B1A" w14:textId="77777777" w:rsidR="002C0A07" w:rsidRDefault="002C0A07" w:rsidP="00D3328A">
      <w:pPr>
        <w:pStyle w:val="NoSpacing"/>
        <w:spacing w:line="276" w:lineRule="auto"/>
        <w:ind w:left="426" w:firstLine="283"/>
        <w:jc w:val="both"/>
        <w:rPr>
          <w:rStyle w:val="Strong"/>
          <w:lang w:val="fi-FI"/>
        </w:rPr>
      </w:pPr>
    </w:p>
    <w:p w14:paraId="0D05276B" w14:textId="77777777" w:rsidR="002C0A07" w:rsidRDefault="002C0A07" w:rsidP="00D3328A">
      <w:pPr>
        <w:pStyle w:val="NoSpacing"/>
        <w:spacing w:line="276" w:lineRule="auto"/>
        <w:ind w:left="426" w:firstLine="283"/>
        <w:jc w:val="both"/>
        <w:rPr>
          <w:rStyle w:val="Strong"/>
          <w:lang w:val="fi-FI"/>
        </w:rPr>
      </w:pPr>
    </w:p>
    <w:p w14:paraId="57E75766" w14:textId="77777777" w:rsidR="002C0A07" w:rsidRDefault="002C0A07" w:rsidP="00D3328A">
      <w:pPr>
        <w:pStyle w:val="NoSpacing"/>
        <w:spacing w:line="276" w:lineRule="auto"/>
        <w:ind w:left="426" w:firstLine="283"/>
        <w:jc w:val="both"/>
        <w:rPr>
          <w:rStyle w:val="Strong"/>
          <w:lang w:val="fi-FI"/>
        </w:rPr>
      </w:pPr>
    </w:p>
    <w:p w14:paraId="5E00A171" w14:textId="77777777" w:rsidR="002C0A07" w:rsidRDefault="002C0A07" w:rsidP="00D3328A">
      <w:pPr>
        <w:pStyle w:val="NoSpacing"/>
        <w:spacing w:line="276" w:lineRule="auto"/>
        <w:ind w:left="426" w:firstLine="283"/>
        <w:jc w:val="both"/>
        <w:rPr>
          <w:rStyle w:val="Strong"/>
          <w:lang w:val="fi-FI"/>
        </w:rPr>
      </w:pPr>
    </w:p>
    <w:p w14:paraId="49619B94" w14:textId="77777777" w:rsidR="002C0A07" w:rsidRDefault="002C0A07" w:rsidP="00D3328A">
      <w:pPr>
        <w:pStyle w:val="NoSpacing"/>
        <w:spacing w:line="276" w:lineRule="auto"/>
        <w:ind w:left="426" w:firstLine="283"/>
        <w:jc w:val="both"/>
        <w:rPr>
          <w:rStyle w:val="Strong"/>
          <w:lang w:val="fi-FI"/>
        </w:rPr>
      </w:pPr>
    </w:p>
    <w:p w14:paraId="7EFBA751" w14:textId="77777777" w:rsidR="002C0A07" w:rsidRDefault="002C0A07" w:rsidP="00D3328A">
      <w:pPr>
        <w:pStyle w:val="NoSpacing"/>
        <w:spacing w:line="276" w:lineRule="auto"/>
        <w:ind w:left="426" w:firstLine="283"/>
        <w:jc w:val="both"/>
        <w:rPr>
          <w:rStyle w:val="Strong"/>
          <w:lang w:val="fi-FI"/>
        </w:rPr>
      </w:pPr>
    </w:p>
    <w:p w14:paraId="5489DAE4" w14:textId="77777777" w:rsidR="009A061A" w:rsidRDefault="00426931" w:rsidP="009A061A">
      <w:pPr>
        <w:pStyle w:val="NoSpacing"/>
        <w:jc w:val="center"/>
      </w:pPr>
      <w:r w:rsidRPr="00426931">
        <w:rPr>
          <w:noProof/>
        </w:rPr>
        <w:lastRenderedPageBreak/>
        <w:drawing>
          <wp:inline distT="0" distB="0" distL="0" distR="0" wp14:anchorId="7123C44F" wp14:editId="2D78B67A">
            <wp:extent cx="4338320" cy="2595769"/>
            <wp:effectExtent l="0" t="0" r="508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4338320" cy="2595769"/>
                    </a:xfrm>
                    <a:prstGeom prst="rect">
                      <a:avLst/>
                    </a:prstGeom>
                  </pic:spPr>
                </pic:pic>
              </a:graphicData>
            </a:graphic>
          </wp:inline>
        </w:drawing>
      </w:r>
    </w:p>
    <w:p w14:paraId="4639DF2B" w14:textId="77777777" w:rsidR="009A061A" w:rsidRDefault="009A061A" w:rsidP="009A061A">
      <w:pPr>
        <w:pStyle w:val="NoSpacing"/>
      </w:pPr>
    </w:p>
    <w:p w14:paraId="7FD52B34" w14:textId="479F52D7" w:rsidR="009A061A" w:rsidRPr="009A061A" w:rsidRDefault="009A061A" w:rsidP="009A061A">
      <w:pPr>
        <w:pStyle w:val="NoSpacing"/>
        <w:rPr>
          <w:b/>
          <w:bCs/>
          <w:sz w:val="24"/>
          <w:szCs w:val="24"/>
        </w:rPr>
      </w:pPr>
      <w:proofErr w:type="spellStart"/>
      <w:r w:rsidRPr="009A061A">
        <w:rPr>
          <w:b/>
          <w:bCs/>
          <w:sz w:val="24"/>
          <w:szCs w:val="24"/>
        </w:rPr>
        <w:t>Komitmen</w:t>
      </w:r>
      <w:proofErr w:type="spellEnd"/>
      <w:r w:rsidRPr="009A061A">
        <w:rPr>
          <w:b/>
          <w:bCs/>
          <w:spacing w:val="-9"/>
          <w:sz w:val="24"/>
          <w:szCs w:val="24"/>
        </w:rPr>
        <w:t xml:space="preserve"> </w:t>
      </w:r>
      <w:r w:rsidRPr="009A061A">
        <w:rPr>
          <w:b/>
          <w:bCs/>
          <w:sz w:val="24"/>
          <w:szCs w:val="24"/>
        </w:rPr>
        <w:t>dan</w:t>
      </w:r>
      <w:r w:rsidRPr="009A061A">
        <w:rPr>
          <w:b/>
          <w:bCs/>
          <w:spacing w:val="-7"/>
          <w:sz w:val="24"/>
          <w:szCs w:val="24"/>
        </w:rPr>
        <w:t xml:space="preserve"> </w:t>
      </w:r>
      <w:proofErr w:type="spellStart"/>
      <w:r w:rsidRPr="009A061A">
        <w:rPr>
          <w:b/>
          <w:bCs/>
          <w:sz w:val="24"/>
          <w:szCs w:val="24"/>
        </w:rPr>
        <w:t>Kebijakan</w:t>
      </w:r>
      <w:proofErr w:type="spellEnd"/>
      <w:r w:rsidRPr="009A061A">
        <w:rPr>
          <w:b/>
          <w:bCs/>
          <w:spacing w:val="-9"/>
          <w:sz w:val="24"/>
          <w:szCs w:val="24"/>
        </w:rPr>
        <w:t xml:space="preserve"> </w:t>
      </w:r>
      <w:proofErr w:type="spellStart"/>
      <w:r w:rsidRPr="009A061A">
        <w:rPr>
          <w:b/>
          <w:bCs/>
          <w:sz w:val="24"/>
          <w:szCs w:val="24"/>
        </w:rPr>
        <w:t>Manajemen</w:t>
      </w:r>
      <w:proofErr w:type="spellEnd"/>
      <w:r w:rsidRPr="009A061A">
        <w:rPr>
          <w:b/>
          <w:bCs/>
          <w:spacing w:val="-7"/>
          <w:sz w:val="24"/>
          <w:szCs w:val="24"/>
        </w:rPr>
        <w:t xml:space="preserve"> </w:t>
      </w:r>
      <w:proofErr w:type="spellStart"/>
      <w:r w:rsidRPr="009A061A">
        <w:rPr>
          <w:b/>
          <w:bCs/>
          <w:sz w:val="24"/>
          <w:szCs w:val="24"/>
        </w:rPr>
        <w:t>dalam</w:t>
      </w:r>
      <w:proofErr w:type="spellEnd"/>
      <w:r w:rsidRPr="009A061A">
        <w:rPr>
          <w:b/>
          <w:bCs/>
          <w:spacing w:val="-8"/>
          <w:sz w:val="24"/>
          <w:szCs w:val="24"/>
        </w:rPr>
        <w:t xml:space="preserve"> </w:t>
      </w:r>
      <w:proofErr w:type="spellStart"/>
      <w:r w:rsidRPr="009A061A">
        <w:rPr>
          <w:b/>
          <w:bCs/>
          <w:sz w:val="24"/>
          <w:szCs w:val="24"/>
        </w:rPr>
        <w:t>Penerapan</w:t>
      </w:r>
      <w:proofErr w:type="spellEnd"/>
      <w:r w:rsidRPr="009A061A">
        <w:rPr>
          <w:b/>
          <w:bCs/>
          <w:spacing w:val="-7"/>
          <w:sz w:val="24"/>
          <w:szCs w:val="24"/>
        </w:rPr>
        <w:t xml:space="preserve"> </w:t>
      </w:r>
      <w:r w:rsidRPr="009A061A">
        <w:rPr>
          <w:b/>
          <w:bCs/>
          <w:spacing w:val="-4"/>
          <w:sz w:val="24"/>
          <w:szCs w:val="24"/>
        </w:rPr>
        <w:t>SMK3</w:t>
      </w:r>
    </w:p>
    <w:p w14:paraId="2FE7696B" w14:textId="77777777" w:rsidR="009A061A" w:rsidRDefault="009A061A" w:rsidP="009A061A">
      <w:pPr>
        <w:pStyle w:val="BodyText"/>
        <w:spacing w:before="24"/>
        <w:rPr>
          <w:b/>
        </w:rPr>
      </w:pPr>
    </w:p>
    <w:p w14:paraId="5BC40DB4" w14:textId="77777777" w:rsidR="009A061A" w:rsidRDefault="009A061A" w:rsidP="009A061A">
      <w:pPr>
        <w:pStyle w:val="NoSpacing"/>
        <w:spacing w:line="276" w:lineRule="auto"/>
        <w:ind w:left="284" w:firstLine="425"/>
        <w:jc w:val="both"/>
      </w:pPr>
      <w:proofErr w:type="spellStart"/>
      <w:r>
        <w:t>Manajemen</w:t>
      </w:r>
      <w:proofErr w:type="spellEnd"/>
      <w:r>
        <w:t xml:space="preserve"> PT PLN (Persero) Unit </w:t>
      </w:r>
      <w:proofErr w:type="spellStart"/>
      <w:r>
        <w:t>Induk</w:t>
      </w:r>
      <w:proofErr w:type="spellEnd"/>
      <w:r>
        <w:t xml:space="preserve"> P3B Sumatera </w:t>
      </w:r>
      <w:proofErr w:type="spellStart"/>
      <w:r>
        <w:t>menunjukkan</w:t>
      </w:r>
      <w:proofErr w:type="spellEnd"/>
      <w:r>
        <w:t xml:space="preserve"> </w:t>
      </w:r>
      <w:proofErr w:type="spellStart"/>
      <w:r>
        <w:t>komitmen</w:t>
      </w:r>
      <w:proofErr w:type="spellEnd"/>
      <w:r>
        <w:t xml:space="preserve"> yang </w:t>
      </w:r>
      <w:proofErr w:type="spellStart"/>
      <w:r>
        <w:t>kuat</w:t>
      </w:r>
      <w:proofErr w:type="spellEnd"/>
      <w:r>
        <w:t xml:space="preserve"> </w:t>
      </w:r>
      <w:proofErr w:type="spellStart"/>
      <w:r>
        <w:t>dalam</w:t>
      </w:r>
      <w:proofErr w:type="spellEnd"/>
      <w:r>
        <w:rPr>
          <w:spacing w:val="-1"/>
        </w:rPr>
        <w:t xml:space="preserve"> </w:t>
      </w:r>
      <w:proofErr w:type="spellStart"/>
      <w:r>
        <w:t>penerapan</w:t>
      </w:r>
      <w:proofErr w:type="spellEnd"/>
      <w:r>
        <w:t xml:space="preserve"> </w:t>
      </w:r>
      <w:proofErr w:type="spellStart"/>
      <w:r>
        <w:t>Sistem</w:t>
      </w:r>
      <w:proofErr w:type="spellEnd"/>
      <w:r>
        <w:rPr>
          <w:spacing w:val="-1"/>
        </w:rPr>
        <w:t xml:space="preserve"> </w:t>
      </w:r>
      <w:proofErr w:type="spellStart"/>
      <w:r>
        <w:t>Manajemen</w:t>
      </w:r>
      <w:proofErr w:type="spellEnd"/>
      <w:r>
        <w:t xml:space="preserve"> </w:t>
      </w:r>
      <w:proofErr w:type="spellStart"/>
      <w:r>
        <w:t>Keselamatan</w:t>
      </w:r>
      <w:proofErr w:type="spellEnd"/>
      <w:r>
        <w:t xml:space="preserve"> dan Kesehatan </w:t>
      </w:r>
      <w:proofErr w:type="spellStart"/>
      <w:r>
        <w:t>Kerja</w:t>
      </w:r>
      <w:proofErr w:type="spellEnd"/>
      <w:r>
        <w:rPr>
          <w:spacing w:val="-2"/>
        </w:rPr>
        <w:t xml:space="preserve"> </w:t>
      </w:r>
      <w:r>
        <w:t xml:space="preserve">(SMK3)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upaya</w:t>
      </w:r>
      <w:proofErr w:type="spellEnd"/>
      <w:r>
        <w:t xml:space="preserve"> </w:t>
      </w:r>
      <w:proofErr w:type="spellStart"/>
      <w:r>
        <w:t>menciptakan</w:t>
      </w:r>
      <w:proofErr w:type="spellEnd"/>
      <w:r>
        <w:t xml:space="preserve"> </w:t>
      </w:r>
      <w:proofErr w:type="spellStart"/>
      <w:r>
        <w:t>lingkungan</w:t>
      </w:r>
      <w:proofErr w:type="spellEnd"/>
      <w:r>
        <w:t xml:space="preserve"> </w:t>
      </w:r>
      <w:proofErr w:type="spellStart"/>
      <w:r>
        <w:t>kerja</w:t>
      </w:r>
      <w:proofErr w:type="spellEnd"/>
      <w:r>
        <w:t xml:space="preserve"> yang </w:t>
      </w:r>
      <w:proofErr w:type="spellStart"/>
      <w:r>
        <w:t>aman</w:t>
      </w:r>
      <w:proofErr w:type="spellEnd"/>
      <w:r>
        <w:t xml:space="preserve">, </w:t>
      </w:r>
      <w:proofErr w:type="spellStart"/>
      <w:r>
        <w:t>sehat</w:t>
      </w:r>
      <w:proofErr w:type="spellEnd"/>
      <w:r>
        <w:t xml:space="preserve">, dan </w:t>
      </w:r>
      <w:proofErr w:type="spellStart"/>
      <w:r>
        <w:t>efisien</w:t>
      </w:r>
      <w:proofErr w:type="spellEnd"/>
      <w:r>
        <w:t xml:space="preserve">. </w:t>
      </w:r>
      <w:proofErr w:type="spellStart"/>
      <w:r>
        <w:t>Komitmen</w:t>
      </w:r>
      <w:proofErr w:type="spellEnd"/>
      <w:r>
        <w:t xml:space="preserve"> </w:t>
      </w:r>
      <w:proofErr w:type="spellStart"/>
      <w:r>
        <w:t>ini</w:t>
      </w:r>
      <w:proofErr w:type="spellEnd"/>
      <w:r>
        <w:rPr>
          <w:spacing w:val="40"/>
        </w:rPr>
        <w:t xml:space="preserve"> </w:t>
      </w:r>
      <w:proofErr w:type="spellStart"/>
      <w:r>
        <w:t>tercermin</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kebijakan</w:t>
      </w:r>
      <w:proofErr w:type="spellEnd"/>
      <w:r>
        <w:t xml:space="preserve"> </w:t>
      </w:r>
      <w:proofErr w:type="spellStart"/>
      <w:r>
        <w:t>strategis</w:t>
      </w:r>
      <w:proofErr w:type="spellEnd"/>
      <w:r>
        <w:t xml:space="preserve"> yang </w:t>
      </w:r>
      <w:proofErr w:type="spellStart"/>
      <w:r>
        <w:t>dirancang</w:t>
      </w:r>
      <w:proofErr w:type="spellEnd"/>
      <w:r>
        <w:t xml:space="preserve"> </w:t>
      </w:r>
      <w:proofErr w:type="spellStart"/>
      <w:r>
        <w:t>untuk</w:t>
      </w:r>
      <w:proofErr w:type="spellEnd"/>
      <w:r>
        <w:t xml:space="preserve"> </w:t>
      </w:r>
      <w:proofErr w:type="spellStart"/>
      <w:r>
        <w:t>memitigasi</w:t>
      </w:r>
      <w:proofErr w:type="spellEnd"/>
      <w:r>
        <w:t xml:space="preserve"> </w:t>
      </w:r>
      <w:proofErr w:type="spellStart"/>
      <w:r>
        <w:t>risiko</w:t>
      </w:r>
      <w:proofErr w:type="spellEnd"/>
      <w:r>
        <w:t xml:space="preserve">, </w:t>
      </w:r>
      <w:proofErr w:type="spellStart"/>
      <w:r>
        <w:t>mencegah</w:t>
      </w:r>
      <w:proofErr w:type="spellEnd"/>
      <w:r>
        <w:t xml:space="preserve"> </w:t>
      </w:r>
      <w:proofErr w:type="spellStart"/>
      <w:r>
        <w:t>kecelakaan</w:t>
      </w:r>
      <w:proofErr w:type="spellEnd"/>
      <w:r>
        <w:t xml:space="preserve"> </w:t>
      </w:r>
      <w:proofErr w:type="spellStart"/>
      <w:r>
        <w:t>kerja</w:t>
      </w:r>
      <w:proofErr w:type="spellEnd"/>
      <w:r>
        <w:t xml:space="preserve">, dan </w:t>
      </w:r>
      <w:proofErr w:type="spellStart"/>
      <w:r>
        <w:t>memastikan</w:t>
      </w:r>
      <w:proofErr w:type="spellEnd"/>
      <w:r>
        <w:t xml:space="preserve"> </w:t>
      </w:r>
      <w:proofErr w:type="spellStart"/>
      <w:r>
        <w:t>perlindungan</w:t>
      </w:r>
      <w:proofErr w:type="spellEnd"/>
      <w:r>
        <w:t xml:space="preserve"> </w:t>
      </w:r>
      <w:proofErr w:type="spellStart"/>
      <w:r>
        <w:t>bagi</w:t>
      </w:r>
      <w:proofErr w:type="spellEnd"/>
      <w:r>
        <w:t xml:space="preserve"> </w:t>
      </w:r>
      <w:proofErr w:type="spellStart"/>
      <w:r>
        <w:t>seluruh</w:t>
      </w:r>
      <w:proofErr w:type="spellEnd"/>
      <w:r>
        <w:t xml:space="preserve"> </w:t>
      </w:r>
      <w:proofErr w:type="spellStart"/>
      <w:r>
        <w:t>pekerja</w:t>
      </w:r>
      <w:proofErr w:type="spellEnd"/>
      <w:r>
        <w:t xml:space="preserve">, </w:t>
      </w:r>
      <w:proofErr w:type="spellStart"/>
      <w:r>
        <w:t>aset</w:t>
      </w:r>
      <w:proofErr w:type="spellEnd"/>
      <w:r>
        <w:t xml:space="preserve">, </w:t>
      </w:r>
      <w:proofErr w:type="spellStart"/>
      <w:r>
        <w:t>serta</w:t>
      </w:r>
      <w:proofErr w:type="spellEnd"/>
      <w:r>
        <w:t xml:space="preserve"> </w:t>
      </w:r>
      <w:proofErr w:type="spellStart"/>
      <w:r>
        <w:t>lingkungan</w:t>
      </w:r>
      <w:proofErr w:type="spellEnd"/>
      <w:r>
        <w:t xml:space="preserve"> </w:t>
      </w:r>
      <w:proofErr w:type="spellStart"/>
      <w:r>
        <w:t>sekitar</w:t>
      </w:r>
      <w:proofErr w:type="spellEnd"/>
      <w:r>
        <w:t xml:space="preserve">. </w:t>
      </w:r>
      <w:proofErr w:type="spellStart"/>
      <w:r>
        <w:t>Penerapan</w:t>
      </w:r>
      <w:proofErr w:type="spellEnd"/>
      <w:r>
        <w:t xml:space="preserve"> SMK3 di PT PLN (Persero) Unit </w:t>
      </w:r>
      <w:proofErr w:type="spellStart"/>
      <w:r>
        <w:t>Induk</w:t>
      </w:r>
      <w:proofErr w:type="spellEnd"/>
      <w:r>
        <w:t xml:space="preserve"> P3B Sumatera </w:t>
      </w:r>
      <w:proofErr w:type="spellStart"/>
      <w:r>
        <w:t>mengacu</w:t>
      </w:r>
      <w:proofErr w:type="spellEnd"/>
      <w:r>
        <w:t xml:space="preserve"> pada:</w:t>
      </w:r>
    </w:p>
    <w:p w14:paraId="0B4E9872" w14:textId="77777777" w:rsidR="009A061A" w:rsidRDefault="009A061A" w:rsidP="009A061A">
      <w:pPr>
        <w:pStyle w:val="BodyText"/>
        <w:spacing w:before="29"/>
      </w:pPr>
    </w:p>
    <w:p w14:paraId="613B1006" w14:textId="31BA224C" w:rsidR="009A061A" w:rsidRPr="009A061A" w:rsidRDefault="009A061A" w:rsidP="00870630">
      <w:pPr>
        <w:pStyle w:val="NoSpacing"/>
        <w:numPr>
          <w:ilvl w:val="0"/>
          <w:numId w:val="35"/>
        </w:numPr>
        <w:spacing w:line="276" w:lineRule="auto"/>
        <w:jc w:val="both"/>
        <w:rPr>
          <w:lang w:val="de-DE"/>
        </w:rPr>
      </w:pPr>
      <w:r w:rsidRPr="009A061A">
        <w:rPr>
          <w:lang w:val="de-DE"/>
        </w:rPr>
        <w:t>Undang-undang</w:t>
      </w:r>
      <w:r w:rsidRPr="009A061A">
        <w:rPr>
          <w:spacing w:val="-10"/>
          <w:lang w:val="de-DE"/>
        </w:rPr>
        <w:t xml:space="preserve"> </w:t>
      </w:r>
      <w:r w:rsidRPr="009A061A">
        <w:rPr>
          <w:lang w:val="de-DE"/>
        </w:rPr>
        <w:t>no.</w:t>
      </w:r>
      <w:r w:rsidRPr="009A061A">
        <w:rPr>
          <w:spacing w:val="-6"/>
          <w:lang w:val="de-DE"/>
        </w:rPr>
        <w:t xml:space="preserve"> </w:t>
      </w:r>
      <w:r w:rsidRPr="009A061A">
        <w:rPr>
          <w:lang w:val="de-DE"/>
        </w:rPr>
        <w:t>1</w:t>
      </w:r>
      <w:r w:rsidRPr="009A061A">
        <w:rPr>
          <w:spacing w:val="-5"/>
          <w:lang w:val="de-DE"/>
        </w:rPr>
        <w:t xml:space="preserve"> </w:t>
      </w:r>
      <w:r w:rsidRPr="009A061A">
        <w:rPr>
          <w:lang w:val="de-DE"/>
        </w:rPr>
        <w:t>tahun</w:t>
      </w:r>
      <w:r w:rsidRPr="009A061A">
        <w:rPr>
          <w:spacing w:val="-8"/>
          <w:lang w:val="de-DE"/>
        </w:rPr>
        <w:t xml:space="preserve"> </w:t>
      </w:r>
      <w:r w:rsidRPr="009A061A">
        <w:rPr>
          <w:lang w:val="de-DE"/>
        </w:rPr>
        <w:t>1970</w:t>
      </w:r>
      <w:r w:rsidRPr="009A061A">
        <w:rPr>
          <w:spacing w:val="-7"/>
          <w:lang w:val="de-DE"/>
        </w:rPr>
        <w:t xml:space="preserve"> </w:t>
      </w:r>
      <w:r w:rsidRPr="009A061A">
        <w:rPr>
          <w:lang w:val="de-DE"/>
        </w:rPr>
        <w:t>tentang</w:t>
      </w:r>
      <w:r w:rsidRPr="009A061A">
        <w:rPr>
          <w:spacing w:val="-6"/>
          <w:lang w:val="de-DE"/>
        </w:rPr>
        <w:t xml:space="preserve"> </w:t>
      </w:r>
      <w:r w:rsidRPr="009A061A">
        <w:rPr>
          <w:lang w:val="de-DE"/>
        </w:rPr>
        <w:t>keselamatan</w:t>
      </w:r>
      <w:r w:rsidRPr="009A061A">
        <w:rPr>
          <w:spacing w:val="-7"/>
          <w:lang w:val="de-DE"/>
        </w:rPr>
        <w:t xml:space="preserve"> </w:t>
      </w:r>
      <w:r w:rsidRPr="009A061A">
        <w:rPr>
          <w:spacing w:val="-2"/>
          <w:lang w:val="de-DE"/>
        </w:rPr>
        <w:t>kerja.</w:t>
      </w:r>
    </w:p>
    <w:p w14:paraId="31E2A261" w14:textId="4020E0C5" w:rsidR="009A061A" w:rsidRDefault="009A061A" w:rsidP="00870630">
      <w:pPr>
        <w:pStyle w:val="NoSpacing"/>
        <w:numPr>
          <w:ilvl w:val="0"/>
          <w:numId w:val="35"/>
        </w:numPr>
        <w:spacing w:line="276" w:lineRule="auto"/>
        <w:jc w:val="both"/>
      </w:pPr>
      <w:r>
        <w:t>Pp</w:t>
      </w:r>
      <w:r>
        <w:rPr>
          <w:spacing w:val="-7"/>
        </w:rPr>
        <w:t xml:space="preserve"> </w:t>
      </w:r>
      <w:r>
        <w:t>no.</w:t>
      </w:r>
      <w:r>
        <w:rPr>
          <w:spacing w:val="-3"/>
        </w:rPr>
        <w:t xml:space="preserve"> </w:t>
      </w:r>
      <w:r>
        <w:t>50</w:t>
      </w:r>
      <w:r>
        <w:rPr>
          <w:spacing w:val="-3"/>
        </w:rPr>
        <w:t xml:space="preserve"> </w:t>
      </w:r>
      <w:proofErr w:type="spellStart"/>
      <w:r>
        <w:t>tahun</w:t>
      </w:r>
      <w:proofErr w:type="spellEnd"/>
      <w:r>
        <w:rPr>
          <w:spacing w:val="-7"/>
        </w:rPr>
        <w:t xml:space="preserve"> </w:t>
      </w:r>
      <w:r>
        <w:t>2012</w:t>
      </w:r>
      <w:r>
        <w:rPr>
          <w:spacing w:val="-6"/>
        </w:rPr>
        <w:t xml:space="preserve"> </w:t>
      </w:r>
      <w:proofErr w:type="spellStart"/>
      <w:r>
        <w:t>tentang</w:t>
      </w:r>
      <w:proofErr w:type="spellEnd"/>
      <w:r>
        <w:rPr>
          <w:spacing w:val="-3"/>
        </w:rPr>
        <w:t xml:space="preserve"> </w:t>
      </w:r>
      <w:proofErr w:type="spellStart"/>
      <w:r>
        <w:t>penerapan</w:t>
      </w:r>
      <w:proofErr w:type="spellEnd"/>
      <w:r>
        <w:rPr>
          <w:spacing w:val="-3"/>
        </w:rPr>
        <w:t xml:space="preserve"> </w:t>
      </w:r>
      <w:r>
        <w:rPr>
          <w:spacing w:val="-4"/>
        </w:rPr>
        <w:t>smk3.</w:t>
      </w:r>
    </w:p>
    <w:p w14:paraId="5E7C21CD" w14:textId="4B609D96" w:rsidR="009A061A" w:rsidRDefault="009A061A" w:rsidP="00870630">
      <w:pPr>
        <w:pStyle w:val="NoSpacing"/>
        <w:numPr>
          <w:ilvl w:val="0"/>
          <w:numId w:val="35"/>
        </w:numPr>
        <w:spacing w:line="276" w:lineRule="auto"/>
        <w:jc w:val="both"/>
      </w:pPr>
      <w:proofErr w:type="spellStart"/>
      <w:r>
        <w:t>Standar</w:t>
      </w:r>
      <w:proofErr w:type="spellEnd"/>
      <w:r>
        <w:rPr>
          <w:spacing w:val="-9"/>
        </w:rPr>
        <w:t xml:space="preserve"> </w:t>
      </w:r>
      <w:proofErr w:type="spellStart"/>
      <w:r>
        <w:t>internasional</w:t>
      </w:r>
      <w:proofErr w:type="spellEnd"/>
      <w:r>
        <w:rPr>
          <w:spacing w:val="-8"/>
        </w:rPr>
        <w:t xml:space="preserve"> </w:t>
      </w:r>
      <w:proofErr w:type="spellStart"/>
      <w:r>
        <w:t>nfpa</w:t>
      </w:r>
      <w:proofErr w:type="spellEnd"/>
      <w:r>
        <w:rPr>
          <w:spacing w:val="-7"/>
        </w:rPr>
        <w:t xml:space="preserve"> </w:t>
      </w:r>
      <w:proofErr w:type="spellStart"/>
      <w:r>
        <w:t>untuk</w:t>
      </w:r>
      <w:proofErr w:type="spellEnd"/>
      <w:r>
        <w:rPr>
          <w:spacing w:val="-6"/>
        </w:rPr>
        <w:t xml:space="preserve"> </w:t>
      </w:r>
      <w:proofErr w:type="spellStart"/>
      <w:r>
        <w:t>proteksi</w:t>
      </w:r>
      <w:proofErr w:type="spellEnd"/>
      <w:r>
        <w:rPr>
          <w:spacing w:val="-8"/>
        </w:rPr>
        <w:t xml:space="preserve"> </w:t>
      </w:r>
      <w:proofErr w:type="spellStart"/>
      <w:r>
        <w:rPr>
          <w:spacing w:val="-2"/>
        </w:rPr>
        <w:t>kebakaran</w:t>
      </w:r>
      <w:proofErr w:type="spellEnd"/>
      <w:r>
        <w:rPr>
          <w:spacing w:val="-2"/>
        </w:rPr>
        <w:t>.</w:t>
      </w:r>
    </w:p>
    <w:p w14:paraId="5B29A903" w14:textId="77777777" w:rsidR="009A061A" w:rsidRDefault="009A061A" w:rsidP="00870630">
      <w:pPr>
        <w:pStyle w:val="BodyText"/>
        <w:spacing w:before="26" w:line="276" w:lineRule="auto"/>
        <w:jc w:val="both"/>
      </w:pPr>
    </w:p>
    <w:p w14:paraId="1BF42251" w14:textId="44FD955B" w:rsidR="009A061A" w:rsidRDefault="009A061A" w:rsidP="00870630">
      <w:pPr>
        <w:pStyle w:val="NoSpacing"/>
        <w:spacing w:line="276" w:lineRule="auto"/>
        <w:ind w:left="284" w:firstLine="425"/>
        <w:jc w:val="both"/>
      </w:pPr>
      <w:proofErr w:type="spellStart"/>
      <w:r>
        <w:t>Melalui</w:t>
      </w:r>
      <w:proofErr w:type="spellEnd"/>
      <w:r>
        <w:t xml:space="preserve"> </w:t>
      </w:r>
      <w:proofErr w:type="spellStart"/>
      <w:r>
        <w:t>kerangka</w:t>
      </w:r>
      <w:proofErr w:type="spellEnd"/>
      <w:r>
        <w:t xml:space="preserve"> </w:t>
      </w:r>
      <w:proofErr w:type="spellStart"/>
      <w:r>
        <w:t>regulasi</w:t>
      </w:r>
      <w:proofErr w:type="spellEnd"/>
      <w:r>
        <w:t xml:space="preserve"> </w:t>
      </w:r>
      <w:proofErr w:type="spellStart"/>
      <w:r>
        <w:t>ini</w:t>
      </w:r>
      <w:proofErr w:type="spellEnd"/>
      <w:r>
        <w:t xml:space="preserve">, </w:t>
      </w:r>
      <w:proofErr w:type="spellStart"/>
      <w:r>
        <w:t>perusahaan</w:t>
      </w:r>
      <w:proofErr w:type="spellEnd"/>
      <w:r>
        <w:t xml:space="preserve"> </w:t>
      </w:r>
      <w:proofErr w:type="spellStart"/>
      <w:r>
        <w:t>memastikan</w:t>
      </w:r>
      <w:proofErr w:type="spellEnd"/>
      <w:r>
        <w:t xml:space="preserve"> </w:t>
      </w:r>
      <w:proofErr w:type="spellStart"/>
      <w:r>
        <w:t>bahwa</w:t>
      </w:r>
      <w:proofErr w:type="spellEnd"/>
      <w:r>
        <w:t xml:space="preserve"> </w:t>
      </w:r>
      <w:proofErr w:type="spellStart"/>
      <w:r>
        <w:t>seluruh</w:t>
      </w:r>
      <w:proofErr w:type="spellEnd"/>
      <w:r>
        <w:t xml:space="preserve"> </w:t>
      </w:r>
      <w:proofErr w:type="spellStart"/>
      <w:r>
        <w:t>kebijakan</w:t>
      </w:r>
      <w:proofErr w:type="spellEnd"/>
      <w:r>
        <w:t xml:space="preserve"> </w:t>
      </w:r>
      <w:proofErr w:type="spellStart"/>
      <w:r>
        <w:t>keselamatan</w:t>
      </w:r>
      <w:proofErr w:type="spellEnd"/>
      <w:r>
        <w:t xml:space="preserve"> </w:t>
      </w:r>
      <w:proofErr w:type="spellStart"/>
      <w:r>
        <w:t>kerja</w:t>
      </w:r>
      <w:proofErr w:type="spellEnd"/>
      <w:r>
        <w:t xml:space="preserve"> </w:t>
      </w:r>
      <w:proofErr w:type="spellStart"/>
      <w:r>
        <w:t>disusun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peraturan</w:t>
      </w:r>
      <w:proofErr w:type="spellEnd"/>
      <w:r>
        <w:t xml:space="preserve"> yang </w:t>
      </w:r>
      <w:proofErr w:type="spellStart"/>
      <w:r>
        <w:t>berlaku</w:t>
      </w:r>
      <w:proofErr w:type="spellEnd"/>
      <w:r>
        <w:t xml:space="preserve">, </w:t>
      </w:r>
      <w:proofErr w:type="spellStart"/>
      <w:r>
        <w:t>serta</w:t>
      </w:r>
      <w:proofErr w:type="spellEnd"/>
      <w:r>
        <w:t xml:space="preserve"> </w:t>
      </w:r>
      <w:proofErr w:type="spellStart"/>
      <w:r>
        <w:t>mampu</w:t>
      </w:r>
      <w:proofErr w:type="spellEnd"/>
      <w:r>
        <w:t xml:space="preserve"> </w:t>
      </w:r>
      <w:proofErr w:type="spellStart"/>
      <w:r>
        <w:t>mengadopsi</w:t>
      </w:r>
      <w:proofErr w:type="spellEnd"/>
      <w:r>
        <w:t xml:space="preserve"> </w:t>
      </w:r>
      <w:proofErr w:type="spellStart"/>
      <w:r>
        <w:t>praktik</w:t>
      </w:r>
      <w:proofErr w:type="spellEnd"/>
      <w:r>
        <w:t xml:space="preserve"> </w:t>
      </w:r>
      <w:proofErr w:type="spellStart"/>
      <w:r>
        <w:t>terbaik</w:t>
      </w:r>
      <w:proofErr w:type="spellEnd"/>
      <w:r>
        <w:t xml:space="preserve"> global </w:t>
      </w:r>
      <w:proofErr w:type="spellStart"/>
      <w:r>
        <w:t>dalam</w:t>
      </w:r>
      <w:proofErr w:type="spellEnd"/>
      <w:r>
        <w:t xml:space="preserve"> </w:t>
      </w:r>
      <w:proofErr w:type="spellStart"/>
      <w:r>
        <w:t>mitigasi</w:t>
      </w:r>
      <w:proofErr w:type="spellEnd"/>
      <w:r>
        <w:t xml:space="preserve"> </w:t>
      </w:r>
      <w:proofErr w:type="spellStart"/>
      <w:r>
        <w:t>risiko</w:t>
      </w:r>
      <w:proofErr w:type="spellEnd"/>
      <w:r>
        <w:t xml:space="preserve"> di </w:t>
      </w:r>
      <w:proofErr w:type="spellStart"/>
      <w:r>
        <w:t>sektor</w:t>
      </w:r>
      <w:proofErr w:type="spellEnd"/>
      <w:r>
        <w:t xml:space="preserve"> </w:t>
      </w:r>
      <w:proofErr w:type="spellStart"/>
      <w:r>
        <w:t>ketenagalistrikan</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Kebijakan</w:t>
      </w:r>
      <w:proofErr w:type="spellEnd"/>
      <w:r>
        <w:t xml:space="preserve"> dan </w:t>
      </w:r>
      <w:proofErr w:type="spellStart"/>
      <w:r>
        <w:t>Komitmen</w:t>
      </w:r>
      <w:proofErr w:type="spellEnd"/>
      <w:r>
        <w:t xml:space="preserve"> K2 dan K3</w:t>
      </w:r>
      <w:r>
        <w:rPr>
          <w:spacing w:val="40"/>
        </w:rPr>
        <w:t xml:space="preserve"> </w:t>
      </w:r>
      <w:r>
        <w:t>di Kantor PT.PLN (</w:t>
      </w:r>
      <w:proofErr w:type="spellStart"/>
      <w:r>
        <w:t>persero</w:t>
      </w:r>
      <w:proofErr w:type="spellEnd"/>
      <w:r>
        <w:t>) UIP3B Sumatera</w:t>
      </w:r>
      <w:r w:rsidR="00EE677E">
        <w:t>.</w:t>
      </w:r>
    </w:p>
    <w:p w14:paraId="6E45FE40" w14:textId="77777777" w:rsidR="00EE677E" w:rsidRDefault="00EE677E" w:rsidP="00870630">
      <w:pPr>
        <w:pStyle w:val="NoSpacing"/>
        <w:spacing w:line="276" w:lineRule="auto"/>
        <w:ind w:left="284" w:firstLine="425"/>
        <w:jc w:val="both"/>
      </w:pPr>
    </w:p>
    <w:p w14:paraId="1017DE3D" w14:textId="77777777" w:rsidR="00EE677E" w:rsidRDefault="00EE677E" w:rsidP="00870630">
      <w:pPr>
        <w:pStyle w:val="NoSpacing"/>
        <w:spacing w:line="276" w:lineRule="auto"/>
        <w:ind w:left="284" w:firstLine="425"/>
        <w:jc w:val="both"/>
      </w:pPr>
    </w:p>
    <w:p w14:paraId="149BBCA3" w14:textId="77777777" w:rsidR="00EE677E" w:rsidRDefault="00EE677E" w:rsidP="00870630">
      <w:pPr>
        <w:pStyle w:val="NoSpacing"/>
        <w:spacing w:line="276" w:lineRule="auto"/>
        <w:ind w:left="284" w:firstLine="425"/>
        <w:jc w:val="both"/>
      </w:pPr>
    </w:p>
    <w:p w14:paraId="6A2B294B" w14:textId="77777777" w:rsidR="00EE677E" w:rsidRDefault="00EE677E" w:rsidP="00870630">
      <w:pPr>
        <w:pStyle w:val="NoSpacing"/>
        <w:spacing w:line="276" w:lineRule="auto"/>
        <w:ind w:left="284" w:firstLine="425"/>
        <w:jc w:val="both"/>
      </w:pPr>
    </w:p>
    <w:p w14:paraId="597C05F8" w14:textId="77777777" w:rsidR="00EE677E" w:rsidRDefault="00EE677E" w:rsidP="00870630">
      <w:pPr>
        <w:pStyle w:val="NoSpacing"/>
        <w:spacing w:line="276" w:lineRule="auto"/>
        <w:ind w:left="284" w:firstLine="425"/>
        <w:jc w:val="both"/>
      </w:pPr>
    </w:p>
    <w:p w14:paraId="77D2CFFE" w14:textId="77777777" w:rsidR="00EE677E" w:rsidRDefault="00EE677E" w:rsidP="00870630">
      <w:pPr>
        <w:pStyle w:val="NoSpacing"/>
        <w:spacing w:line="276" w:lineRule="auto"/>
        <w:ind w:left="284" w:firstLine="425"/>
        <w:jc w:val="both"/>
      </w:pPr>
    </w:p>
    <w:p w14:paraId="35589FA0" w14:textId="77777777" w:rsidR="00EE677E" w:rsidRDefault="00EE677E" w:rsidP="00870630">
      <w:pPr>
        <w:pStyle w:val="NoSpacing"/>
        <w:spacing w:line="276" w:lineRule="auto"/>
        <w:ind w:left="284" w:firstLine="425"/>
        <w:jc w:val="both"/>
      </w:pPr>
    </w:p>
    <w:p w14:paraId="5EF65DBF" w14:textId="77777777" w:rsidR="00EE677E" w:rsidRDefault="00EE677E" w:rsidP="00870630">
      <w:pPr>
        <w:pStyle w:val="NoSpacing"/>
        <w:spacing w:line="276" w:lineRule="auto"/>
        <w:ind w:left="284" w:firstLine="425"/>
        <w:jc w:val="both"/>
      </w:pPr>
    </w:p>
    <w:p w14:paraId="798D1633" w14:textId="043AD2F6" w:rsidR="00EE677E" w:rsidRDefault="00A07656" w:rsidP="00A07656">
      <w:pPr>
        <w:pStyle w:val="NoSpacing"/>
        <w:spacing w:line="276" w:lineRule="auto"/>
        <w:jc w:val="center"/>
        <w:rPr>
          <w:rStyle w:val="Strong"/>
        </w:rPr>
      </w:pPr>
      <w:r>
        <w:rPr>
          <w:noProof/>
          <w:sz w:val="20"/>
        </w:rPr>
        <w:lastRenderedPageBreak/>
        <w:drawing>
          <wp:inline distT="0" distB="0" distL="0" distR="0" wp14:anchorId="5FBBD898" wp14:editId="3F28449F">
            <wp:extent cx="4765232" cy="33020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7" cstate="print"/>
                    <a:stretch>
                      <a:fillRect/>
                    </a:stretch>
                  </pic:blipFill>
                  <pic:spPr>
                    <a:xfrm>
                      <a:off x="0" y="0"/>
                      <a:ext cx="4779942" cy="3312193"/>
                    </a:xfrm>
                    <a:prstGeom prst="rect">
                      <a:avLst/>
                    </a:prstGeom>
                  </pic:spPr>
                </pic:pic>
              </a:graphicData>
            </a:graphic>
          </wp:inline>
        </w:drawing>
      </w:r>
    </w:p>
    <w:p w14:paraId="198F15FC" w14:textId="31D0240D" w:rsidR="00BF65DF" w:rsidRPr="000B6B87" w:rsidRDefault="00BF65DF" w:rsidP="00BF65DF">
      <w:pPr>
        <w:pStyle w:val="BodyText"/>
        <w:ind w:left="332"/>
        <w:jc w:val="center"/>
        <w:rPr>
          <w:spacing w:val="-2"/>
          <w:sz w:val="22"/>
          <w:szCs w:val="22"/>
        </w:rPr>
      </w:pPr>
      <w:r w:rsidRPr="000B6B87">
        <w:rPr>
          <w:b/>
          <w:sz w:val="22"/>
          <w:szCs w:val="22"/>
        </w:rPr>
        <w:t>Gambar</w:t>
      </w:r>
      <w:r w:rsidRPr="000B6B87">
        <w:rPr>
          <w:b/>
          <w:spacing w:val="38"/>
          <w:sz w:val="22"/>
          <w:szCs w:val="22"/>
        </w:rPr>
        <w:t xml:space="preserve"> </w:t>
      </w:r>
      <w:r w:rsidRPr="000B6B87">
        <w:rPr>
          <w:b/>
          <w:sz w:val="22"/>
          <w:szCs w:val="22"/>
        </w:rPr>
        <w:t>6:</w:t>
      </w:r>
      <w:r w:rsidRPr="000B6B87">
        <w:rPr>
          <w:b/>
          <w:spacing w:val="-3"/>
          <w:sz w:val="22"/>
          <w:szCs w:val="22"/>
        </w:rPr>
        <w:t xml:space="preserve"> </w:t>
      </w:r>
      <w:proofErr w:type="spellStart"/>
      <w:r w:rsidRPr="000B6B87">
        <w:rPr>
          <w:sz w:val="22"/>
          <w:szCs w:val="22"/>
        </w:rPr>
        <w:t>Kebijakan</w:t>
      </w:r>
      <w:proofErr w:type="spellEnd"/>
      <w:r w:rsidRPr="000B6B87">
        <w:rPr>
          <w:spacing w:val="-5"/>
          <w:sz w:val="22"/>
          <w:szCs w:val="22"/>
        </w:rPr>
        <w:t xml:space="preserve"> </w:t>
      </w:r>
      <w:r w:rsidRPr="000B6B87">
        <w:rPr>
          <w:sz w:val="22"/>
          <w:szCs w:val="22"/>
        </w:rPr>
        <w:t>K2/K3,</w:t>
      </w:r>
      <w:r w:rsidRPr="000B6B87">
        <w:rPr>
          <w:spacing w:val="-5"/>
          <w:sz w:val="22"/>
          <w:szCs w:val="22"/>
        </w:rPr>
        <w:t xml:space="preserve"> </w:t>
      </w:r>
      <w:proofErr w:type="spellStart"/>
      <w:r w:rsidRPr="000B6B87">
        <w:rPr>
          <w:sz w:val="22"/>
          <w:szCs w:val="22"/>
        </w:rPr>
        <w:t>Keamanan</w:t>
      </w:r>
      <w:proofErr w:type="spellEnd"/>
      <w:r w:rsidRPr="000B6B87">
        <w:rPr>
          <w:spacing w:val="-5"/>
          <w:sz w:val="22"/>
          <w:szCs w:val="22"/>
        </w:rPr>
        <w:t xml:space="preserve"> </w:t>
      </w:r>
      <w:r w:rsidRPr="000B6B87">
        <w:rPr>
          <w:sz w:val="22"/>
          <w:szCs w:val="22"/>
        </w:rPr>
        <w:t>dan</w:t>
      </w:r>
      <w:r w:rsidRPr="000B6B87">
        <w:rPr>
          <w:spacing w:val="-7"/>
          <w:sz w:val="22"/>
          <w:szCs w:val="22"/>
        </w:rPr>
        <w:t xml:space="preserve"> </w:t>
      </w:r>
      <w:proofErr w:type="spellStart"/>
      <w:r w:rsidRPr="000B6B87">
        <w:rPr>
          <w:sz w:val="22"/>
          <w:szCs w:val="22"/>
        </w:rPr>
        <w:t>Lingkungan</w:t>
      </w:r>
      <w:proofErr w:type="spellEnd"/>
      <w:r w:rsidRPr="000B6B87">
        <w:rPr>
          <w:spacing w:val="-8"/>
          <w:sz w:val="22"/>
          <w:szCs w:val="22"/>
        </w:rPr>
        <w:t xml:space="preserve"> </w:t>
      </w:r>
      <w:r w:rsidRPr="000B6B87">
        <w:rPr>
          <w:sz w:val="22"/>
          <w:szCs w:val="22"/>
        </w:rPr>
        <w:t>PT.</w:t>
      </w:r>
      <w:r w:rsidRPr="000B6B87">
        <w:rPr>
          <w:spacing w:val="-4"/>
          <w:sz w:val="22"/>
          <w:szCs w:val="22"/>
        </w:rPr>
        <w:t xml:space="preserve"> </w:t>
      </w:r>
      <w:r w:rsidRPr="000B6B87">
        <w:rPr>
          <w:sz w:val="22"/>
          <w:szCs w:val="22"/>
        </w:rPr>
        <w:t>PLN</w:t>
      </w:r>
      <w:r w:rsidRPr="000B6B87">
        <w:rPr>
          <w:spacing w:val="-4"/>
          <w:sz w:val="22"/>
          <w:szCs w:val="22"/>
        </w:rPr>
        <w:t xml:space="preserve"> </w:t>
      </w:r>
      <w:r w:rsidRPr="000B6B87">
        <w:rPr>
          <w:sz w:val="22"/>
          <w:szCs w:val="22"/>
        </w:rPr>
        <w:t>(</w:t>
      </w:r>
      <w:proofErr w:type="spellStart"/>
      <w:r w:rsidRPr="000B6B87">
        <w:rPr>
          <w:sz w:val="22"/>
          <w:szCs w:val="22"/>
        </w:rPr>
        <w:t>pesero</w:t>
      </w:r>
      <w:proofErr w:type="spellEnd"/>
      <w:r w:rsidRPr="000B6B87">
        <w:rPr>
          <w:sz w:val="22"/>
          <w:szCs w:val="22"/>
        </w:rPr>
        <w:t>)</w:t>
      </w:r>
      <w:r w:rsidRPr="000B6B87">
        <w:rPr>
          <w:spacing w:val="-7"/>
          <w:sz w:val="22"/>
          <w:szCs w:val="22"/>
        </w:rPr>
        <w:t xml:space="preserve"> </w:t>
      </w:r>
      <w:r w:rsidRPr="000B6B87">
        <w:rPr>
          <w:sz w:val="22"/>
          <w:szCs w:val="22"/>
        </w:rPr>
        <w:t>UIP3B</w:t>
      </w:r>
      <w:r w:rsidRPr="000B6B87">
        <w:rPr>
          <w:spacing w:val="-5"/>
          <w:sz w:val="22"/>
          <w:szCs w:val="22"/>
        </w:rPr>
        <w:t xml:space="preserve"> </w:t>
      </w:r>
      <w:r w:rsidRPr="000B6B87">
        <w:rPr>
          <w:spacing w:val="-2"/>
          <w:sz w:val="22"/>
          <w:szCs w:val="22"/>
        </w:rPr>
        <w:t>Sumatera</w:t>
      </w:r>
    </w:p>
    <w:p w14:paraId="69C00AB7" w14:textId="1D8BD8B1" w:rsidR="00E57734" w:rsidRPr="000B6B87" w:rsidRDefault="000B6B87" w:rsidP="00BF65DF">
      <w:pPr>
        <w:pStyle w:val="BodyText"/>
        <w:ind w:left="332"/>
        <w:jc w:val="center"/>
        <w:rPr>
          <w:sz w:val="22"/>
          <w:szCs w:val="22"/>
        </w:rPr>
      </w:pPr>
      <w:r>
        <w:rPr>
          <w:noProof/>
          <w:sz w:val="20"/>
        </w:rPr>
        <w:drawing>
          <wp:anchor distT="0" distB="0" distL="0" distR="0" simplePos="0" relativeHeight="251664384" behindDoc="1" locked="0" layoutInCell="1" allowOverlap="1" wp14:anchorId="0B3B7D74" wp14:editId="2C12A40F">
            <wp:simplePos x="0" y="0"/>
            <wp:positionH relativeFrom="page">
              <wp:posOffset>1574800</wp:posOffset>
            </wp:positionH>
            <wp:positionV relativeFrom="paragraph">
              <wp:posOffset>287020</wp:posOffset>
            </wp:positionV>
            <wp:extent cx="4765040" cy="27686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print"/>
                    <a:stretch>
                      <a:fillRect/>
                    </a:stretch>
                  </pic:blipFill>
                  <pic:spPr>
                    <a:xfrm>
                      <a:off x="0" y="0"/>
                      <a:ext cx="4765040" cy="2768600"/>
                    </a:xfrm>
                    <a:prstGeom prst="rect">
                      <a:avLst/>
                    </a:prstGeom>
                  </pic:spPr>
                </pic:pic>
              </a:graphicData>
            </a:graphic>
            <wp14:sizeRelH relativeFrom="margin">
              <wp14:pctWidth>0</wp14:pctWidth>
            </wp14:sizeRelH>
            <wp14:sizeRelV relativeFrom="margin">
              <wp14:pctHeight>0</wp14:pctHeight>
            </wp14:sizeRelV>
          </wp:anchor>
        </w:drawing>
      </w:r>
    </w:p>
    <w:p w14:paraId="6C476D5D" w14:textId="319ADFE3" w:rsidR="000B6B87" w:rsidRPr="000B6B87" w:rsidRDefault="000B6B87" w:rsidP="000B6B87">
      <w:pPr>
        <w:pStyle w:val="BodyText"/>
        <w:ind w:left="0" w:right="425"/>
        <w:jc w:val="center"/>
        <w:rPr>
          <w:sz w:val="22"/>
          <w:szCs w:val="22"/>
        </w:rPr>
      </w:pPr>
      <w:r w:rsidRPr="007843A8">
        <w:rPr>
          <w:b/>
          <w:sz w:val="22"/>
          <w:szCs w:val="22"/>
          <w:lang w:val="de-DE"/>
        </w:rPr>
        <w:t>Gambar</w:t>
      </w:r>
      <w:r w:rsidRPr="007843A8">
        <w:rPr>
          <w:b/>
          <w:spacing w:val="-6"/>
          <w:sz w:val="22"/>
          <w:szCs w:val="22"/>
          <w:lang w:val="de-DE"/>
        </w:rPr>
        <w:t xml:space="preserve"> </w:t>
      </w:r>
      <w:r w:rsidRPr="007843A8">
        <w:rPr>
          <w:b/>
          <w:sz w:val="22"/>
          <w:szCs w:val="22"/>
          <w:lang w:val="de-DE"/>
        </w:rPr>
        <w:t>7:</w:t>
      </w:r>
      <w:r w:rsidRPr="007843A8">
        <w:rPr>
          <w:b/>
          <w:spacing w:val="45"/>
          <w:sz w:val="22"/>
          <w:szCs w:val="22"/>
          <w:lang w:val="de-DE"/>
        </w:rPr>
        <w:t xml:space="preserve"> </w:t>
      </w:r>
      <w:r w:rsidRPr="007843A8">
        <w:rPr>
          <w:sz w:val="22"/>
          <w:szCs w:val="22"/>
          <w:lang w:val="de-DE"/>
        </w:rPr>
        <w:t>Komitmen</w:t>
      </w:r>
      <w:r w:rsidRPr="007843A8">
        <w:rPr>
          <w:spacing w:val="-4"/>
          <w:sz w:val="22"/>
          <w:szCs w:val="22"/>
          <w:lang w:val="de-DE"/>
        </w:rPr>
        <w:t xml:space="preserve"> </w:t>
      </w:r>
      <w:r w:rsidRPr="007843A8">
        <w:rPr>
          <w:sz w:val="22"/>
          <w:szCs w:val="22"/>
          <w:lang w:val="de-DE"/>
        </w:rPr>
        <w:t>K2/K3</w:t>
      </w:r>
      <w:r w:rsidRPr="007843A8">
        <w:rPr>
          <w:spacing w:val="-3"/>
          <w:sz w:val="22"/>
          <w:szCs w:val="22"/>
          <w:lang w:val="de-DE"/>
        </w:rPr>
        <w:t xml:space="preserve"> </w:t>
      </w:r>
      <w:r w:rsidRPr="007843A8">
        <w:rPr>
          <w:sz w:val="22"/>
          <w:szCs w:val="22"/>
          <w:lang w:val="de-DE"/>
        </w:rPr>
        <w:t>PT.</w:t>
      </w:r>
      <w:r w:rsidRPr="007843A8">
        <w:rPr>
          <w:spacing w:val="-4"/>
          <w:sz w:val="22"/>
          <w:szCs w:val="22"/>
          <w:lang w:val="de-DE"/>
        </w:rPr>
        <w:t xml:space="preserve"> </w:t>
      </w:r>
      <w:proofErr w:type="gramStart"/>
      <w:r w:rsidRPr="000B6B87">
        <w:rPr>
          <w:sz w:val="22"/>
          <w:szCs w:val="22"/>
        </w:rPr>
        <w:t>PLN(</w:t>
      </w:r>
      <w:r w:rsidRPr="000B6B87">
        <w:rPr>
          <w:spacing w:val="-6"/>
          <w:sz w:val="22"/>
          <w:szCs w:val="22"/>
        </w:rPr>
        <w:t xml:space="preserve"> </w:t>
      </w:r>
      <w:proofErr w:type="spellStart"/>
      <w:r w:rsidRPr="000B6B87">
        <w:rPr>
          <w:sz w:val="22"/>
          <w:szCs w:val="22"/>
        </w:rPr>
        <w:t>persero</w:t>
      </w:r>
      <w:proofErr w:type="spellEnd"/>
      <w:proofErr w:type="gramEnd"/>
      <w:r w:rsidRPr="000B6B87">
        <w:rPr>
          <w:sz w:val="22"/>
          <w:szCs w:val="22"/>
        </w:rPr>
        <w:t>)</w:t>
      </w:r>
      <w:r w:rsidRPr="000B6B87">
        <w:rPr>
          <w:spacing w:val="-6"/>
          <w:sz w:val="22"/>
          <w:szCs w:val="22"/>
        </w:rPr>
        <w:t xml:space="preserve"> </w:t>
      </w:r>
      <w:r w:rsidRPr="000B6B87">
        <w:rPr>
          <w:sz w:val="22"/>
          <w:szCs w:val="22"/>
        </w:rPr>
        <w:t>UIP3B</w:t>
      </w:r>
      <w:r w:rsidRPr="000B6B87">
        <w:rPr>
          <w:spacing w:val="-2"/>
          <w:sz w:val="22"/>
          <w:szCs w:val="22"/>
        </w:rPr>
        <w:t xml:space="preserve"> Sumatera</w:t>
      </w:r>
    </w:p>
    <w:p w14:paraId="437CDFAF" w14:textId="1495111E" w:rsidR="00BF65DF" w:rsidRDefault="00BF65DF" w:rsidP="00BF65DF">
      <w:pPr>
        <w:pStyle w:val="BodyText"/>
        <w:ind w:left="332"/>
        <w:jc w:val="center"/>
      </w:pPr>
    </w:p>
    <w:p w14:paraId="53B7B337" w14:textId="79871A50" w:rsidR="00BF65DF" w:rsidRDefault="00BF65DF" w:rsidP="00BF65DF">
      <w:pPr>
        <w:pStyle w:val="BodyText"/>
        <w:ind w:left="332"/>
        <w:jc w:val="center"/>
      </w:pPr>
    </w:p>
    <w:p w14:paraId="72CE66F4" w14:textId="7DC304FD" w:rsidR="00A07656" w:rsidRDefault="00A07656" w:rsidP="00A07656">
      <w:pPr>
        <w:pStyle w:val="NoSpacing"/>
        <w:spacing w:line="276" w:lineRule="auto"/>
        <w:jc w:val="center"/>
        <w:rPr>
          <w:rStyle w:val="Strong"/>
        </w:rPr>
      </w:pPr>
    </w:p>
    <w:p w14:paraId="1A8D48E1" w14:textId="77777777" w:rsidR="000B6B87" w:rsidRPr="009A061A" w:rsidRDefault="000B6B87" w:rsidP="00A07656">
      <w:pPr>
        <w:pStyle w:val="NoSpacing"/>
        <w:spacing w:line="276" w:lineRule="auto"/>
        <w:jc w:val="center"/>
        <w:rPr>
          <w:rStyle w:val="Strong"/>
        </w:rPr>
      </w:pPr>
    </w:p>
    <w:p w14:paraId="27B707ED" w14:textId="7B4AE70D" w:rsidR="00C80355" w:rsidRDefault="00C80355" w:rsidP="00C80355">
      <w:pPr>
        <w:pStyle w:val="NormalWeb"/>
        <w:spacing w:before="120" w:beforeAutospacing="0" w:after="0" w:afterAutospacing="0" w:line="276" w:lineRule="auto"/>
        <w:jc w:val="both"/>
        <w:rPr>
          <w:rStyle w:val="Strong"/>
          <w:rFonts w:eastAsiaTheme="majorEastAsia"/>
          <w:b/>
          <w:bCs/>
          <w:lang w:val="id-ID"/>
        </w:rPr>
      </w:pPr>
      <w:r w:rsidRPr="007A4586">
        <w:rPr>
          <w:rStyle w:val="Strong"/>
          <w:rFonts w:eastAsiaTheme="majorEastAsia"/>
          <w:b/>
          <w:bCs/>
          <w:lang w:val="id-ID"/>
        </w:rPr>
        <w:lastRenderedPageBreak/>
        <w:t>Kesimpulan</w:t>
      </w:r>
    </w:p>
    <w:p w14:paraId="5CC995A6" w14:textId="77777777" w:rsidR="008D64C2" w:rsidRPr="007A4586" w:rsidRDefault="008D64C2" w:rsidP="008D64C2">
      <w:pPr>
        <w:pStyle w:val="NoSpacing"/>
        <w:rPr>
          <w:lang w:val="id-ID"/>
        </w:rPr>
      </w:pPr>
    </w:p>
    <w:p w14:paraId="58254AC0" w14:textId="76468329" w:rsidR="000266B4" w:rsidRDefault="003021D8" w:rsidP="003021D8">
      <w:pPr>
        <w:pStyle w:val="NoSpacing"/>
        <w:spacing w:line="276" w:lineRule="auto"/>
        <w:ind w:firstLine="284"/>
        <w:jc w:val="both"/>
      </w:pPr>
      <w:r w:rsidRPr="007843A8">
        <w:rPr>
          <w:lang w:val="id-ID"/>
        </w:rPr>
        <w:t>Kebijakan dan Komitmen manajemen PT PLN Unit Induk P3B Sumatera dalam penerapan SMK3</w:t>
      </w:r>
      <w:r w:rsidRPr="007843A8">
        <w:rPr>
          <w:spacing w:val="-2"/>
          <w:lang w:val="id-ID"/>
        </w:rPr>
        <w:t xml:space="preserve"> </w:t>
      </w:r>
      <w:r w:rsidRPr="007843A8">
        <w:rPr>
          <w:lang w:val="id-ID"/>
        </w:rPr>
        <w:t>sangat baik, terlihat</w:t>
      </w:r>
      <w:r w:rsidRPr="007843A8">
        <w:rPr>
          <w:spacing w:val="-1"/>
          <w:lang w:val="id-ID"/>
        </w:rPr>
        <w:t xml:space="preserve"> </w:t>
      </w:r>
      <w:r w:rsidRPr="007843A8">
        <w:rPr>
          <w:lang w:val="id-ID"/>
        </w:rPr>
        <w:t>dari</w:t>
      </w:r>
      <w:r w:rsidRPr="007843A8">
        <w:rPr>
          <w:spacing w:val="-1"/>
          <w:lang w:val="id-ID"/>
        </w:rPr>
        <w:t xml:space="preserve"> </w:t>
      </w:r>
      <w:r w:rsidRPr="007843A8">
        <w:rPr>
          <w:lang w:val="id-ID"/>
        </w:rPr>
        <w:t>kebijakan, langkah mitigasi, dan evaluasi yang dilakukan secara sistematis. Perusahaan juga menggunakan standar internasional seperti NFPA (</w:t>
      </w:r>
      <w:r w:rsidRPr="007843A8">
        <w:rPr>
          <w:i/>
          <w:lang w:val="id-ID"/>
        </w:rPr>
        <w:t>National Fire Protection Association</w:t>
      </w:r>
      <w:r w:rsidRPr="007843A8">
        <w:rPr>
          <w:lang w:val="id-ID"/>
        </w:rPr>
        <w:t>) untuk memastikan sarana proteksi kebakaran sesuai standar global. Sarana proteksi aktif yang tersedia di kantor PT.PLN (persero) UIP3B Suamtera yaitu berupa Hydrant, APAR, s</w:t>
      </w:r>
      <w:r w:rsidRPr="007843A8">
        <w:rPr>
          <w:i/>
          <w:lang w:val="id-ID"/>
        </w:rPr>
        <w:t>moke detektor</w:t>
      </w:r>
      <w:r w:rsidRPr="007843A8">
        <w:rPr>
          <w:lang w:val="id-ID"/>
        </w:rPr>
        <w:t xml:space="preserve">, HVAC. Dan saran proteksi pasir yaitu </w:t>
      </w:r>
      <w:r w:rsidRPr="007843A8">
        <w:rPr>
          <w:i/>
          <w:lang w:val="id-ID"/>
        </w:rPr>
        <w:t xml:space="preserve">emergency exit </w:t>
      </w:r>
      <w:r w:rsidRPr="007843A8">
        <w:rPr>
          <w:lang w:val="id-ID"/>
        </w:rPr>
        <w:t xml:space="preserve">rambu evakuasi, tangga darurat, rambu-rambu bahaya,kotak P3K, </w:t>
      </w:r>
      <w:r w:rsidRPr="007843A8">
        <w:rPr>
          <w:i/>
          <w:lang w:val="id-ID"/>
        </w:rPr>
        <w:t>Assembly point</w:t>
      </w:r>
      <w:r w:rsidRPr="007843A8">
        <w:rPr>
          <w:lang w:val="id-ID"/>
        </w:rPr>
        <w:t xml:space="preserve">, regu penanggulangan kebakaran. </w:t>
      </w:r>
      <w:r>
        <w:t>Kantor PT. PLN (</w:t>
      </w:r>
      <w:proofErr w:type="spellStart"/>
      <w:r>
        <w:t>persero</w:t>
      </w:r>
      <w:proofErr w:type="spellEnd"/>
      <w:r>
        <w:t xml:space="preserve">) Unit </w:t>
      </w:r>
      <w:proofErr w:type="spellStart"/>
      <w:r>
        <w:t>Induk</w:t>
      </w:r>
      <w:proofErr w:type="spellEnd"/>
      <w:r>
        <w:t xml:space="preserve"> P3B Sumatera juga </w:t>
      </w:r>
      <w:proofErr w:type="spellStart"/>
      <w:r>
        <w:t>telah</w:t>
      </w:r>
      <w:proofErr w:type="spellEnd"/>
      <w:r>
        <w:t xml:space="preserve"> </w:t>
      </w:r>
      <w:proofErr w:type="spellStart"/>
      <w:r>
        <w:t>menerapkan</w:t>
      </w:r>
      <w:proofErr w:type="spellEnd"/>
      <w:r>
        <w:t xml:space="preserve"> </w:t>
      </w:r>
      <w:proofErr w:type="spellStart"/>
      <w:r>
        <w:t>Sistem</w:t>
      </w:r>
      <w:proofErr w:type="spellEnd"/>
      <w:r>
        <w:t xml:space="preserve"> </w:t>
      </w:r>
      <w:proofErr w:type="spellStart"/>
      <w:r>
        <w:t>Manajemen</w:t>
      </w:r>
      <w:proofErr w:type="spellEnd"/>
      <w:r>
        <w:t xml:space="preserve"> K3 (SMK3) dan </w:t>
      </w:r>
      <w:proofErr w:type="spellStart"/>
      <w:r>
        <w:rPr>
          <w:i/>
        </w:rPr>
        <w:t>Undang</w:t>
      </w:r>
      <w:proofErr w:type="spellEnd"/>
      <w:r>
        <w:rPr>
          <w:i/>
        </w:rPr>
        <w:t xml:space="preserve"> - </w:t>
      </w:r>
      <w:proofErr w:type="spellStart"/>
      <w:r>
        <w:rPr>
          <w:i/>
        </w:rPr>
        <w:t>Undang</w:t>
      </w:r>
      <w:proofErr w:type="spellEnd"/>
      <w:r>
        <w:rPr>
          <w:i/>
        </w:rPr>
        <w:t xml:space="preserve"> No.1 </w:t>
      </w:r>
      <w:proofErr w:type="spellStart"/>
      <w:r>
        <w:rPr>
          <w:i/>
        </w:rPr>
        <w:t>Tahun</w:t>
      </w:r>
      <w:proofErr w:type="spellEnd"/>
      <w:r>
        <w:rPr>
          <w:i/>
        </w:rPr>
        <w:t xml:space="preserve"> 1970 </w:t>
      </w:r>
      <w:proofErr w:type="spellStart"/>
      <w:r>
        <w:rPr>
          <w:i/>
        </w:rPr>
        <w:t>tentang</w:t>
      </w:r>
      <w:proofErr w:type="spellEnd"/>
      <w:r>
        <w:rPr>
          <w:i/>
        </w:rPr>
        <w:t xml:space="preserve"> </w:t>
      </w:r>
      <w:proofErr w:type="spellStart"/>
      <w:r>
        <w:rPr>
          <w:i/>
        </w:rPr>
        <w:t>Keselamatan</w:t>
      </w:r>
      <w:proofErr w:type="spellEnd"/>
      <w:r>
        <w:rPr>
          <w:i/>
        </w:rPr>
        <w:t xml:space="preserve"> </w:t>
      </w:r>
      <w:proofErr w:type="spellStart"/>
      <w:r>
        <w:rPr>
          <w:i/>
        </w:rPr>
        <w:t>Kerja</w:t>
      </w:r>
      <w:proofErr w:type="spellEnd"/>
      <w:r>
        <w:rPr>
          <w:i/>
        </w:rPr>
        <w:t xml:space="preserve"> </w:t>
      </w:r>
      <w:r>
        <w:t xml:space="preserve">dan </w:t>
      </w:r>
      <w:proofErr w:type="spellStart"/>
      <w:r>
        <w:rPr>
          <w:i/>
        </w:rPr>
        <w:t>Undang</w:t>
      </w:r>
      <w:proofErr w:type="spellEnd"/>
      <w:r>
        <w:rPr>
          <w:i/>
        </w:rPr>
        <w:t xml:space="preserve">- </w:t>
      </w:r>
      <w:proofErr w:type="spellStart"/>
      <w:r>
        <w:rPr>
          <w:i/>
        </w:rPr>
        <w:t>undang</w:t>
      </w:r>
      <w:proofErr w:type="spellEnd"/>
      <w:r>
        <w:rPr>
          <w:i/>
        </w:rPr>
        <w:t xml:space="preserve"> no. 13 </w:t>
      </w:r>
      <w:proofErr w:type="spellStart"/>
      <w:r>
        <w:rPr>
          <w:i/>
        </w:rPr>
        <w:t>Tahun</w:t>
      </w:r>
      <w:proofErr w:type="spellEnd"/>
      <w:r>
        <w:rPr>
          <w:i/>
        </w:rPr>
        <w:t xml:space="preserve"> 2003 </w:t>
      </w:r>
      <w:proofErr w:type="spellStart"/>
      <w:r>
        <w:rPr>
          <w:i/>
        </w:rPr>
        <w:t>tentang</w:t>
      </w:r>
      <w:proofErr w:type="spellEnd"/>
      <w:r>
        <w:rPr>
          <w:i/>
        </w:rPr>
        <w:t xml:space="preserve"> </w:t>
      </w:r>
      <w:proofErr w:type="spellStart"/>
      <w:r>
        <w:rPr>
          <w:i/>
        </w:rPr>
        <w:t>Ketenagakerjaan</w:t>
      </w:r>
      <w:proofErr w:type="spellEnd"/>
      <w:r>
        <w:rPr>
          <w:i/>
        </w:rPr>
        <w:t xml:space="preserve"> </w:t>
      </w:r>
      <w:r>
        <w:t xml:space="preserve">di </w:t>
      </w:r>
      <w:proofErr w:type="spellStart"/>
      <w:r>
        <w:t>lingkungan</w:t>
      </w:r>
      <w:proofErr w:type="spellEnd"/>
      <w:r>
        <w:t xml:space="preserve"> Perusahaan.</w:t>
      </w:r>
    </w:p>
    <w:p w14:paraId="6FB3F28E" w14:textId="77777777" w:rsidR="003021D8" w:rsidRPr="003021D8" w:rsidRDefault="003021D8" w:rsidP="003021D8">
      <w:pPr>
        <w:pStyle w:val="NoSpacing"/>
        <w:spacing w:line="276" w:lineRule="auto"/>
        <w:ind w:firstLine="284"/>
        <w:jc w:val="both"/>
      </w:pPr>
    </w:p>
    <w:p w14:paraId="6DD6DAD7" w14:textId="6D5A28D3" w:rsidR="008D64C2" w:rsidRPr="000C5C1A" w:rsidRDefault="008D64C2" w:rsidP="008D64C2">
      <w:pPr>
        <w:jc w:val="both"/>
        <w:rPr>
          <w:szCs w:val="28"/>
          <w:lang w:val="en-ID"/>
        </w:rPr>
      </w:pPr>
      <w:r w:rsidRPr="000C5C1A">
        <w:rPr>
          <w:caps w:val="0"/>
          <w:szCs w:val="28"/>
          <w:lang w:val="en-ID"/>
        </w:rPr>
        <w:t>Daftar</w:t>
      </w:r>
      <w:r w:rsidRPr="000C5C1A">
        <w:rPr>
          <w:caps w:val="0"/>
          <w:spacing w:val="-5"/>
          <w:szCs w:val="28"/>
          <w:lang w:val="en-ID"/>
        </w:rPr>
        <w:t xml:space="preserve"> </w:t>
      </w:r>
      <w:r w:rsidRPr="000C5C1A">
        <w:rPr>
          <w:caps w:val="0"/>
          <w:spacing w:val="-2"/>
          <w:szCs w:val="28"/>
          <w:lang w:val="en-ID"/>
        </w:rPr>
        <w:t>Pustaka</w:t>
      </w:r>
    </w:p>
    <w:p w14:paraId="2DBEEE7D" w14:textId="77777777" w:rsidR="00AA6AE1" w:rsidRPr="00AA6AE1" w:rsidRDefault="00AA6AE1" w:rsidP="00AA6AE1">
      <w:pPr>
        <w:pStyle w:val="NoSpacing"/>
        <w:ind w:left="720" w:hanging="720"/>
        <w:jc w:val="both"/>
        <w:rPr>
          <w:sz w:val="20"/>
          <w:szCs w:val="20"/>
          <w:lang w:val="fi-FI"/>
        </w:rPr>
      </w:pPr>
      <w:r w:rsidRPr="00AA6AE1">
        <w:rPr>
          <w:sz w:val="20"/>
          <w:szCs w:val="20"/>
          <w:lang w:val="fi-FI"/>
        </w:rPr>
        <w:t>Pemerintah</w:t>
      </w:r>
      <w:r w:rsidRPr="00AA6AE1">
        <w:rPr>
          <w:spacing w:val="-2"/>
          <w:sz w:val="20"/>
          <w:szCs w:val="20"/>
          <w:lang w:val="fi-FI"/>
        </w:rPr>
        <w:t xml:space="preserve"> </w:t>
      </w:r>
      <w:r w:rsidRPr="00AA6AE1">
        <w:rPr>
          <w:sz w:val="20"/>
          <w:szCs w:val="20"/>
          <w:lang w:val="fi-FI"/>
        </w:rPr>
        <w:t>Republik Indonesia. Undang-Undang Nomor 3 Tahun 2020 Tentang Perubahan Atas Undang-Undang Nomor 4 Tahun 2009 Tentang Pertambangan Mineral dan Batubara. Lembaran Negara Republik Indonesia Tahun 2020 Nomor 147, Tambahan Lembaran Negara Republik Indonesia Nomor 6525. Sekretariat Negara. Jakarta.</w:t>
      </w:r>
    </w:p>
    <w:p w14:paraId="697CC78C" w14:textId="77777777" w:rsidR="00AA6AE1" w:rsidRPr="00AA6AE1" w:rsidRDefault="00AA6AE1" w:rsidP="00AA6AE1">
      <w:pPr>
        <w:pStyle w:val="NoSpacing"/>
        <w:ind w:left="720" w:hanging="720"/>
        <w:jc w:val="both"/>
        <w:rPr>
          <w:sz w:val="20"/>
          <w:szCs w:val="20"/>
          <w:lang w:val="fi-FI"/>
        </w:rPr>
      </w:pPr>
      <w:r w:rsidRPr="00AA6AE1">
        <w:rPr>
          <w:sz w:val="20"/>
          <w:szCs w:val="20"/>
          <w:lang w:val="fi-FI"/>
        </w:rPr>
        <w:t xml:space="preserve">Pemerintah Republik Indonesia. Undang-Undang Nomor 32 Tahun 2009 Tentang Perlindungan dan Pengelolaan Lingkungan Hidup. </w:t>
      </w:r>
      <w:proofErr w:type="spellStart"/>
      <w:r w:rsidRPr="00AA6AE1">
        <w:rPr>
          <w:sz w:val="20"/>
          <w:szCs w:val="20"/>
        </w:rPr>
        <w:t>Lembaran</w:t>
      </w:r>
      <w:proofErr w:type="spellEnd"/>
      <w:r w:rsidRPr="00AA6AE1">
        <w:rPr>
          <w:sz w:val="20"/>
          <w:szCs w:val="20"/>
        </w:rPr>
        <w:t xml:space="preserve"> Negara Republik Indonesia Tahun 2009 Nomor 140, Tambahan Lembaran Negara Republik Indonesia Nomor 5059. </w:t>
      </w:r>
      <w:r w:rsidRPr="00AA6AE1">
        <w:rPr>
          <w:sz w:val="20"/>
          <w:szCs w:val="20"/>
          <w:lang w:val="fi-FI"/>
        </w:rPr>
        <w:t>Sekretariat Negara. Jakarta.</w:t>
      </w:r>
    </w:p>
    <w:p w14:paraId="428EFBCE" w14:textId="77777777" w:rsidR="00AA6AE1" w:rsidRPr="00AA6AE1" w:rsidRDefault="00AA6AE1" w:rsidP="00AA6AE1">
      <w:pPr>
        <w:pStyle w:val="NoSpacing"/>
        <w:ind w:left="720" w:hanging="720"/>
        <w:jc w:val="both"/>
        <w:rPr>
          <w:sz w:val="20"/>
          <w:szCs w:val="20"/>
          <w:lang w:val="fi-FI"/>
        </w:rPr>
      </w:pPr>
      <w:r w:rsidRPr="00AA6AE1">
        <w:rPr>
          <w:color w:val="212121"/>
          <w:sz w:val="20"/>
          <w:szCs w:val="20"/>
          <w:lang w:val="fi-FI"/>
        </w:rPr>
        <w:t xml:space="preserve">Ramli, S. (2010). Seri Manajemen K3: Pedoman Praktis Manajemen Kebakaran. </w:t>
      </w:r>
      <w:r w:rsidRPr="00AA6AE1">
        <w:rPr>
          <w:i/>
          <w:color w:val="212121"/>
          <w:sz w:val="20"/>
          <w:szCs w:val="20"/>
          <w:lang w:val="fi-FI"/>
        </w:rPr>
        <w:t>Seri ke-3, Dian Rakyat, Jakarta</w:t>
      </w:r>
      <w:r w:rsidRPr="00AA6AE1">
        <w:rPr>
          <w:color w:val="212121"/>
          <w:sz w:val="20"/>
          <w:szCs w:val="20"/>
          <w:lang w:val="fi-FI"/>
        </w:rPr>
        <w:t>.</w:t>
      </w:r>
    </w:p>
    <w:p w14:paraId="2B5786FA" w14:textId="77777777" w:rsidR="00AA6AE1" w:rsidRPr="00AA6AE1" w:rsidRDefault="00AA6AE1" w:rsidP="00AA6AE1">
      <w:pPr>
        <w:pStyle w:val="NoSpacing"/>
        <w:ind w:left="720" w:hanging="720"/>
        <w:jc w:val="both"/>
        <w:rPr>
          <w:sz w:val="20"/>
          <w:szCs w:val="20"/>
          <w:lang w:val="fi-FI"/>
        </w:rPr>
      </w:pPr>
      <w:r w:rsidRPr="00AA6AE1">
        <w:rPr>
          <w:sz w:val="20"/>
          <w:szCs w:val="20"/>
          <w:lang w:val="fi-FI"/>
        </w:rPr>
        <w:t>Pemerintah</w:t>
      </w:r>
      <w:r w:rsidRPr="00AA6AE1">
        <w:rPr>
          <w:spacing w:val="40"/>
          <w:sz w:val="20"/>
          <w:szCs w:val="20"/>
          <w:lang w:val="fi-FI"/>
        </w:rPr>
        <w:t xml:space="preserve"> </w:t>
      </w:r>
      <w:r w:rsidRPr="00AA6AE1">
        <w:rPr>
          <w:sz w:val="20"/>
          <w:szCs w:val="20"/>
          <w:lang w:val="fi-FI"/>
        </w:rPr>
        <w:t>Republik</w:t>
      </w:r>
      <w:r w:rsidRPr="00AA6AE1">
        <w:rPr>
          <w:spacing w:val="40"/>
          <w:sz w:val="20"/>
          <w:szCs w:val="20"/>
          <w:lang w:val="fi-FI"/>
        </w:rPr>
        <w:t xml:space="preserve"> </w:t>
      </w:r>
      <w:r w:rsidRPr="00AA6AE1">
        <w:rPr>
          <w:sz w:val="20"/>
          <w:szCs w:val="20"/>
          <w:lang w:val="fi-FI"/>
        </w:rPr>
        <w:t>Indonesia.</w:t>
      </w:r>
      <w:r w:rsidRPr="00AA6AE1">
        <w:rPr>
          <w:spacing w:val="40"/>
          <w:sz w:val="20"/>
          <w:szCs w:val="20"/>
          <w:lang w:val="fi-FI"/>
        </w:rPr>
        <w:t xml:space="preserve"> </w:t>
      </w:r>
      <w:r w:rsidRPr="00AA6AE1">
        <w:rPr>
          <w:sz w:val="20"/>
          <w:szCs w:val="20"/>
          <w:lang w:val="fi-FI"/>
        </w:rPr>
        <w:t>Undang-Undang</w:t>
      </w:r>
      <w:r w:rsidRPr="00AA6AE1">
        <w:rPr>
          <w:spacing w:val="40"/>
          <w:sz w:val="20"/>
          <w:szCs w:val="20"/>
          <w:lang w:val="fi-FI"/>
        </w:rPr>
        <w:t xml:space="preserve"> </w:t>
      </w:r>
      <w:r w:rsidRPr="00AA6AE1">
        <w:rPr>
          <w:sz w:val="20"/>
          <w:szCs w:val="20"/>
          <w:lang w:val="fi-FI"/>
        </w:rPr>
        <w:t>No.</w:t>
      </w:r>
      <w:r w:rsidRPr="00AA6AE1">
        <w:rPr>
          <w:spacing w:val="40"/>
          <w:sz w:val="20"/>
          <w:szCs w:val="20"/>
          <w:lang w:val="fi-FI"/>
        </w:rPr>
        <w:t xml:space="preserve"> </w:t>
      </w:r>
      <w:r w:rsidRPr="00AA6AE1">
        <w:rPr>
          <w:sz w:val="20"/>
          <w:szCs w:val="20"/>
          <w:lang w:val="fi-FI"/>
        </w:rPr>
        <w:t>1</w:t>
      </w:r>
      <w:r w:rsidRPr="00AA6AE1">
        <w:rPr>
          <w:spacing w:val="40"/>
          <w:sz w:val="20"/>
          <w:szCs w:val="20"/>
          <w:lang w:val="fi-FI"/>
        </w:rPr>
        <w:t xml:space="preserve"> </w:t>
      </w:r>
      <w:r w:rsidRPr="00AA6AE1">
        <w:rPr>
          <w:sz w:val="20"/>
          <w:szCs w:val="20"/>
          <w:lang w:val="fi-FI"/>
        </w:rPr>
        <w:t>Tahun</w:t>
      </w:r>
      <w:r w:rsidRPr="00AA6AE1">
        <w:rPr>
          <w:spacing w:val="40"/>
          <w:sz w:val="20"/>
          <w:szCs w:val="20"/>
          <w:lang w:val="fi-FI"/>
        </w:rPr>
        <w:t xml:space="preserve"> </w:t>
      </w:r>
      <w:r w:rsidRPr="00AA6AE1">
        <w:rPr>
          <w:sz w:val="20"/>
          <w:szCs w:val="20"/>
          <w:lang w:val="fi-FI"/>
        </w:rPr>
        <w:t>1970</w:t>
      </w:r>
      <w:r w:rsidRPr="00AA6AE1">
        <w:rPr>
          <w:spacing w:val="40"/>
          <w:sz w:val="20"/>
          <w:szCs w:val="20"/>
          <w:lang w:val="fi-FI"/>
        </w:rPr>
        <w:t xml:space="preserve"> </w:t>
      </w:r>
      <w:r w:rsidRPr="00AA6AE1">
        <w:rPr>
          <w:sz w:val="20"/>
          <w:szCs w:val="20"/>
          <w:lang w:val="fi-FI"/>
        </w:rPr>
        <w:t>tentang Keselamatan Kerja.</w:t>
      </w:r>
    </w:p>
    <w:p w14:paraId="24C749A5" w14:textId="77777777" w:rsidR="00AA6AE1" w:rsidRPr="00AA6AE1" w:rsidRDefault="00AA6AE1" w:rsidP="00AA6AE1">
      <w:pPr>
        <w:pStyle w:val="NoSpacing"/>
        <w:ind w:left="720" w:hanging="720"/>
        <w:jc w:val="both"/>
        <w:rPr>
          <w:sz w:val="20"/>
          <w:szCs w:val="20"/>
          <w:lang w:val="fi-FI"/>
        </w:rPr>
      </w:pPr>
      <w:r w:rsidRPr="00AA6AE1">
        <w:rPr>
          <w:sz w:val="20"/>
          <w:szCs w:val="20"/>
          <w:lang w:val="fi-FI"/>
        </w:rPr>
        <w:t xml:space="preserve">Pemerintah Republik Indonesia.Undang-Undang No. 28 Tahun 2002 tentang Bangunan </w:t>
      </w:r>
      <w:r w:rsidRPr="00AA6AE1">
        <w:rPr>
          <w:spacing w:val="-2"/>
          <w:sz w:val="20"/>
          <w:szCs w:val="20"/>
          <w:lang w:val="fi-FI"/>
        </w:rPr>
        <w:t>Gedung.</w:t>
      </w:r>
    </w:p>
    <w:p w14:paraId="4AF8EBF1" w14:textId="77777777" w:rsidR="00AA6AE1" w:rsidRPr="00AA6AE1" w:rsidRDefault="00AA6AE1" w:rsidP="00AA6AE1">
      <w:pPr>
        <w:pStyle w:val="NoSpacing"/>
        <w:ind w:left="720" w:hanging="720"/>
        <w:jc w:val="both"/>
        <w:rPr>
          <w:sz w:val="20"/>
          <w:szCs w:val="20"/>
          <w:lang w:val="fi-FI"/>
        </w:rPr>
      </w:pPr>
      <w:r w:rsidRPr="00AA6AE1">
        <w:rPr>
          <w:sz w:val="20"/>
          <w:szCs w:val="20"/>
          <w:lang w:val="fi-FI"/>
        </w:rPr>
        <w:t xml:space="preserve">Pemerintah Republik Indonesia.Undang-Undang No. 30 Tahun 2009 tentang </w:t>
      </w:r>
      <w:r w:rsidRPr="00AA6AE1">
        <w:rPr>
          <w:spacing w:val="-2"/>
          <w:sz w:val="20"/>
          <w:szCs w:val="20"/>
          <w:lang w:val="fi-FI"/>
        </w:rPr>
        <w:t>Ketenagalistrikan.</w:t>
      </w:r>
    </w:p>
    <w:p w14:paraId="50DC031F" w14:textId="77777777" w:rsidR="00AA6AE1" w:rsidRPr="00AA6AE1" w:rsidRDefault="00AA6AE1" w:rsidP="00AA6AE1">
      <w:pPr>
        <w:pStyle w:val="NoSpacing"/>
        <w:ind w:left="720" w:hanging="720"/>
        <w:jc w:val="both"/>
        <w:rPr>
          <w:sz w:val="20"/>
          <w:szCs w:val="20"/>
          <w:lang w:val="en-ID"/>
        </w:rPr>
      </w:pPr>
      <w:proofErr w:type="spellStart"/>
      <w:r w:rsidRPr="00AA6AE1">
        <w:rPr>
          <w:sz w:val="20"/>
          <w:szCs w:val="20"/>
          <w:lang w:val="en-ID"/>
        </w:rPr>
        <w:t>Pemerintah</w:t>
      </w:r>
      <w:proofErr w:type="spellEnd"/>
      <w:r w:rsidRPr="00AA6AE1">
        <w:rPr>
          <w:sz w:val="20"/>
          <w:szCs w:val="20"/>
          <w:lang w:val="en-ID"/>
        </w:rPr>
        <w:t xml:space="preserve"> Republik </w:t>
      </w:r>
      <w:proofErr w:type="spellStart"/>
      <w:r w:rsidRPr="00AA6AE1">
        <w:rPr>
          <w:sz w:val="20"/>
          <w:szCs w:val="20"/>
          <w:lang w:val="en-ID"/>
        </w:rPr>
        <w:t>Indonesia.Peraturan</w:t>
      </w:r>
      <w:proofErr w:type="spellEnd"/>
      <w:r w:rsidRPr="00AA6AE1">
        <w:rPr>
          <w:sz w:val="20"/>
          <w:szCs w:val="20"/>
          <w:lang w:val="en-ID"/>
        </w:rPr>
        <w:t xml:space="preserve"> </w:t>
      </w:r>
      <w:proofErr w:type="spellStart"/>
      <w:r w:rsidRPr="00AA6AE1">
        <w:rPr>
          <w:sz w:val="20"/>
          <w:szCs w:val="20"/>
          <w:lang w:val="en-ID"/>
        </w:rPr>
        <w:t>Pemerintah</w:t>
      </w:r>
      <w:proofErr w:type="spellEnd"/>
      <w:r w:rsidRPr="00AA6AE1">
        <w:rPr>
          <w:sz w:val="20"/>
          <w:szCs w:val="20"/>
          <w:lang w:val="en-ID"/>
        </w:rPr>
        <w:t xml:space="preserve"> Republik Indonesia No. 16 </w:t>
      </w:r>
      <w:proofErr w:type="spellStart"/>
      <w:r w:rsidRPr="00AA6AE1">
        <w:rPr>
          <w:sz w:val="20"/>
          <w:szCs w:val="20"/>
          <w:lang w:val="en-ID"/>
        </w:rPr>
        <w:t>tahun</w:t>
      </w:r>
      <w:proofErr w:type="spellEnd"/>
      <w:r w:rsidRPr="00AA6AE1">
        <w:rPr>
          <w:sz w:val="20"/>
          <w:szCs w:val="20"/>
          <w:lang w:val="en-ID"/>
        </w:rPr>
        <w:t xml:space="preserve"> 2021 </w:t>
      </w:r>
      <w:proofErr w:type="spellStart"/>
      <w:r w:rsidRPr="00AA6AE1">
        <w:rPr>
          <w:sz w:val="20"/>
          <w:szCs w:val="20"/>
          <w:lang w:val="en-ID"/>
        </w:rPr>
        <w:t>tentang</w:t>
      </w:r>
      <w:proofErr w:type="spellEnd"/>
      <w:r w:rsidRPr="00AA6AE1">
        <w:rPr>
          <w:spacing w:val="40"/>
          <w:sz w:val="20"/>
          <w:szCs w:val="20"/>
          <w:lang w:val="en-ID"/>
        </w:rPr>
        <w:t xml:space="preserve"> </w:t>
      </w:r>
      <w:proofErr w:type="spellStart"/>
      <w:r w:rsidRPr="00AA6AE1">
        <w:rPr>
          <w:sz w:val="20"/>
          <w:szCs w:val="20"/>
          <w:lang w:val="en-ID"/>
        </w:rPr>
        <w:t>Peraturan</w:t>
      </w:r>
      <w:proofErr w:type="spellEnd"/>
      <w:r w:rsidRPr="00AA6AE1">
        <w:rPr>
          <w:sz w:val="20"/>
          <w:szCs w:val="20"/>
          <w:lang w:val="en-ID"/>
        </w:rPr>
        <w:t xml:space="preserve"> </w:t>
      </w:r>
      <w:proofErr w:type="spellStart"/>
      <w:r w:rsidRPr="00AA6AE1">
        <w:rPr>
          <w:sz w:val="20"/>
          <w:szCs w:val="20"/>
          <w:lang w:val="en-ID"/>
        </w:rPr>
        <w:t>Pelaksanaan</w:t>
      </w:r>
      <w:proofErr w:type="spellEnd"/>
      <w:r w:rsidRPr="00AA6AE1">
        <w:rPr>
          <w:spacing w:val="40"/>
          <w:sz w:val="20"/>
          <w:szCs w:val="20"/>
          <w:lang w:val="en-ID"/>
        </w:rPr>
        <w:t xml:space="preserve"> </w:t>
      </w:r>
      <w:proofErr w:type="spellStart"/>
      <w:r w:rsidRPr="00AA6AE1">
        <w:rPr>
          <w:sz w:val="20"/>
          <w:szCs w:val="20"/>
          <w:lang w:val="en-ID"/>
        </w:rPr>
        <w:t>Undang-Undang</w:t>
      </w:r>
      <w:proofErr w:type="spellEnd"/>
      <w:r w:rsidRPr="00AA6AE1">
        <w:rPr>
          <w:sz w:val="20"/>
          <w:szCs w:val="20"/>
          <w:lang w:val="en-ID"/>
        </w:rPr>
        <w:t xml:space="preserve"> No. 28</w:t>
      </w:r>
      <w:r w:rsidRPr="00AA6AE1">
        <w:rPr>
          <w:spacing w:val="40"/>
          <w:sz w:val="20"/>
          <w:szCs w:val="20"/>
          <w:lang w:val="en-ID"/>
        </w:rPr>
        <w:t xml:space="preserve"> </w:t>
      </w:r>
      <w:proofErr w:type="spellStart"/>
      <w:r w:rsidRPr="00AA6AE1">
        <w:rPr>
          <w:sz w:val="20"/>
          <w:szCs w:val="20"/>
          <w:lang w:val="en-ID"/>
        </w:rPr>
        <w:t>tahun</w:t>
      </w:r>
      <w:proofErr w:type="spellEnd"/>
      <w:r w:rsidRPr="00AA6AE1">
        <w:rPr>
          <w:sz w:val="20"/>
          <w:szCs w:val="20"/>
          <w:lang w:val="en-ID"/>
        </w:rPr>
        <w:t xml:space="preserve"> 2002 </w:t>
      </w:r>
      <w:proofErr w:type="spellStart"/>
      <w:r w:rsidRPr="00AA6AE1">
        <w:rPr>
          <w:sz w:val="20"/>
          <w:szCs w:val="20"/>
          <w:lang w:val="en-ID"/>
        </w:rPr>
        <w:t>tentang</w:t>
      </w:r>
      <w:proofErr w:type="spellEnd"/>
      <w:r w:rsidRPr="00AA6AE1">
        <w:rPr>
          <w:sz w:val="20"/>
          <w:szCs w:val="20"/>
          <w:lang w:val="en-ID"/>
        </w:rPr>
        <w:t xml:space="preserve"> </w:t>
      </w:r>
      <w:proofErr w:type="spellStart"/>
      <w:r w:rsidRPr="00AA6AE1">
        <w:rPr>
          <w:sz w:val="20"/>
          <w:szCs w:val="20"/>
          <w:lang w:val="en-ID"/>
        </w:rPr>
        <w:t>Bangunan</w:t>
      </w:r>
      <w:proofErr w:type="spellEnd"/>
      <w:r w:rsidRPr="00AA6AE1">
        <w:rPr>
          <w:sz w:val="20"/>
          <w:szCs w:val="20"/>
          <w:lang w:val="en-ID"/>
        </w:rPr>
        <w:t xml:space="preserve"> Gedung.</w:t>
      </w:r>
    </w:p>
    <w:p w14:paraId="25E68D7D" w14:textId="77777777" w:rsidR="00AA6AE1" w:rsidRPr="00AA6AE1" w:rsidRDefault="00AA6AE1" w:rsidP="00AA6AE1">
      <w:pPr>
        <w:pStyle w:val="NoSpacing"/>
        <w:ind w:left="720" w:hanging="720"/>
        <w:jc w:val="both"/>
        <w:rPr>
          <w:sz w:val="20"/>
          <w:szCs w:val="20"/>
          <w:lang w:val="en-ID"/>
        </w:rPr>
      </w:pPr>
      <w:proofErr w:type="spellStart"/>
      <w:r w:rsidRPr="00AA6AE1">
        <w:rPr>
          <w:sz w:val="20"/>
          <w:szCs w:val="20"/>
          <w:lang w:val="en-ID"/>
        </w:rPr>
        <w:t>Pemerintah</w:t>
      </w:r>
      <w:proofErr w:type="spellEnd"/>
      <w:r w:rsidRPr="00AA6AE1">
        <w:rPr>
          <w:spacing w:val="40"/>
          <w:sz w:val="20"/>
          <w:szCs w:val="20"/>
          <w:lang w:val="en-ID"/>
        </w:rPr>
        <w:t xml:space="preserve"> </w:t>
      </w:r>
      <w:r w:rsidRPr="00AA6AE1">
        <w:rPr>
          <w:sz w:val="20"/>
          <w:szCs w:val="20"/>
          <w:lang w:val="en-ID"/>
        </w:rPr>
        <w:t>Republik</w:t>
      </w:r>
      <w:r w:rsidRPr="00AA6AE1">
        <w:rPr>
          <w:spacing w:val="40"/>
          <w:sz w:val="20"/>
          <w:szCs w:val="20"/>
          <w:lang w:val="en-ID"/>
        </w:rPr>
        <w:t xml:space="preserve"> </w:t>
      </w:r>
      <w:proofErr w:type="spellStart"/>
      <w:r w:rsidRPr="00AA6AE1">
        <w:rPr>
          <w:sz w:val="20"/>
          <w:szCs w:val="20"/>
          <w:lang w:val="en-ID"/>
        </w:rPr>
        <w:t>Indonesia.Peraturan</w:t>
      </w:r>
      <w:proofErr w:type="spellEnd"/>
      <w:r w:rsidRPr="00AA6AE1">
        <w:rPr>
          <w:sz w:val="20"/>
          <w:szCs w:val="20"/>
          <w:lang w:val="en-ID"/>
        </w:rPr>
        <w:t xml:space="preserve"> Menteri Tenaga </w:t>
      </w:r>
      <w:proofErr w:type="spellStart"/>
      <w:r w:rsidRPr="00AA6AE1">
        <w:rPr>
          <w:sz w:val="20"/>
          <w:szCs w:val="20"/>
          <w:lang w:val="en-ID"/>
        </w:rPr>
        <w:t>Kerja</w:t>
      </w:r>
      <w:proofErr w:type="spellEnd"/>
      <w:r w:rsidRPr="00AA6AE1">
        <w:rPr>
          <w:sz w:val="20"/>
          <w:szCs w:val="20"/>
          <w:lang w:val="en-ID"/>
        </w:rPr>
        <w:t xml:space="preserve"> Republik Indonesia</w:t>
      </w:r>
      <w:r w:rsidRPr="00AA6AE1">
        <w:rPr>
          <w:spacing w:val="40"/>
          <w:sz w:val="20"/>
          <w:szCs w:val="20"/>
          <w:lang w:val="en-ID"/>
        </w:rPr>
        <w:t xml:space="preserve"> </w:t>
      </w:r>
      <w:r w:rsidRPr="00AA6AE1">
        <w:rPr>
          <w:sz w:val="20"/>
          <w:szCs w:val="20"/>
          <w:lang w:val="en-ID"/>
        </w:rPr>
        <w:t xml:space="preserve">No.02 </w:t>
      </w:r>
      <w:proofErr w:type="spellStart"/>
      <w:r w:rsidRPr="00AA6AE1">
        <w:rPr>
          <w:sz w:val="20"/>
          <w:szCs w:val="20"/>
          <w:lang w:val="en-ID"/>
        </w:rPr>
        <w:t>tahun</w:t>
      </w:r>
      <w:proofErr w:type="spellEnd"/>
      <w:r w:rsidRPr="00AA6AE1">
        <w:rPr>
          <w:sz w:val="20"/>
          <w:szCs w:val="20"/>
          <w:lang w:val="en-ID"/>
        </w:rPr>
        <w:t xml:space="preserve"> 1983 </w:t>
      </w:r>
      <w:proofErr w:type="spellStart"/>
      <w:r w:rsidRPr="00AA6AE1">
        <w:rPr>
          <w:sz w:val="20"/>
          <w:szCs w:val="20"/>
          <w:lang w:val="en-ID"/>
        </w:rPr>
        <w:t>tentang</w:t>
      </w:r>
      <w:proofErr w:type="spellEnd"/>
      <w:r w:rsidRPr="00AA6AE1">
        <w:rPr>
          <w:sz w:val="20"/>
          <w:szCs w:val="20"/>
          <w:lang w:val="en-ID"/>
        </w:rPr>
        <w:t xml:space="preserve"> </w:t>
      </w:r>
      <w:proofErr w:type="spellStart"/>
      <w:r w:rsidRPr="00AA6AE1">
        <w:rPr>
          <w:sz w:val="20"/>
          <w:szCs w:val="20"/>
          <w:lang w:val="en-ID"/>
        </w:rPr>
        <w:t>Instalasi</w:t>
      </w:r>
      <w:proofErr w:type="spellEnd"/>
      <w:r w:rsidRPr="00AA6AE1">
        <w:rPr>
          <w:sz w:val="20"/>
          <w:szCs w:val="20"/>
          <w:lang w:val="en-ID"/>
        </w:rPr>
        <w:t xml:space="preserve"> Alarm </w:t>
      </w:r>
      <w:proofErr w:type="spellStart"/>
      <w:r w:rsidRPr="00AA6AE1">
        <w:rPr>
          <w:sz w:val="20"/>
          <w:szCs w:val="20"/>
          <w:lang w:val="en-ID"/>
        </w:rPr>
        <w:t>Kebakaran</w:t>
      </w:r>
      <w:proofErr w:type="spellEnd"/>
      <w:r w:rsidRPr="00AA6AE1">
        <w:rPr>
          <w:sz w:val="20"/>
          <w:szCs w:val="20"/>
          <w:lang w:val="en-ID"/>
        </w:rPr>
        <w:t xml:space="preserve"> </w:t>
      </w:r>
      <w:proofErr w:type="spellStart"/>
      <w:r w:rsidRPr="00AA6AE1">
        <w:rPr>
          <w:sz w:val="20"/>
          <w:szCs w:val="20"/>
          <w:lang w:val="en-ID"/>
        </w:rPr>
        <w:t>Automatik</w:t>
      </w:r>
      <w:proofErr w:type="spellEnd"/>
      <w:r w:rsidRPr="00AA6AE1">
        <w:rPr>
          <w:sz w:val="20"/>
          <w:szCs w:val="20"/>
          <w:lang w:val="en-ID"/>
        </w:rPr>
        <w:t>.</w:t>
      </w:r>
    </w:p>
    <w:p w14:paraId="17A41B41" w14:textId="77777777" w:rsidR="00AA6AE1" w:rsidRPr="00AA6AE1" w:rsidRDefault="00AA6AE1" w:rsidP="00AA6AE1">
      <w:pPr>
        <w:pStyle w:val="NoSpacing"/>
        <w:ind w:left="720" w:hanging="720"/>
        <w:jc w:val="both"/>
        <w:rPr>
          <w:sz w:val="20"/>
          <w:szCs w:val="20"/>
          <w:lang w:val="en-ID"/>
        </w:rPr>
      </w:pPr>
      <w:proofErr w:type="spellStart"/>
      <w:r w:rsidRPr="00AA6AE1">
        <w:rPr>
          <w:sz w:val="20"/>
          <w:szCs w:val="20"/>
          <w:lang w:val="en-ID"/>
        </w:rPr>
        <w:t>Pemerintah</w:t>
      </w:r>
      <w:proofErr w:type="spellEnd"/>
      <w:r w:rsidRPr="00AA6AE1">
        <w:rPr>
          <w:sz w:val="20"/>
          <w:szCs w:val="20"/>
          <w:lang w:val="en-ID"/>
        </w:rPr>
        <w:t xml:space="preserve"> Republik </w:t>
      </w:r>
      <w:proofErr w:type="spellStart"/>
      <w:r w:rsidRPr="00AA6AE1">
        <w:rPr>
          <w:sz w:val="20"/>
          <w:szCs w:val="20"/>
          <w:lang w:val="en-ID"/>
        </w:rPr>
        <w:t>Indonesia.Peraturan</w:t>
      </w:r>
      <w:proofErr w:type="spellEnd"/>
      <w:r w:rsidRPr="00AA6AE1">
        <w:rPr>
          <w:sz w:val="20"/>
          <w:szCs w:val="20"/>
          <w:lang w:val="en-ID"/>
        </w:rPr>
        <w:t xml:space="preserve"> Menteri Tenaga </w:t>
      </w:r>
      <w:proofErr w:type="spellStart"/>
      <w:r w:rsidRPr="00AA6AE1">
        <w:rPr>
          <w:sz w:val="20"/>
          <w:szCs w:val="20"/>
          <w:lang w:val="en-ID"/>
        </w:rPr>
        <w:t>Kerja</w:t>
      </w:r>
      <w:proofErr w:type="spellEnd"/>
      <w:r w:rsidRPr="00AA6AE1">
        <w:rPr>
          <w:sz w:val="20"/>
          <w:szCs w:val="20"/>
          <w:lang w:val="en-ID"/>
        </w:rPr>
        <w:t xml:space="preserve"> dan </w:t>
      </w:r>
      <w:proofErr w:type="spellStart"/>
      <w:r w:rsidRPr="00AA6AE1">
        <w:rPr>
          <w:sz w:val="20"/>
          <w:szCs w:val="20"/>
          <w:lang w:val="en-ID"/>
        </w:rPr>
        <w:t>Transmigrasi</w:t>
      </w:r>
      <w:proofErr w:type="spellEnd"/>
      <w:r w:rsidRPr="00AA6AE1">
        <w:rPr>
          <w:spacing w:val="40"/>
          <w:sz w:val="20"/>
          <w:szCs w:val="20"/>
          <w:lang w:val="en-ID"/>
        </w:rPr>
        <w:t xml:space="preserve"> </w:t>
      </w:r>
      <w:r w:rsidRPr="00AA6AE1">
        <w:rPr>
          <w:sz w:val="20"/>
          <w:szCs w:val="20"/>
          <w:lang w:val="en-ID"/>
        </w:rPr>
        <w:t>Republik</w:t>
      </w:r>
      <w:r w:rsidRPr="00AA6AE1">
        <w:rPr>
          <w:spacing w:val="40"/>
          <w:sz w:val="20"/>
          <w:szCs w:val="20"/>
          <w:lang w:val="en-ID"/>
        </w:rPr>
        <w:t xml:space="preserve"> </w:t>
      </w:r>
      <w:r w:rsidRPr="00AA6AE1">
        <w:rPr>
          <w:sz w:val="20"/>
          <w:szCs w:val="20"/>
          <w:lang w:val="en-ID"/>
        </w:rPr>
        <w:t>Indonesia</w:t>
      </w:r>
      <w:r w:rsidRPr="00AA6AE1">
        <w:rPr>
          <w:spacing w:val="40"/>
          <w:sz w:val="20"/>
          <w:szCs w:val="20"/>
          <w:lang w:val="en-ID"/>
        </w:rPr>
        <w:t xml:space="preserve"> </w:t>
      </w:r>
      <w:r w:rsidRPr="00AA6AE1">
        <w:rPr>
          <w:sz w:val="20"/>
          <w:szCs w:val="20"/>
          <w:lang w:val="en-ID"/>
        </w:rPr>
        <w:t>No.</w:t>
      </w:r>
      <w:r w:rsidRPr="00AA6AE1">
        <w:rPr>
          <w:spacing w:val="40"/>
          <w:sz w:val="20"/>
          <w:szCs w:val="20"/>
          <w:lang w:val="en-ID"/>
        </w:rPr>
        <w:t xml:space="preserve"> </w:t>
      </w:r>
      <w:r w:rsidRPr="00AA6AE1">
        <w:rPr>
          <w:sz w:val="20"/>
          <w:szCs w:val="20"/>
          <w:lang w:val="en-ID"/>
        </w:rPr>
        <w:t xml:space="preserve">04 </w:t>
      </w:r>
      <w:proofErr w:type="spellStart"/>
      <w:r w:rsidRPr="00AA6AE1">
        <w:rPr>
          <w:sz w:val="20"/>
          <w:szCs w:val="20"/>
          <w:lang w:val="en-ID"/>
        </w:rPr>
        <w:t>tahun</w:t>
      </w:r>
      <w:proofErr w:type="spellEnd"/>
      <w:r w:rsidRPr="00AA6AE1">
        <w:rPr>
          <w:spacing w:val="40"/>
          <w:sz w:val="20"/>
          <w:szCs w:val="20"/>
          <w:lang w:val="en-ID"/>
        </w:rPr>
        <w:t xml:space="preserve"> </w:t>
      </w:r>
      <w:r w:rsidRPr="00AA6AE1">
        <w:rPr>
          <w:sz w:val="20"/>
          <w:szCs w:val="20"/>
          <w:lang w:val="en-ID"/>
        </w:rPr>
        <w:t>1980</w:t>
      </w:r>
      <w:r w:rsidRPr="00AA6AE1">
        <w:rPr>
          <w:spacing w:val="40"/>
          <w:sz w:val="20"/>
          <w:szCs w:val="20"/>
          <w:lang w:val="en-ID"/>
        </w:rPr>
        <w:t xml:space="preserve"> </w:t>
      </w:r>
      <w:proofErr w:type="spellStart"/>
      <w:r w:rsidRPr="00AA6AE1">
        <w:rPr>
          <w:sz w:val="20"/>
          <w:szCs w:val="20"/>
          <w:lang w:val="en-ID"/>
        </w:rPr>
        <w:t>tentang</w:t>
      </w:r>
      <w:proofErr w:type="spellEnd"/>
      <w:r w:rsidRPr="00AA6AE1">
        <w:rPr>
          <w:spacing w:val="40"/>
          <w:sz w:val="20"/>
          <w:szCs w:val="20"/>
          <w:lang w:val="en-ID"/>
        </w:rPr>
        <w:t xml:space="preserve"> </w:t>
      </w:r>
      <w:proofErr w:type="spellStart"/>
      <w:r w:rsidRPr="00AA6AE1">
        <w:rPr>
          <w:sz w:val="20"/>
          <w:szCs w:val="20"/>
          <w:lang w:val="en-ID"/>
        </w:rPr>
        <w:t>Syarat-syarat</w:t>
      </w:r>
      <w:proofErr w:type="spellEnd"/>
      <w:r w:rsidRPr="00AA6AE1">
        <w:rPr>
          <w:spacing w:val="40"/>
          <w:sz w:val="20"/>
          <w:szCs w:val="20"/>
          <w:lang w:val="en-ID"/>
        </w:rPr>
        <w:t xml:space="preserve"> </w:t>
      </w:r>
      <w:proofErr w:type="spellStart"/>
      <w:r w:rsidRPr="00AA6AE1">
        <w:rPr>
          <w:sz w:val="20"/>
          <w:szCs w:val="20"/>
          <w:lang w:val="en-ID"/>
        </w:rPr>
        <w:t>Pemasangan</w:t>
      </w:r>
      <w:proofErr w:type="spellEnd"/>
      <w:r w:rsidRPr="00AA6AE1">
        <w:rPr>
          <w:spacing w:val="40"/>
          <w:sz w:val="20"/>
          <w:szCs w:val="20"/>
          <w:lang w:val="en-ID"/>
        </w:rPr>
        <w:t xml:space="preserve"> </w:t>
      </w:r>
      <w:r w:rsidRPr="00AA6AE1">
        <w:rPr>
          <w:sz w:val="20"/>
          <w:szCs w:val="20"/>
          <w:lang w:val="en-ID"/>
        </w:rPr>
        <w:t xml:space="preserve">dan </w:t>
      </w:r>
      <w:proofErr w:type="spellStart"/>
      <w:r w:rsidRPr="00AA6AE1">
        <w:rPr>
          <w:sz w:val="20"/>
          <w:szCs w:val="20"/>
          <w:lang w:val="en-ID"/>
        </w:rPr>
        <w:t>Pemeliharan</w:t>
      </w:r>
      <w:proofErr w:type="spellEnd"/>
      <w:r w:rsidRPr="00AA6AE1">
        <w:rPr>
          <w:sz w:val="20"/>
          <w:szCs w:val="20"/>
          <w:lang w:val="en-ID"/>
        </w:rPr>
        <w:t xml:space="preserve"> Alat </w:t>
      </w:r>
      <w:proofErr w:type="spellStart"/>
      <w:r w:rsidRPr="00AA6AE1">
        <w:rPr>
          <w:sz w:val="20"/>
          <w:szCs w:val="20"/>
          <w:lang w:val="en-ID"/>
        </w:rPr>
        <w:t>Pemadam</w:t>
      </w:r>
      <w:proofErr w:type="spellEnd"/>
      <w:r w:rsidRPr="00AA6AE1">
        <w:rPr>
          <w:sz w:val="20"/>
          <w:szCs w:val="20"/>
          <w:lang w:val="en-ID"/>
        </w:rPr>
        <w:t xml:space="preserve"> Api Ringan.</w:t>
      </w:r>
    </w:p>
    <w:p w14:paraId="09CC2F55" w14:textId="77777777" w:rsidR="00AA6AE1" w:rsidRPr="00AA6AE1" w:rsidRDefault="00AA6AE1" w:rsidP="00AA6AE1">
      <w:pPr>
        <w:pStyle w:val="NoSpacing"/>
        <w:ind w:left="720" w:hanging="720"/>
        <w:jc w:val="both"/>
        <w:rPr>
          <w:sz w:val="20"/>
          <w:szCs w:val="20"/>
          <w:lang w:val="en-ID"/>
        </w:rPr>
      </w:pPr>
      <w:proofErr w:type="spellStart"/>
      <w:r w:rsidRPr="00AA6AE1">
        <w:rPr>
          <w:sz w:val="20"/>
          <w:szCs w:val="20"/>
        </w:rPr>
        <w:t>Pemerintah</w:t>
      </w:r>
      <w:proofErr w:type="spellEnd"/>
      <w:r w:rsidRPr="00AA6AE1">
        <w:rPr>
          <w:spacing w:val="40"/>
          <w:sz w:val="20"/>
          <w:szCs w:val="20"/>
        </w:rPr>
        <w:t xml:space="preserve"> </w:t>
      </w:r>
      <w:r w:rsidRPr="00AA6AE1">
        <w:rPr>
          <w:sz w:val="20"/>
          <w:szCs w:val="20"/>
        </w:rPr>
        <w:t>Republik</w:t>
      </w:r>
      <w:r w:rsidRPr="00AA6AE1">
        <w:rPr>
          <w:spacing w:val="40"/>
          <w:sz w:val="20"/>
          <w:szCs w:val="20"/>
        </w:rPr>
        <w:t xml:space="preserve"> </w:t>
      </w:r>
      <w:proofErr w:type="spellStart"/>
      <w:r w:rsidRPr="00AA6AE1">
        <w:rPr>
          <w:sz w:val="20"/>
          <w:szCs w:val="20"/>
        </w:rPr>
        <w:t>Indonesia.Peraturan</w:t>
      </w:r>
      <w:proofErr w:type="spellEnd"/>
      <w:r w:rsidRPr="00AA6AE1">
        <w:rPr>
          <w:spacing w:val="40"/>
          <w:sz w:val="20"/>
          <w:szCs w:val="20"/>
        </w:rPr>
        <w:t xml:space="preserve"> </w:t>
      </w:r>
      <w:r w:rsidRPr="00AA6AE1">
        <w:rPr>
          <w:sz w:val="20"/>
          <w:szCs w:val="20"/>
        </w:rPr>
        <w:t>Menteri</w:t>
      </w:r>
      <w:r w:rsidRPr="00AA6AE1">
        <w:rPr>
          <w:spacing w:val="40"/>
          <w:sz w:val="20"/>
          <w:szCs w:val="20"/>
        </w:rPr>
        <w:t xml:space="preserve"> </w:t>
      </w:r>
      <w:r w:rsidRPr="00AA6AE1">
        <w:rPr>
          <w:sz w:val="20"/>
          <w:szCs w:val="20"/>
        </w:rPr>
        <w:t>Pekerjaan</w:t>
      </w:r>
      <w:r w:rsidRPr="00AA6AE1">
        <w:rPr>
          <w:spacing w:val="40"/>
          <w:sz w:val="20"/>
          <w:szCs w:val="20"/>
        </w:rPr>
        <w:t xml:space="preserve"> </w:t>
      </w:r>
      <w:r w:rsidRPr="00AA6AE1">
        <w:rPr>
          <w:sz w:val="20"/>
          <w:szCs w:val="20"/>
        </w:rPr>
        <w:t>Umum</w:t>
      </w:r>
      <w:r w:rsidRPr="00AA6AE1">
        <w:rPr>
          <w:spacing w:val="40"/>
          <w:sz w:val="20"/>
          <w:szCs w:val="20"/>
        </w:rPr>
        <w:t xml:space="preserve"> </w:t>
      </w:r>
      <w:r w:rsidRPr="00AA6AE1">
        <w:rPr>
          <w:sz w:val="20"/>
          <w:szCs w:val="20"/>
        </w:rPr>
        <w:t>No.</w:t>
      </w:r>
      <w:r w:rsidRPr="00AA6AE1">
        <w:rPr>
          <w:spacing w:val="40"/>
          <w:sz w:val="20"/>
          <w:szCs w:val="20"/>
        </w:rPr>
        <w:t xml:space="preserve"> </w:t>
      </w:r>
      <w:r w:rsidRPr="00AA6AE1">
        <w:rPr>
          <w:sz w:val="20"/>
          <w:szCs w:val="20"/>
        </w:rPr>
        <w:t>26</w:t>
      </w:r>
      <w:r w:rsidRPr="00AA6AE1">
        <w:rPr>
          <w:spacing w:val="40"/>
          <w:sz w:val="20"/>
          <w:szCs w:val="20"/>
        </w:rPr>
        <w:t xml:space="preserve"> </w:t>
      </w:r>
      <w:r w:rsidRPr="00AA6AE1">
        <w:rPr>
          <w:sz w:val="20"/>
          <w:szCs w:val="20"/>
        </w:rPr>
        <w:t>Tahun</w:t>
      </w:r>
      <w:r w:rsidRPr="00AA6AE1">
        <w:rPr>
          <w:spacing w:val="40"/>
          <w:sz w:val="20"/>
          <w:szCs w:val="20"/>
        </w:rPr>
        <w:t xml:space="preserve"> </w:t>
      </w:r>
      <w:r w:rsidRPr="00AA6AE1">
        <w:rPr>
          <w:sz w:val="20"/>
          <w:szCs w:val="20"/>
        </w:rPr>
        <w:t>2008</w:t>
      </w:r>
      <w:r w:rsidRPr="00AA6AE1">
        <w:rPr>
          <w:spacing w:val="40"/>
          <w:sz w:val="20"/>
          <w:szCs w:val="20"/>
        </w:rPr>
        <w:t xml:space="preserve"> </w:t>
      </w:r>
      <w:r w:rsidRPr="00AA6AE1">
        <w:rPr>
          <w:sz w:val="20"/>
          <w:szCs w:val="20"/>
        </w:rPr>
        <w:t>tentang</w:t>
      </w:r>
      <w:r w:rsidRPr="00AA6AE1">
        <w:rPr>
          <w:spacing w:val="40"/>
          <w:sz w:val="20"/>
          <w:szCs w:val="20"/>
        </w:rPr>
        <w:t xml:space="preserve"> </w:t>
      </w:r>
      <w:r w:rsidRPr="00AA6AE1">
        <w:rPr>
          <w:sz w:val="20"/>
          <w:szCs w:val="20"/>
        </w:rPr>
        <w:t>Persyaratan Teknis</w:t>
      </w:r>
      <w:r w:rsidRPr="00AA6AE1">
        <w:rPr>
          <w:spacing w:val="40"/>
          <w:sz w:val="20"/>
          <w:szCs w:val="20"/>
        </w:rPr>
        <w:t xml:space="preserve"> </w:t>
      </w:r>
      <w:r w:rsidRPr="00AA6AE1">
        <w:rPr>
          <w:sz w:val="20"/>
          <w:szCs w:val="20"/>
        </w:rPr>
        <w:t>Sistem</w:t>
      </w:r>
      <w:r w:rsidRPr="00AA6AE1">
        <w:rPr>
          <w:spacing w:val="40"/>
          <w:sz w:val="20"/>
          <w:szCs w:val="20"/>
        </w:rPr>
        <w:t xml:space="preserve"> </w:t>
      </w:r>
      <w:proofErr w:type="spellStart"/>
      <w:r w:rsidRPr="00AA6AE1">
        <w:rPr>
          <w:sz w:val="20"/>
          <w:szCs w:val="20"/>
        </w:rPr>
        <w:t>Proteksi</w:t>
      </w:r>
      <w:proofErr w:type="spellEnd"/>
      <w:r w:rsidRPr="00AA6AE1">
        <w:rPr>
          <w:spacing w:val="40"/>
          <w:sz w:val="20"/>
          <w:szCs w:val="20"/>
        </w:rPr>
        <w:t xml:space="preserve"> </w:t>
      </w:r>
      <w:proofErr w:type="spellStart"/>
      <w:r w:rsidRPr="00AA6AE1">
        <w:rPr>
          <w:sz w:val="20"/>
          <w:szCs w:val="20"/>
        </w:rPr>
        <w:t>Kebakaran</w:t>
      </w:r>
      <w:proofErr w:type="spellEnd"/>
      <w:r w:rsidRPr="00AA6AE1">
        <w:rPr>
          <w:spacing w:val="40"/>
          <w:sz w:val="20"/>
          <w:szCs w:val="20"/>
        </w:rPr>
        <w:t xml:space="preserve"> </w:t>
      </w:r>
      <w:r w:rsidRPr="00AA6AE1">
        <w:rPr>
          <w:sz w:val="20"/>
          <w:szCs w:val="20"/>
        </w:rPr>
        <w:t>Pada</w:t>
      </w:r>
      <w:r w:rsidRPr="00AA6AE1">
        <w:rPr>
          <w:spacing w:val="40"/>
          <w:sz w:val="20"/>
          <w:szCs w:val="20"/>
        </w:rPr>
        <w:t xml:space="preserve"> </w:t>
      </w:r>
      <w:proofErr w:type="spellStart"/>
      <w:r w:rsidRPr="00AA6AE1">
        <w:rPr>
          <w:sz w:val="20"/>
          <w:szCs w:val="20"/>
        </w:rPr>
        <w:t>Bangunan</w:t>
      </w:r>
      <w:proofErr w:type="spellEnd"/>
      <w:r w:rsidRPr="00AA6AE1">
        <w:rPr>
          <w:spacing w:val="40"/>
          <w:sz w:val="20"/>
          <w:szCs w:val="20"/>
        </w:rPr>
        <w:t xml:space="preserve"> </w:t>
      </w:r>
      <w:r w:rsidRPr="00AA6AE1">
        <w:rPr>
          <w:sz w:val="20"/>
          <w:szCs w:val="20"/>
        </w:rPr>
        <w:t xml:space="preserve">Gedung dan </w:t>
      </w:r>
      <w:proofErr w:type="spellStart"/>
      <w:r w:rsidRPr="00AA6AE1">
        <w:rPr>
          <w:sz w:val="20"/>
          <w:szCs w:val="20"/>
        </w:rPr>
        <w:t>Lingkungan</w:t>
      </w:r>
      <w:proofErr w:type="spellEnd"/>
      <w:r w:rsidRPr="00AA6AE1">
        <w:rPr>
          <w:sz w:val="20"/>
          <w:szCs w:val="20"/>
        </w:rPr>
        <w:t>.</w:t>
      </w:r>
    </w:p>
    <w:p w14:paraId="6E64264A" w14:textId="77777777" w:rsidR="00AA6AE1" w:rsidRPr="00AA6AE1" w:rsidRDefault="00AA6AE1" w:rsidP="00AA6AE1">
      <w:pPr>
        <w:pStyle w:val="NoSpacing"/>
        <w:ind w:left="720" w:hanging="720"/>
        <w:jc w:val="both"/>
        <w:rPr>
          <w:sz w:val="20"/>
          <w:szCs w:val="20"/>
          <w:lang w:val="en-ID"/>
        </w:rPr>
      </w:pPr>
      <w:proofErr w:type="spellStart"/>
      <w:r w:rsidRPr="00AA6AE1">
        <w:rPr>
          <w:sz w:val="20"/>
          <w:szCs w:val="20"/>
        </w:rPr>
        <w:t>Pemerintah</w:t>
      </w:r>
      <w:proofErr w:type="spellEnd"/>
      <w:r w:rsidRPr="00AA6AE1">
        <w:rPr>
          <w:sz w:val="20"/>
          <w:szCs w:val="20"/>
        </w:rPr>
        <w:t xml:space="preserve"> Republik </w:t>
      </w:r>
      <w:proofErr w:type="spellStart"/>
      <w:r w:rsidRPr="00AA6AE1">
        <w:rPr>
          <w:sz w:val="20"/>
          <w:szCs w:val="20"/>
        </w:rPr>
        <w:t>Indonesia.Keputusan</w:t>
      </w:r>
      <w:proofErr w:type="spellEnd"/>
      <w:r w:rsidRPr="00AA6AE1">
        <w:rPr>
          <w:sz w:val="20"/>
          <w:szCs w:val="20"/>
        </w:rPr>
        <w:t xml:space="preserve"> Menteri Tenaga Kerja No 186 Tahun 1999 </w:t>
      </w:r>
      <w:proofErr w:type="spellStart"/>
      <w:r w:rsidRPr="00AA6AE1">
        <w:rPr>
          <w:sz w:val="20"/>
          <w:szCs w:val="20"/>
        </w:rPr>
        <w:t>tentang</w:t>
      </w:r>
      <w:proofErr w:type="spellEnd"/>
      <w:r w:rsidRPr="00AA6AE1">
        <w:rPr>
          <w:spacing w:val="40"/>
          <w:sz w:val="20"/>
          <w:szCs w:val="20"/>
        </w:rPr>
        <w:t xml:space="preserve"> </w:t>
      </w:r>
      <w:proofErr w:type="spellStart"/>
      <w:r w:rsidRPr="00AA6AE1">
        <w:rPr>
          <w:sz w:val="20"/>
          <w:szCs w:val="20"/>
        </w:rPr>
        <w:t>UnitPenanggulangan</w:t>
      </w:r>
      <w:proofErr w:type="spellEnd"/>
      <w:r w:rsidRPr="00AA6AE1">
        <w:rPr>
          <w:spacing w:val="40"/>
          <w:sz w:val="20"/>
          <w:szCs w:val="20"/>
        </w:rPr>
        <w:t xml:space="preserve"> </w:t>
      </w:r>
      <w:proofErr w:type="spellStart"/>
      <w:r w:rsidRPr="00AA6AE1">
        <w:rPr>
          <w:sz w:val="20"/>
          <w:szCs w:val="20"/>
        </w:rPr>
        <w:t>Kebakaran</w:t>
      </w:r>
      <w:proofErr w:type="spellEnd"/>
      <w:r w:rsidRPr="00AA6AE1">
        <w:rPr>
          <w:spacing w:val="40"/>
          <w:sz w:val="20"/>
          <w:szCs w:val="20"/>
        </w:rPr>
        <w:t xml:space="preserve"> </w:t>
      </w:r>
      <w:proofErr w:type="spellStart"/>
      <w:r w:rsidRPr="00AA6AE1">
        <w:rPr>
          <w:sz w:val="20"/>
          <w:szCs w:val="20"/>
        </w:rPr>
        <w:t>Kebakaran</w:t>
      </w:r>
      <w:proofErr w:type="spellEnd"/>
      <w:r w:rsidRPr="00AA6AE1">
        <w:rPr>
          <w:spacing w:val="40"/>
          <w:sz w:val="20"/>
          <w:szCs w:val="20"/>
        </w:rPr>
        <w:t xml:space="preserve"> </w:t>
      </w:r>
      <w:r w:rsidRPr="00AA6AE1">
        <w:rPr>
          <w:sz w:val="20"/>
          <w:szCs w:val="20"/>
        </w:rPr>
        <w:t xml:space="preserve">di </w:t>
      </w:r>
      <w:proofErr w:type="spellStart"/>
      <w:r w:rsidRPr="00AA6AE1">
        <w:rPr>
          <w:sz w:val="20"/>
          <w:szCs w:val="20"/>
        </w:rPr>
        <w:t>Tempat</w:t>
      </w:r>
      <w:proofErr w:type="spellEnd"/>
      <w:r w:rsidRPr="00AA6AE1">
        <w:rPr>
          <w:spacing w:val="40"/>
          <w:sz w:val="20"/>
          <w:szCs w:val="20"/>
        </w:rPr>
        <w:t xml:space="preserve"> </w:t>
      </w:r>
      <w:proofErr w:type="spellStart"/>
      <w:r w:rsidRPr="00AA6AE1">
        <w:rPr>
          <w:sz w:val="20"/>
          <w:szCs w:val="20"/>
        </w:rPr>
        <w:t>Kerja</w:t>
      </w:r>
      <w:proofErr w:type="spellEnd"/>
      <w:r w:rsidRPr="00AA6AE1">
        <w:rPr>
          <w:sz w:val="20"/>
          <w:szCs w:val="20"/>
        </w:rPr>
        <w:t>.</w:t>
      </w:r>
    </w:p>
    <w:p w14:paraId="4EB5F652" w14:textId="77777777" w:rsidR="00AA6AE1" w:rsidRDefault="00AA6AE1" w:rsidP="00AA6AE1">
      <w:pPr>
        <w:pStyle w:val="NoSpacing"/>
        <w:ind w:left="720" w:hanging="720"/>
        <w:jc w:val="both"/>
        <w:rPr>
          <w:sz w:val="20"/>
          <w:szCs w:val="20"/>
          <w:lang w:val="en-ID"/>
        </w:rPr>
      </w:pPr>
      <w:proofErr w:type="spellStart"/>
      <w:r w:rsidRPr="00AA6AE1">
        <w:rPr>
          <w:sz w:val="20"/>
          <w:szCs w:val="20"/>
        </w:rPr>
        <w:t>Pemerintah</w:t>
      </w:r>
      <w:proofErr w:type="spellEnd"/>
      <w:r w:rsidRPr="00AA6AE1">
        <w:rPr>
          <w:sz w:val="20"/>
          <w:szCs w:val="20"/>
        </w:rPr>
        <w:t xml:space="preserve"> Republik </w:t>
      </w:r>
      <w:proofErr w:type="spellStart"/>
      <w:r w:rsidRPr="00AA6AE1">
        <w:rPr>
          <w:sz w:val="20"/>
          <w:szCs w:val="20"/>
        </w:rPr>
        <w:t>Indonesia.Instruksi</w:t>
      </w:r>
      <w:proofErr w:type="spellEnd"/>
      <w:r w:rsidRPr="00AA6AE1">
        <w:rPr>
          <w:sz w:val="20"/>
          <w:szCs w:val="20"/>
        </w:rPr>
        <w:t xml:space="preserve"> Menteri Tenaga Kerja No. 11/M/BW/1997 </w:t>
      </w:r>
      <w:proofErr w:type="spellStart"/>
      <w:r w:rsidRPr="00AA6AE1">
        <w:rPr>
          <w:sz w:val="20"/>
          <w:szCs w:val="20"/>
        </w:rPr>
        <w:t>tentang</w:t>
      </w:r>
      <w:proofErr w:type="spellEnd"/>
      <w:r w:rsidRPr="00AA6AE1">
        <w:rPr>
          <w:sz w:val="20"/>
          <w:szCs w:val="20"/>
        </w:rPr>
        <w:t xml:space="preserve"> </w:t>
      </w:r>
      <w:proofErr w:type="spellStart"/>
      <w:r w:rsidRPr="00AA6AE1">
        <w:rPr>
          <w:sz w:val="20"/>
          <w:szCs w:val="20"/>
        </w:rPr>
        <w:t>PengawasanKhusus</w:t>
      </w:r>
      <w:proofErr w:type="spellEnd"/>
      <w:r w:rsidRPr="00AA6AE1">
        <w:rPr>
          <w:spacing w:val="40"/>
          <w:sz w:val="20"/>
          <w:szCs w:val="20"/>
        </w:rPr>
        <w:t xml:space="preserve"> </w:t>
      </w:r>
      <w:r w:rsidRPr="00AA6AE1">
        <w:rPr>
          <w:sz w:val="20"/>
          <w:szCs w:val="20"/>
        </w:rPr>
        <w:t>K3</w:t>
      </w:r>
      <w:r w:rsidRPr="00AA6AE1">
        <w:rPr>
          <w:spacing w:val="40"/>
          <w:sz w:val="20"/>
          <w:szCs w:val="20"/>
        </w:rPr>
        <w:t xml:space="preserve"> </w:t>
      </w:r>
      <w:proofErr w:type="spellStart"/>
      <w:r w:rsidRPr="00AA6AE1">
        <w:rPr>
          <w:sz w:val="20"/>
          <w:szCs w:val="20"/>
        </w:rPr>
        <w:t>Penanggulangan</w:t>
      </w:r>
      <w:proofErr w:type="spellEnd"/>
      <w:r w:rsidRPr="00AA6AE1">
        <w:rPr>
          <w:spacing w:val="40"/>
          <w:sz w:val="20"/>
          <w:szCs w:val="20"/>
        </w:rPr>
        <w:t xml:space="preserve"> </w:t>
      </w:r>
      <w:r w:rsidRPr="00AA6AE1">
        <w:rPr>
          <w:sz w:val="20"/>
          <w:szCs w:val="20"/>
        </w:rPr>
        <w:t>Kebakaran.</w:t>
      </w:r>
    </w:p>
    <w:p w14:paraId="6D153564" w14:textId="77777777" w:rsidR="00AA6AE1" w:rsidRDefault="00AA6AE1" w:rsidP="00AA6AE1">
      <w:pPr>
        <w:pStyle w:val="NoSpacing"/>
        <w:ind w:left="720" w:hanging="720"/>
        <w:jc w:val="both"/>
        <w:rPr>
          <w:sz w:val="20"/>
          <w:szCs w:val="20"/>
          <w:lang w:val="en-ID"/>
        </w:rPr>
      </w:pPr>
      <w:r w:rsidRPr="00AA6AE1">
        <w:rPr>
          <w:sz w:val="20"/>
          <w:szCs w:val="20"/>
        </w:rPr>
        <w:t>SNI</w:t>
      </w:r>
      <w:r w:rsidRPr="00AA6AE1">
        <w:rPr>
          <w:spacing w:val="15"/>
          <w:sz w:val="20"/>
          <w:szCs w:val="20"/>
        </w:rPr>
        <w:t xml:space="preserve"> </w:t>
      </w:r>
      <w:r w:rsidRPr="00AA6AE1">
        <w:rPr>
          <w:sz w:val="20"/>
          <w:szCs w:val="20"/>
        </w:rPr>
        <w:t>03-6570-2001</w:t>
      </w:r>
      <w:r w:rsidRPr="00AA6AE1">
        <w:rPr>
          <w:spacing w:val="27"/>
          <w:sz w:val="20"/>
          <w:szCs w:val="20"/>
        </w:rPr>
        <w:t xml:space="preserve"> </w:t>
      </w:r>
      <w:proofErr w:type="spellStart"/>
      <w:r w:rsidRPr="00AA6AE1">
        <w:rPr>
          <w:sz w:val="20"/>
          <w:szCs w:val="20"/>
        </w:rPr>
        <w:t>tentang</w:t>
      </w:r>
      <w:proofErr w:type="spellEnd"/>
      <w:r w:rsidRPr="00AA6AE1">
        <w:rPr>
          <w:spacing w:val="16"/>
          <w:sz w:val="20"/>
          <w:szCs w:val="20"/>
        </w:rPr>
        <w:t xml:space="preserve"> </w:t>
      </w:r>
      <w:proofErr w:type="spellStart"/>
      <w:r w:rsidRPr="00AA6AE1">
        <w:rPr>
          <w:sz w:val="20"/>
          <w:szCs w:val="20"/>
        </w:rPr>
        <w:t>Instalasi</w:t>
      </w:r>
      <w:proofErr w:type="spellEnd"/>
      <w:r w:rsidRPr="00AA6AE1">
        <w:rPr>
          <w:spacing w:val="23"/>
          <w:sz w:val="20"/>
          <w:szCs w:val="20"/>
        </w:rPr>
        <w:t xml:space="preserve"> </w:t>
      </w:r>
      <w:r w:rsidRPr="00AA6AE1">
        <w:rPr>
          <w:sz w:val="20"/>
          <w:szCs w:val="20"/>
        </w:rPr>
        <w:t>Pompa</w:t>
      </w:r>
      <w:r w:rsidRPr="00AA6AE1">
        <w:rPr>
          <w:spacing w:val="17"/>
          <w:sz w:val="20"/>
          <w:szCs w:val="20"/>
        </w:rPr>
        <w:t xml:space="preserve"> </w:t>
      </w:r>
      <w:r w:rsidRPr="00AA6AE1">
        <w:rPr>
          <w:sz w:val="20"/>
          <w:szCs w:val="20"/>
        </w:rPr>
        <w:t>yang</w:t>
      </w:r>
      <w:r w:rsidRPr="00AA6AE1">
        <w:rPr>
          <w:spacing w:val="16"/>
          <w:sz w:val="20"/>
          <w:szCs w:val="20"/>
        </w:rPr>
        <w:t xml:space="preserve"> </w:t>
      </w:r>
      <w:proofErr w:type="spellStart"/>
      <w:r w:rsidRPr="00AA6AE1">
        <w:rPr>
          <w:sz w:val="20"/>
          <w:szCs w:val="20"/>
        </w:rPr>
        <w:t>Terpasang</w:t>
      </w:r>
      <w:proofErr w:type="spellEnd"/>
      <w:r w:rsidRPr="00AA6AE1">
        <w:rPr>
          <w:spacing w:val="27"/>
          <w:sz w:val="20"/>
          <w:szCs w:val="20"/>
        </w:rPr>
        <w:t xml:space="preserve"> </w:t>
      </w:r>
      <w:proofErr w:type="spellStart"/>
      <w:r w:rsidRPr="00AA6AE1">
        <w:rPr>
          <w:spacing w:val="-2"/>
          <w:sz w:val="20"/>
          <w:szCs w:val="20"/>
        </w:rPr>
        <w:t>ProteksiKebakaran</w:t>
      </w:r>
      <w:proofErr w:type="spellEnd"/>
      <w:r w:rsidRPr="00AA6AE1">
        <w:rPr>
          <w:spacing w:val="-2"/>
          <w:sz w:val="20"/>
          <w:szCs w:val="20"/>
        </w:rPr>
        <w:t>.</w:t>
      </w:r>
    </w:p>
    <w:p w14:paraId="77A84C37" w14:textId="77777777" w:rsidR="00AA6AE1" w:rsidRDefault="00AA6AE1" w:rsidP="00AA6AE1">
      <w:pPr>
        <w:pStyle w:val="NoSpacing"/>
        <w:ind w:left="720" w:hanging="720"/>
        <w:jc w:val="both"/>
        <w:rPr>
          <w:sz w:val="20"/>
          <w:szCs w:val="20"/>
          <w:lang w:val="en-ID"/>
        </w:rPr>
      </w:pPr>
      <w:r w:rsidRPr="00AA6AE1">
        <w:rPr>
          <w:sz w:val="20"/>
          <w:szCs w:val="20"/>
        </w:rPr>
        <w:t>PUIL</w:t>
      </w:r>
      <w:r w:rsidRPr="00AA6AE1">
        <w:rPr>
          <w:spacing w:val="22"/>
          <w:sz w:val="20"/>
          <w:szCs w:val="20"/>
        </w:rPr>
        <w:t xml:space="preserve"> </w:t>
      </w:r>
      <w:r w:rsidRPr="00AA6AE1">
        <w:rPr>
          <w:sz w:val="20"/>
          <w:szCs w:val="20"/>
        </w:rPr>
        <w:t>2020</w:t>
      </w:r>
      <w:r w:rsidRPr="00AA6AE1">
        <w:rPr>
          <w:spacing w:val="24"/>
          <w:sz w:val="20"/>
          <w:szCs w:val="20"/>
        </w:rPr>
        <w:t xml:space="preserve"> </w:t>
      </w:r>
      <w:proofErr w:type="spellStart"/>
      <w:r w:rsidRPr="00AA6AE1">
        <w:rPr>
          <w:sz w:val="20"/>
          <w:szCs w:val="20"/>
        </w:rPr>
        <w:t>tentang</w:t>
      </w:r>
      <w:proofErr w:type="spellEnd"/>
      <w:r w:rsidRPr="00AA6AE1">
        <w:rPr>
          <w:spacing w:val="16"/>
          <w:sz w:val="20"/>
          <w:szCs w:val="20"/>
        </w:rPr>
        <w:t xml:space="preserve"> </w:t>
      </w:r>
      <w:proofErr w:type="spellStart"/>
      <w:r w:rsidRPr="00AA6AE1">
        <w:rPr>
          <w:sz w:val="20"/>
          <w:szCs w:val="20"/>
        </w:rPr>
        <w:t>Persyaratan</w:t>
      </w:r>
      <w:proofErr w:type="spellEnd"/>
      <w:r w:rsidRPr="00AA6AE1">
        <w:rPr>
          <w:spacing w:val="14"/>
          <w:sz w:val="20"/>
          <w:szCs w:val="20"/>
        </w:rPr>
        <w:t xml:space="preserve"> </w:t>
      </w:r>
      <w:r w:rsidRPr="00AA6AE1">
        <w:rPr>
          <w:sz w:val="20"/>
          <w:szCs w:val="20"/>
        </w:rPr>
        <w:t>Umum</w:t>
      </w:r>
      <w:r w:rsidRPr="00AA6AE1">
        <w:rPr>
          <w:spacing w:val="24"/>
          <w:sz w:val="20"/>
          <w:szCs w:val="20"/>
        </w:rPr>
        <w:t xml:space="preserve"> </w:t>
      </w:r>
      <w:proofErr w:type="spellStart"/>
      <w:r w:rsidRPr="00AA6AE1">
        <w:rPr>
          <w:sz w:val="20"/>
          <w:szCs w:val="20"/>
        </w:rPr>
        <w:t>Instalasi</w:t>
      </w:r>
      <w:proofErr w:type="spellEnd"/>
      <w:r w:rsidRPr="00AA6AE1">
        <w:rPr>
          <w:spacing w:val="19"/>
          <w:sz w:val="20"/>
          <w:szCs w:val="20"/>
        </w:rPr>
        <w:t xml:space="preserve"> </w:t>
      </w:r>
      <w:r w:rsidRPr="00AA6AE1">
        <w:rPr>
          <w:spacing w:val="-2"/>
          <w:sz w:val="20"/>
          <w:szCs w:val="20"/>
        </w:rPr>
        <w:t>Listrik.</w:t>
      </w:r>
    </w:p>
    <w:p w14:paraId="74ED6C87" w14:textId="38DFAACD" w:rsidR="00AA6AE1" w:rsidRPr="00AA6AE1" w:rsidRDefault="00AA6AE1" w:rsidP="00AA6AE1">
      <w:pPr>
        <w:pStyle w:val="NoSpacing"/>
        <w:ind w:left="720" w:hanging="720"/>
        <w:jc w:val="both"/>
        <w:rPr>
          <w:sz w:val="20"/>
          <w:szCs w:val="20"/>
          <w:lang w:val="en-ID"/>
        </w:rPr>
      </w:pPr>
      <w:r w:rsidRPr="00AA6AE1">
        <w:rPr>
          <w:sz w:val="20"/>
          <w:szCs w:val="20"/>
        </w:rPr>
        <w:t>NFPA</w:t>
      </w:r>
      <w:r w:rsidRPr="00AA6AE1">
        <w:rPr>
          <w:spacing w:val="22"/>
          <w:sz w:val="20"/>
          <w:szCs w:val="20"/>
        </w:rPr>
        <w:t xml:space="preserve"> </w:t>
      </w:r>
      <w:r w:rsidRPr="00AA6AE1">
        <w:rPr>
          <w:sz w:val="20"/>
          <w:szCs w:val="20"/>
        </w:rPr>
        <w:t>11</w:t>
      </w:r>
      <w:r w:rsidRPr="00AA6AE1">
        <w:rPr>
          <w:spacing w:val="22"/>
          <w:sz w:val="20"/>
          <w:szCs w:val="20"/>
        </w:rPr>
        <w:t xml:space="preserve"> </w:t>
      </w:r>
      <w:proofErr w:type="spellStart"/>
      <w:r w:rsidRPr="00AA6AE1">
        <w:rPr>
          <w:sz w:val="20"/>
          <w:szCs w:val="20"/>
        </w:rPr>
        <w:t>tentang</w:t>
      </w:r>
      <w:proofErr w:type="spellEnd"/>
      <w:r w:rsidRPr="00AA6AE1">
        <w:rPr>
          <w:spacing w:val="13"/>
          <w:sz w:val="20"/>
          <w:szCs w:val="20"/>
        </w:rPr>
        <w:t xml:space="preserve"> </w:t>
      </w:r>
      <w:proofErr w:type="spellStart"/>
      <w:r w:rsidRPr="00AA6AE1">
        <w:rPr>
          <w:sz w:val="20"/>
          <w:szCs w:val="20"/>
        </w:rPr>
        <w:t>Proteksi</w:t>
      </w:r>
      <w:proofErr w:type="spellEnd"/>
      <w:r w:rsidRPr="00AA6AE1">
        <w:rPr>
          <w:spacing w:val="18"/>
          <w:sz w:val="20"/>
          <w:szCs w:val="20"/>
        </w:rPr>
        <w:t xml:space="preserve"> </w:t>
      </w:r>
      <w:proofErr w:type="spellStart"/>
      <w:r w:rsidRPr="00AA6AE1">
        <w:rPr>
          <w:sz w:val="20"/>
          <w:szCs w:val="20"/>
        </w:rPr>
        <w:t>Kebakaran</w:t>
      </w:r>
      <w:proofErr w:type="spellEnd"/>
      <w:r w:rsidRPr="00AA6AE1">
        <w:rPr>
          <w:spacing w:val="15"/>
          <w:sz w:val="20"/>
          <w:szCs w:val="20"/>
        </w:rPr>
        <w:t xml:space="preserve"> </w:t>
      </w:r>
      <w:proofErr w:type="spellStart"/>
      <w:r w:rsidRPr="00AA6AE1">
        <w:rPr>
          <w:sz w:val="20"/>
          <w:szCs w:val="20"/>
        </w:rPr>
        <w:t>Sistem</w:t>
      </w:r>
      <w:proofErr w:type="spellEnd"/>
      <w:r w:rsidRPr="00AA6AE1">
        <w:rPr>
          <w:spacing w:val="23"/>
          <w:sz w:val="20"/>
          <w:szCs w:val="20"/>
        </w:rPr>
        <w:t xml:space="preserve"> </w:t>
      </w:r>
      <w:r w:rsidRPr="00AA6AE1">
        <w:rPr>
          <w:spacing w:val="-4"/>
          <w:sz w:val="20"/>
          <w:szCs w:val="20"/>
        </w:rPr>
        <w:t>Foam.</w:t>
      </w:r>
    </w:p>
    <w:p w14:paraId="024E0BC3" w14:textId="77777777" w:rsidR="00C63578" w:rsidRPr="00C63578" w:rsidRDefault="00C63578" w:rsidP="00AA6AE1">
      <w:pPr>
        <w:pStyle w:val="NoSpacing"/>
        <w:jc w:val="both"/>
        <w:rPr>
          <w:sz w:val="20"/>
          <w:szCs w:val="20"/>
        </w:rPr>
      </w:pPr>
    </w:p>
    <w:sectPr w:rsidR="00C63578" w:rsidRPr="00C63578" w:rsidSect="009161D7">
      <w:headerReference w:type="default" r:id="rId19"/>
      <w:footerReference w:type="default" r:id="rId20"/>
      <w:headerReference w:type="first" r:id="rId21"/>
      <w:footerReference w:type="first" r:id="rId22"/>
      <w:pgSz w:w="11906" w:h="16838"/>
      <w:pgMar w:top="0" w:right="1134" w:bottom="1418" w:left="1701" w:header="709" w:footer="709" w:gutter="0"/>
      <w:pgNumType w:start="1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A61B5" w14:textId="77777777" w:rsidR="00C04983" w:rsidRDefault="00C04983" w:rsidP="00C6116C">
      <w:pPr>
        <w:spacing w:after="0" w:line="240" w:lineRule="auto"/>
      </w:pPr>
      <w:r>
        <w:separator/>
      </w:r>
    </w:p>
  </w:endnote>
  <w:endnote w:type="continuationSeparator" w:id="0">
    <w:p w14:paraId="51010212" w14:textId="77777777" w:rsidR="00C04983" w:rsidRDefault="00C04983" w:rsidP="00C61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MinionPro-Regular">
    <w:altName w:val="Cambria"/>
    <w:charset w:val="A1"/>
    <w:family w:val="roman"/>
    <w:pitch w:val="default"/>
    <w:sig w:usb0="00000000" w:usb1="00000000" w:usb2="00000010" w:usb3="00000000" w:csb0="00020008" w:csb1="00000000"/>
  </w:font>
  <w:font w:name="MyriadPro-Regular">
    <w:altName w:val="Calibri"/>
    <w:charset w:val="00"/>
    <w:family w:val="swiss"/>
    <w:pitch w:val="default"/>
    <w:sig w:usb0="00000000"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MyriadPro-SemiCn">
    <w:altName w:val="Calibri"/>
    <w:charset w:val="00"/>
    <w:family w:val="swiss"/>
    <w:pitch w:val="default"/>
    <w:sig w:usb0="00000000"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616177"/>
      <w:docPartObj>
        <w:docPartGallery w:val="Page Numbers (Bottom of Page)"/>
        <w:docPartUnique/>
      </w:docPartObj>
    </w:sdtPr>
    <w:sdtEndPr>
      <w:rPr>
        <w:rFonts w:ascii="MyriadPro-Regular" w:hAnsi="MyriadPro-Regular"/>
        <w:b w:val="0"/>
        <w:bCs w:val="0"/>
        <w:noProof/>
        <w:szCs w:val="20"/>
      </w:rPr>
    </w:sdtEndPr>
    <w:sdtContent>
      <w:p w14:paraId="7645419B" w14:textId="341BC647" w:rsidR="004365AC" w:rsidRPr="00396B99" w:rsidRDefault="0096551B" w:rsidP="00396B99">
        <w:pPr>
          <w:pStyle w:val="Footer"/>
          <w:jc w:val="right"/>
          <w:rPr>
            <w:rFonts w:ascii="MyriadPro-Regular" w:hAnsi="MyriadPro-Regular"/>
            <w:b w:val="0"/>
            <w:bCs w:val="0"/>
            <w:szCs w:val="20"/>
          </w:rPr>
        </w:pPr>
        <w:r w:rsidRPr="00D600CD">
          <w:rPr>
            <w:rFonts w:ascii="MyriadPro-Regular" w:hAnsi="MyriadPro-Regular"/>
            <w:b w:val="0"/>
            <w:bCs w:val="0"/>
            <w:szCs w:val="20"/>
          </w:rPr>
          <w:fldChar w:fldCharType="begin"/>
        </w:r>
        <w:r w:rsidRPr="00D600CD">
          <w:rPr>
            <w:rFonts w:ascii="MyriadPro-Regular" w:hAnsi="MyriadPro-Regular"/>
            <w:b w:val="0"/>
            <w:bCs w:val="0"/>
            <w:szCs w:val="20"/>
          </w:rPr>
          <w:instrText xml:space="preserve"> PAGE   \* MERGEFORMAT </w:instrText>
        </w:r>
        <w:r w:rsidRPr="00D600CD">
          <w:rPr>
            <w:rFonts w:ascii="MyriadPro-Regular" w:hAnsi="MyriadPro-Regular"/>
            <w:b w:val="0"/>
            <w:bCs w:val="0"/>
            <w:szCs w:val="20"/>
          </w:rPr>
          <w:fldChar w:fldCharType="separate"/>
        </w:r>
        <w:r w:rsidRPr="00D600CD">
          <w:rPr>
            <w:rFonts w:ascii="MyriadPro-Regular" w:hAnsi="MyriadPro-Regular"/>
            <w:b w:val="0"/>
            <w:bCs w:val="0"/>
            <w:noProof/>
            <w:szCs w:val="20"/>
          </w:rPr>
          <w:t>2</w:t>
        </w:r>
        <w:r w:rsidRPr="00D600CD">
          <w:rPr>
            <w:rFonts w:ascii="MyriadPro-Regular" w:hAnsi="MyriadPro-Regular"/>
            <w:b w:val="0"/>
            <w:bCs w:val="0"/>
            <w:noProof/>
            <w:szCs w:val="20"/>
          </w:rPr>
          <w:fldChar w:fldCharType="end"/>
        </w:r>
      </w:p>
    </w:sdtContent>
  </w:sdt>
  <w:p w14:paraId="4B50A573" w14:textId="77777777" w:rsidR="004365AC" w:rsidRDefault="004365AC"/>
  <w:p w14:paraId="42DC736B" w14:textId="77777777" w:rsidR="004365AC" w:rsidRDefault="004365AC"/>
  <w:p w14:paraId="053508F8" w14:textId="77777777" w:rsidR="004365AC" w:rsidRDefault="004365AC"/>
  <w:p w14:paraId="1A6846D0" w14:textId="77777777" w:rsidR="004365AC" w:rsidRDefault="004365AC"/>
  <w:p w14:paraId="3ABEDFF6" w14:textId="77777777" w:rsidR="004365AC" w:rsidRDefault="004365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848976"/>
      <w:docPartObj>
        <w:docPartGallery w:val="Page Numbers (Bottom of Page)"/>
        <w:docPartUnique/>
      </w:docPartObj>
    </w:sdtPr>
    <w:sdtEndPr>
      <w:rPr>
        <w:b w:val="0"/>
        <w:bCs w:val="0"/>
        <w:noProof/>
      </w:rPr>
    </w:sdtEndPr>
    <w:sdtContent>
      <w:p w14:paraId="3D0D2899" w14:textId="3B4E11C5" w:rsidR="00AA75E0" w:rsidRPr="00743206" w:rsidRDefault="00AA75E0" w:rsidP="00743206">
        <w:pPr>
          <w:rPr>
            <w:sz w:val="18"/>
          </w:rPr>
        </w:pPr>
        <w:r w:rsidRPr="00AA75E0">
          <w:rPr>
            <w:rFonts w:ascii="Footlight MT Light" w:hAnsi="Footlight MT Light"/>
            <w:b w:val="0"/>
            <w:bCs w:val="0"/>
            <w:w w:val="105"/>
            <w:position w:val="5"/>
            <w:sz w:val="16"/>
            <w:szCs w:val="16"/>
          </w:rPr>
          <w:t>*</w:t>
        </w:r>
        <w:r w:rsidRPr="00AA75E0">
          <w:rPr>
            <w:rFonts w:ascii="Footlight MT Light" w:hAnsi="Footlight MT Light"/>
            <w:b w:val="0"/>
            <w:bCs w:val="0"/>
            <w:spacing w:val="-1"/>
            <w:w w:val="105"/>
            <w:position w:val="5"/>
            <w:sz w:val="16"/>
            <w:szCs w:val="16"/>
          </w:rPr>
          <w:t xml:space="preserve"> </w:t>
        </w:r>
        <w:r w:rsidRPr="00AA75E0">
          <w:rPr>
            <w:rFonts w:ascii="Footlight MT Light" w:hAnsi="Footlight MT Light"/>
            <w:b w:val="0"/>
            <w:bCs w:val="0"/>
            <w:w w:val="105"/>
            <w:sz w:val="16"/>
            <w:szCs w:val="16"/>
          </w:rPr>
          <w:t>CORRESPONDING</w:t>
        </w:r>
        <w:r w:rsidRPr="00AA75E0">
          <w:rPr>
            <w:rFonts w:ascii="Footlight MT Light" w:hAnsi="Footlight MT Light"/>
            <w:b w:val="0"/>
            <w:bCs w:val="0"/>
            <w:spacing w:val="-5"/>
            <w:w w:val="105"/>
            <w:sz w:val="16"/>
            <w:szCs w:val="16"/>
          </w:rPr>
          <w:t xml:space="preserve"> </w:t>
        </w:r>
        <w:r w:rsidRPr="00AA75E0">
          <w:rPr>
            <w:rFonts w:ascii="Footlight MT Light" w:hAnsi="Footlight MT Light"/>
            <w:b w:val="0"/>
            <w:bCs w:val="0"/>
            <w:w w:val="105"/>
            <w:sz w:val="16"/>
            <w:szCs w:val="16"/>
          </w:rPr>
          <w:t>AUTHOR.</w:t>
        </w:r>
        <w:r w:rsidRPr="00AA75E0">
          <w:rPr>
            <w:rFonts w:ascii="Footlight MT Light" w:hAnsi="Footlight MT Light"/>
            <w:b w:val="0"/>
            <w:bCs w:val="0"/>
            <w:spacing w:val="-2"/>
            <w:w w:val="105"/>
            <w:sz w:val="16"/>
            <w:szCs w:val="16"/>
          </w:rPr>
          <w:t xml:space="preserve"> </w:t>
        </w:r>
        <w:hyperlink r:id="rId1">
          <w:r w:rsidR="009161D7" w:rsidRPr="009161D7">
            <w:rPr>
              <w:rStyle w:val="NoSpacingChar"/>
              <w:rFonts w:ascii="Footlight MT Light" w:eastAsiaTheme="minorHAnsi" w:hAnsi="Footlight MT Light"/>
              <w:b w:val="0"/>
              <w:bCs w:val="0"/>
              <w:i/>
              <w:iCs/>
              <w:caps w:val="0"/>
              <w:sz w:val="18"/>
            </w:rPr>
            <w:t>Alkiyarpln@gmail.com</w:t>
          </w:r>
        </w:hyperlink>
      </w:p>
      <w:p w14:paraId="3CDB5198" w14:textId="600ECCE3" w:rsidR="00AA75E0" w:rsidRPr="00AA75E0" w:rsidRDefault="00AA75E0" w:rsidP="00AA75E0">
        <w:pPr>
          <w:spacing w:before="6" w:line="240" w:lineRule="auto"/>
          <w:ind w:left="20" w:right="18"/>
          <w:rPr>
            <w:rFonts w:ascii="Footlight MT Light" w:hAnsi="Footlight MT Light"/>
            <w:b w:val="0"/>
            <w:bCs w:val="0"/>
            <w:w w:val="105"/>
            <w:sz w:val="16"/>
            <w:szCs w:val="16"/>
          </w:rPr>
        </w:pPr>
        <w:r w:rsidRPr="00AA75E0">
          <w:rPr>
            <w:rFonts w:ascii="Footlight MT Light" w:hAnsi="Footlight MT Light" w:cs="MyriadPro-SemiCn"/>
            <w:b w:val="0"/>
            <w:bCs w:val="0"/>
            <w:color w:val="000000" w:themeColor="text1"/>
            <w:sz w:val="16"/>
            <w:szCs w:val="16"/>
          </w:rPr>
          <w:t xml:space="preserve">  </w:t>
        </w:r>
        <w:proofErr w:type="gramStart"/>
        <w:r w:rsidRPr="00AA75E0">
          <w:rPr>
            <w:rFonts w:ascii="Footlight MT Light" w:hAnsi="Footlight MT Light" w:cs="MyriadPro-SemiCn"/>
            <w:b w:val="0"/>
            <w:bCs w:val="0"/>
            <w:color w:val="000000" w:themeColor="text1"/>
            <w:sz w:val="16"/>
            <w:szCs w:val="16"/>
          </w:rPr>
          <w:t>ISSN :</w:t>
        </w:r>
        <w:proofErr w:type="gramEnd"/>
        <w:r w:rsidRPr="00AA75E0">
          <w:rPr>
            <w:rFonts w:ascii="Footlight MT Light" w:hAnsi="Footlight MT Light" w:cs="MyriadPro-SemiCn"/>
            <w:b w:val="0"/>
            <w:bCs w:val="0"/>
            <w:color w:val="000000" w:themeColor="text1"/>
            <w:sz w:val="16"/>
            <w:szCs w:val="16"/>
          </w:rPr>
          <w:t xml:space="preserve"> </w:t>
        </w:r>
        <w:r w:rsidRPr="00AA75E0">
          <w:rPr>
            <w:rFonts w:ascii="Footlight MT Light" w:hAnsi="Footlight MT Light"/>
            <w:b w:val="0"/>
            <w:bCs w:val="0"/>
            <w:w w:val="105"/>
            <w:sz w:val="16"/>
            <w:szCs w:val="16"/>
          </w:rPr>
          <w:t>3025-8332</w:t>
        </w:r>
        <w:r w:rsidRPr="00AA75E0">
          <w:rPr>
            <w:rFonts w:ascii="Footlight MT Light" w:hAnsi="Footlight MT Light" w:cs="MyriadPro-SemiCn"/>
            <w:b w:val="0"/>
            <w:bCs w:val="0"/>
            <w:color w:val="000000" w:themeColor="text1"/>
            <w:sz w:val="16"/>
            <w:szCs w:val="16"/>
          </w:rPr>
          <w:t xml:space="preserve"> (online </w:t>
        </w:r>
        <w:proofErr w:type="gramStart"/>
        <w:r w:rsidRPr="00AA75E0">
          <w:rPr>
            <w:rFonts w:ascii="Footlight MT Light" w:hAnsi="Footlight MT Light" w:cs="MyriadPro-SemiCn"/>
            <w:b w:val="0"/>
            <w:bCs w:val="0"/>
            <w:color w:val="000000" w:themeColor="text1"/>
            <w:sz w:val="16"/>
            <w:szCs w:val="16"/>
          </w:rPr>
          <w:t>ISSN)  ©</w:t>
        </w:r>
        <w:proofErr w:type="gramEnd"/>
        <w:r w:rsidRPr="00AA75E0">
          <w:rPr>
            <w:rFonts w:ascii="Footlight MT Light" w:hAnsi="Footlight MT Light" w:cs="MyriadPro-SemiCn"/>
            <w:b w:val="0"/>
            <w:bCs w:val="0"/>
            <w:color w:val="000000" w:themeColor="text1"/>
            <w:sz w:val="16"/>
            <w:szCs w:val="16"/>
          </w:rPr>
          <w:t xml:space="preserve"> 2025</w:t>
        </w:r>
      </w:p>
      <w:p w14:paraId="44D61028" w14:textId="538C2A5A" w:rsidR="00AA75E0" w:rsidRDefault="00AA75E0" w:rsidP="00AA75E0">
        <w:pPr>
          <w:pStyle w:val="Footer"/>
          <w:ind w:firstLine="75"/>
          <w:rPr>
            <w:rFonts w:ascii="Footlight MT Light" w:hAnsi="Footlight MT Light"/>
            <w:b w:val="0"/>
            <w:bCs w:val="0"/>
            <w:caps w:val="0"/>
            <w:spacing w:val="-2"/>
            <w:w w:val="105"/>
            <w:sz w:val="16"/>
            <w:szCs w:val="16"/>
          </w:rPr>
        </w:pPr>
        <w:hyperlink r:id="rId2" w:history="1">
          <w:r w:rsidRPr="00E20B20">
            <w:rPr>
              <w:rStyle w:val="Hyperlink"/>
              <w:rFonts w:ascii="Footlight MT Light" w:hAnsi="Footlight MT Light"/>
              <w:b w:val="0"/>
              <w:bCs w:val="0"/>
              <w:caps w:val="0"/>
              <w:spacing w:val="-2"/>
              <w:w w:val="105"/>
              <w:sz w:val="16"/>
              <w:szCs w:val="16"/>
            </w:rPr>
            <w:t>Https://journal.unilak.ac.id/index.php/greentech</w:t>
          </w:r>
        </w:hyperlink>
      </w:p>
      <w:p w14:paraId="52C64568" w14:textId="77777777" w:rsidR="00AA75E0" w:rsidRPr="00AA75E0" w:rsidRDefault="00AA75E0" w:rsidP="00AA75E0">
        <w:pPr>
          <w:pStyle w:val="Footer"/>
          <w:ind w:firstLine="75"/>
          <w:rPr>
            <w:rFonts w:ascii="Footlight MT Light" w:hAnsi="Footlight MT Light"/>
            <w:b w:val="0"/>
            <w:bCs w:val="0"/>
            <w:spacing w:val="-2"/>
            <w:w w:val="105"/>
            <w:sz w:val="16"/>
            <w:szCs w:val="16"/>
          </w:rPr>
        </w:pPr>
      </w:p>
      <w:p w14:paraId="75951B6E" w14:textId="6336A380" w:rsidR="007A4586" w:rsidRPr="007A4586" w:rsidRDefault="007A4586">
        <w:pPr>
          <w:pStyle w:val="Footer"/>
          <w:jc w:val="right"/>
          <w:rPr>
            <w:b w:val="0"/>
            <w:bCs w:val="0"/>
          </w:rPr>
        </w:pPr>
        <w:r w:rsidRPr="007A4586">
          <w:rPr>
            <w:b w:val="0"/>
            <w:bCs w:val="0"/>
          </w:rPr>
          <w:fldChar w:fldCharType="begin"/>
        </w:r>
        <w:r w:rsidRPr="007A4586">
          <w:rPr>
            <w:b w:val="0"/>
            <w:bCs w:val="0"/>
          </w:rPr>
          <w:instrText xml:space="preserve"> PAGE   \* MERGEFORMAT </w:instrText>
        </w:r>
        <w:r w:rsidRPr="007A4586">
          <w:rPr>
            <w:b w:val="0"/>
            <w:bCs w:val="0"/>
          </w:rPr>
          <w:fldChar w:fldCharType="separate"/>
        </w:r>
        <w:r w:rsidRPr="007A4586">
          <w:rPr>
            <w:b w:val="0"/>
            <w:bCs w:val="0"/>
            <w:noProof/>
          </w:rPr>
          <w:t>2</w:t>
        </w:r>
        <w:r w:rsidRPr="007A4586">
          <w:rPr>
            <w:b w:val="0"/>
            <w:bCs w:val="0"/>
            <w:noProof/>
          </w:rPr>
          <w:fldChar w:fldCharType="end"/>
        </w:r>
      </w:p>
    </w:sdtContent>
  </w:sdt>
  <w:p w14:paraId="7B8D35A5" w14:textId="06834906" w:rsidR="00BC4596" w:rsidRPr="00C80355" w:rsidRDefault="00BC4596">
    <w:pPr>
      <w:pStyle w:val="Footer"/>
      <w:rPr>
        <w:rFonts w:ascii="Footlight MT Light" w:hAnsi="Footlight MT Light"/>
        <w:b w:val="0"/>
        <w:bCs w:val="0"/>
        <w:color w:val="000000" w:themeColor="text1"/>
      </w:rPr>
    </w:pPr>
  </w:p>
  <w:p w14:paraId="705B1D86" w14:textId="77777777" w:rsidR="00183DDE" w:rsidRDefault="00183DDE"/>
  <w:p w14:paraId="011E2602" w14:textId="77777777" w:rsidR="004365AC" w:rsidRDefault="004365AC" w:rsidP="00295396"/>
  <w:p w14:paraId="09F2DEBC" w14:textId="77777777" w:rsidR="004365AC" w:rsidRDefault="004365AC" w:rsidP="002953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2833F" w14:textId="77777777" w:rsidR="00C04983" w:rsidRDefault="00C04983" w:rsidP="00C6116C">
      <w:pPr>
        <w:spacing w:after="0" w:line="240" w:lineRule="auto"/>
      </w:pPr>
      <w:r>
        <w:separator/>
      </w:r>
    </w:p>
  </w:footnote>
  <w:footnote w:type="continuationSeparator" w:id="0">
    <w:p w14:paraId="4CFA929F" w14:textId="77777777" w:rsidR="00C04983" w:rsidRDefault="00C04983" w:rsidP="00C61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9ADFC" w14:textId="77777777" w:rsidR="00D600CD" w:rsidRDefault="00D600CD">
    <w:pPr>
      <w:pStyle w:val="Header"/>
      <w:rPr>
        <w:rFonts w:ascii="MinionPro-Regular" w:hAnsi="MinionPro-Regular"/>
        <w:b w:val="0"/>
        <w:bCs w:val="0"/>
        <w:i/>
        <w:iCs/>
        <w:caps w:val="0"/>
        <w:sz w:val="18"/>
      </w:rPr>
    </w:pPr>
  </w:p>
  <w:p w14:paraId="35FEF730" w14:textId="77777777" w:rsidR="00373943" w:rsidRPr="00373943" w:rsidRDefault="00373943" w:rsidP="00373943">
    <w:pPr>
      <w:pStyle w:val="NoSpacing"/>
      <w:rPr>
        <w:rFonts w:ascii="MinionPro-Regular" w:hAnsi="MinionPro-Regular"/>
        <w:i/>
        <w:iCs/>
        <w:sz w:val="18"/>
        <w:szCs w:val="18"/>
        <w:lang w:val="fi-FI"/>
      </w:rPr>
    </w:pPr>
    <w:r w:rsidRPr="00373943">
      <w:rPr>
        <w:rFonts w:ascii="MinionPro-Regular" w:hAnsi="MinionPro-Regular"/>
        <w:i/>
        <w:iCs/>
        <w:sz w:val="18"/>
        <w:szCs w:val="18"/>
        <w:lang w:val="fi-FI"/>
      </w:rPr>
      <w:t>Kebijakan</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Dan</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Komitmen</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Manajemen</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PT.</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PLN</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(Persero)</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Dalam</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Penerapan</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(SMK3)</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Untuk</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Pencengahan</w:t>
    </w:r>
    <w:r w:rsidRPr="00373943">
      <w:rPr>
        <w:rFonts w:ascii="MinionPro-Regular" w:hAnsi="MinionPro-Regular"/>
        <w:i/>
        <w:iCs/>
        <w:spacing w:val="40"/>
        <w:sz w:val="18"/>
        <w:szCs w:val="18"/>
        <w:lang w:val="fi-FI"/>
      </w:rPr>
      <w:t xml:space="preserve"> </w:t>
    </w:r>
    <w:r w:rsidRPr="00373943">
      <w:rPr>
        <w:rFonts w:ascii="MinionPro-Regular" w:hAnsi="MinionPro-Regular"/>
        <w:i/>
        <w:iCs/>
        <w:sz w:val="18"/>
        <w:szCs w:val="18"/>
        <w:lang w:val="fi-FI"/>
      </w:rPr>
      <w:t>Kebakaran Di UIP3B Sumatera</w:t>
    </w:r>
  </w:p>
  <w:p w14:paraId="115DC707" w14:textId="77777777" w:rsidR="00373943" w:rsidRPr="00373943" w:rsidRDefault="00373943" w:rsidP="00373943">
    <w:pPr>
      <w:pStyle w:val="NoSpacing"/>
      <w:rPr>
        <w:rFonts w:ascii="MinionPro-Regular" w:hAnsi="MinionPro-Regular"/>
        <w:i/>
        <w:iCs/>
        <w:sz w:val="18"/>
        <w:szCs w:val="18"/>
      </w:rPr>
    </w:pPr>
    <w:proofErr w:type="spellStart"/>
    <w:r w:rsidRPr="00373943">
      <w:rPr>
        <w:rFonts w:ascii="MinionPro-Regular" w:hAnsi="MinionPro-Regular"/>
        <w:i/>
        <w:iCs/>
        <w:spacing w:val="-2"/>
        <w:sz w:val="18"/>
        <w:szCs w:val="18"/>
      </w:rPr>
      <w:t>Alkiyar</w:t>
    </w:r>
    <w:proofErr w:type="spellEnd"/>
  </w:p>
  <w:p w14:paraId="307B58F1" w14:textId="75859A06" w:rsidR="004365AC" w:rsidRPr="0048497E" w:rsidRDefault="004365AC" w:rsidP="007706EC">
    <w:pPr>
      <w:tabs>
        <w:tab w:val="left" w:pos="3870"/>
      </w:tabs>
      <w:rPr>
        <w:lang w:val="fi-F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46AD" w14:textId="77777777" w:rsidR="007A4586" w:rsidRPr="007A4586" w:rsidRDefault="007A4586" w:rsidP="007A4586">
    <w:pPr>
      <w:autoSpaceDE w:val="0"/>
      <w:autoSpaceDN w:val="0"/>
      <w:adjustRightInd w:val="0"/>
      <w:spacing w:after="0" w:line="240" w:lineRule="auto"/>
      <w:rPr>
        <w:rFonts w:ascii="Footlight MT Light" w:hAnsi="Footlight MT Light" w:cs="MyriadPro-SemiCn"/>
        <w:szCs w:val="20"/>
        <w:lang w:val="de-DE"/>
      </w:rPr>
    </w:pPr>
    <w:r w:rsidRPr="007A4586">
      <w:rPr>
        <w:rFonts w:ascii="Footlight MT Light" w:hAnsi="Footlight MT Light" w:cs="MyriadPro-SemiCn"/>
        <w:szCs w:val="20"/>
        <w:lang w:val="de-DE"/>
      </w:rPr>
      <w:t xml:space="preserve">GREEN TECH : ILMU LINGKUNGAN </w:t>
    </w:r>
  </w:p>
  <w:p w14:paraId="2AD22BEC" w14:textId="00E057B4" w:rsidR="007A4586" w:rsidRDefault="007A4586" w:rsidP="007A4586">
    <w:pPr>
      <w:autoSpaceDE w:val="0"/>
      <w:autoSpaceDN w:val="0"/>
      <w:adjustRightInd w:val="0"/>
      <w:spacing w:after="0" w:line="240" w:lineRule="auto"/>
      <w:rPr>
        <w:rFonts w:ascii="Footlight MT Light" w:hAnsi="Footlight MT Light" w:cs="MyriadPro-SemiCn"/>
        <w:szCs w:val="20"/>
      </w:rPr>
    </w:pPr>
    <w:r w:rsidRPr="00502320">
      <w:rPr>
        <w:rFonts w:ascii="Footlight MT Light" w:hAnsi="Footlight MT Light" w:cs="MyriadPro-SemiCn"/>
        <w:szCs w:val="20"/>
        <w:lang w:val="de-DE"/>
      </w:rPr>
      <w:t xml:space="preserve">Vol. 3. </w:t>
    </w:r>
    <w:r>
      <w:rPr>
        <w:rFonts w:ascii="Footlight MT Light" w:hAnsi="Footlight MT Light" w:cs="MyriadPro-SemiCn"/>
        <w:szCs w:val="20"/>
      </w:rPr>
      <w:t xml:space="preserve">No. </w:t>
    </w:r>
    <w:r w:rsidR="00E249CD">
      <w:rPr>
        <w:rFonts w:ascii="Footlight MT Light" w:hAnsi="Footlight MT Light" w:cs="MyriadPro-SemiCn"/>
        <w:szCs w:val="20"/>
      </w:rPr>
      <w:t>2</w:t>
    </w:r>
    <w:r>
      <w:rPr>
        <w:rFonts w:ascii="Footlight MT Light" w:hAnsi="Footlight MT Light" w:cs="MyriadPro-SemiCn"/>
        <w:szCs w:val="20"/>
      </w:rPr>
      <w:t xml:space="preserve">. </w:t>
    </w:r>
    <w:r w:rsidR="00E249CD">
      <w:rPr>
        <w:rFonts w:ascii="Footlight MT Light" w:hAnsi="Footlight MT Light" w:cs="MyriadPro-SemiCn"/>
        <w:szCs w:val="20"/>
      </w:rPr>
      <w:t>OKTOBER</w:t>
    </w:r>
    <w:r>
      <w:rPr>
        <w:rFonts w:ascii="Footlight MT Light" w:hAnsi="Footlight MT Light" w:cs="MyriadPro-SemiCn"/>
        <w:szCs w:val="20"/>
      </w:rPr>
      <w:t xml:space="preserve"> 2025, </w:t>
    </w:r>
    <w:r w:rsidR="00E249CD">
      <w:rPr>
        <w:rFonts w:ascii="Footlight MT Light" w:hAnsi="Footlight MT Light" w:cs="MyriadPro-SemiCn"/>
        <w:szCs w:val="20"/>
      </w:rPr>
      <w:t>1</w:t>
    </w:r>
    <w:r w:rsidR="00E50316">
      <w:rPr>
        <w:rFonts w:ascii="Footlight MT Light" w:hAnsi="Footlight MT Light" w:cs="MyriadPro-SemiCn"/>
        <w:szCs w:val="20"/>
      </w:rPr>
      <w:t>79</w:t>
    </w:r>
    <w:r w:rsidR="001D29A6">
      <w:rPr>
        <w:rFonts w:ascii="Footlight MT Light" w:hAnsi="Footlight MT Light" w:cs="MyriadPro-SemiCn"/>
        <w:szCs w:val="20"/>
      </w:rPr>
      <w:t xml:space="preserve"> </w:t>
    </w:r>
    <w:r>
      <w:rPr>
        <w:rFonts w:ascii="Footlight MT Light" w:hAnsi="Footlight MT Light" w:cs="MyriadPro-SemiCn"/>
        <w:szCs w:val="20"/>
      </w:rPr>
      <w:t>-</w:t>
    </w:r>
    <w:r w:rsidR="005F2878">
      <w:rPr>
        <w:rFonts w:ascii="Footlight MT Light" w:hAnsi="Footlight MT Light" w:cs="MyriadPro-SemiCn"/>
        <w:szCs w:val="20"/>
      </w:rPr>
      <w:t xml:space="preserve"> </w:t>
    </w:r>
    <w:r w:rsidR="009161D7">
      <w:rPr>
        <w:rFonts w:ascii="Footlight MT Light" w:hAnsi="Footlight MT Light" w:cs="MyriadPro-SemiCn"/>
        <w:szCs w:val="20"/>
      </w:rPr>
      <w:t>190</w:t>
    </w:r>
  </w:p>
  <w:p w14:paraId="7F5E782D" w14:textId="32D80CA6" w:rsidR="00E02959" w:rsidRDefault="007A4586" w:rsidP="00CE5886">
    <w:pPr>
      <w:autoSpaceDE w:val="0"/>
      <w:autoSpaceDN w:val="0"/>
      <w:adjustRightInd w:val="0"/>
      <w:spacing w:after="0" w:line="240" w:lineRule="auto"/>
      <w:rPr>
        <w:rFonts w:ascii="Footlight MT Light" w:hAnsi="Footlight MT Light" w:cs="MyriadPro-SemiCn"/>
        <w:szCs w:val="20"/>
      </w:rPr>
    </w:pPr>
    <w:r>
      <w:rPr>
        <w:rFonts w:ascii="Footlight MT Light" w:hAnsi="Footlight MT Light" w:cs="MyriadPro-SemiCn"/>
        <w:szCs w:val="20"/>
      </w:rPr>
      <w:t>e-</w:t>
    </w:r>
    <w:proofErr w:type="gramStart"/>
    <w:r>
      <w:rPr>
        <w:rFonts w:ascii="Footlight MT Light" w:hAnsi="Footlight MT Light" w:cs="MyriadPro-SemiCn"/>
        <w:szCs w:val="20"/>
      </w:rPr>
      <w:t>ISSN :</w:t>
    </w:r>
    <w:proofErr w:type="gramEnd"/>
    <w:r>
      <w:rPr>
        <w:rFonts w:ascii="Footlight MT Light" w:hAnsi="Footlight MT Light" w:cs="MyriadPro-SemiCn"/>
        <w:szCs w:val="20"/>
      </w:rPr>
      <w:t xml:space="preserve">  3025-8332</w:t>
    </w:r>
  </w:p>
  <w:p w14:paraId="1623BFF1" w14:textId="77777777" w:rsidR="002F29FA" w:rsidRPr="00CE5886" w:rsidRDefault="002F29FA" w:rsidP="00CE5886">
    <w:pPr>
      <w:autoSpaceDE w:val="0"/>
      <w:autoSpaceDN w:val="0"/>
      <w:adjustRightInd w:val="0"/>
      <w:spacing w:after="0" w:line="240" w:lineRule="auto"/>
      <w:rPr>
        <w:rFonts w:ascii="Footlight MT Light" w:hAnsi="Footlight MT Light" w:cs="MyriadPro-SemiCn"/>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CE1C0A"/>
    <w:multiLevelType w:val="hybridMultilevel"/>
    <w:tmpl w:val="DEC6E2BA"/>
    <w:lvl w:ilvl="0" w:tplc="6D2ED73A">
      <w:numFmt w:val="bullet"/>
      <w:lvlText w:val=""/>
      <w:lvlJc w:val="left"/>
      <w:pPr>
        <w:ind w:left="1070" w:hanging="360"/>
      </w:pPr>
      <w:rPr>
        <w:rFonts w:ascii="Symbol" w:eastAsia="Symbol" w:hAnsi="Symbol" w:cs="Symbol" w:hint="default"/>
        <w:b w:val="0"/>
        <w:bCs w:val="0"/>
        <w:i w:val="0"/>
        <w:iCs w:val="0"/>
        <w:spacing w:val="0"/>
        <w:w w:val="99"/>
        <w:sz w:val="20"/>
        <w:szCs w:val="20"/>
        <w:lang w:val="id" w:eastAsia="en-US" w:bidi="ar-SA"/>
      </w:rPr>
    </w:lvl>
    <w:lvl w:ilvl="1" w:tplc="38090003" w:tentative="1">
      <w:start w:val="1"/>
      <w:numFmt w:val="bullet"/>
      <w:lvlText w:val="o"/>
      <w:lvlJc w:val="left"/>
      <w:pPr>
        <w:ind w:left="1790" w:hanging="360"/>
      </w:pPr>
      <w:rPr>
        <w:rFonts w:ascii="Courier New" w:hAnsi="Courier New" w:cs="Courier New" w:hint="default"/>
      </w:rPr>
    </w:lvl>
    <w:lvl w:ilvl="2" w:tplc="38090005" w:tentative="1">
      <w:start w:val="1"/>
      <w:numFmt w:val="bullet"/>
      <w:lvlText w:val=""/>
      <w:lvlJc w:val="left"/>
      <w:pPr>
        <w:ind w:left="2510" w:hanging="360"/>
      </w:pPr>
      <w:rPr>
        <w:rFonts w:ascii="Wingdings" w:hAnsi="Wingdings" w:hint="default"/>
      </w:rPr>
    </w:lvl>
    <w:lvl w:ilvl="3" w:tplc="38090001" w:tentative="1">
      <w:start w:val="1"/>
      <w:numFmt w:val="bullet"/>
      <w:lvlText w:val=""/>
      <w:lvlJc w:val="left"/>
      <w:pPr>
        <w:ind w:left="3230" w:hanging="360"/>
      </w:pPr>
      <w:rPr>
        <w:rFonts w:ascii="Symbol" w:hAnsi="Symbol" w:hint="default"/>
      </w:rPr>
    </w:lvl>
    <w:lvl w:ilvl="4" w:tplc="38090003" w:tentative="1">
      <w:start w:val="1"/>
      <w:numFmt w:val="bullet"/>
      <w:lvlText w:val="o"/>
      <w:lvlJc w:val="left"/>
      <w:pPr>
        <w:ind w:left="3950" w:hanging="360"/>
      </w:pPr>
      <w:rPr>
        <w:rFonts w:ascii="Courier New" w:hAnsi="Courier New" w:cs="Courier New" w:hint="default"/>
      </w:rPr>
    </w:lvl>
    <w:lvl w:ilvl="5" w:tplc="38090005" w:tentative="1">
      <w:start w:val="1"/>
      <w:numFmt w:val="bullet"/>
      <w:lvlText w:val=""/>
      <w:lvlJc w:val="left"/>
      <w:pPr>
        <w:ind w:left="4670" w:hanging="360"/>
      </w:pPr>
      <w:rPr>
        <w:rFonts w:ascii="Wingdings" w:hAnsi="Wingdings" w:hint="default"/>
      </w:rPr>
    </w:lvl>
    <w:lvl w:ilvl="6" w:tplc="38090001" w:tentative="1">
      <w:start w:val="1"/>
      <w:numFmt w:val="bullet"/>
      <w:lvlText w:val=""/>
      <w:lvlJc w:val="left"/>
      <w:pPr>
        <w:ind w:left="5390" w:hanging="360"/>
      </w:pPr>
      <w:rPr>
        <w:rFonts w:ascii="Symbol" w:hAnsi="Symbol" w:hint="default"/>
      </w:rPr>
    </w:lvl>
    <w:lvl w:ilvl="7" w:tplc="38090003" w:tentative="1">
      <w:start w:val="1"/>
      <w:numFmt w:val="bullet"/>
      <w:lvlText w:val="o"/>
      <w:lvlJc w:val="left"/>
      <w:pPr>
        <w:ind w:left="6110" w:hanging="360"/>
      </w:pPr>
      <w:rPr>
        <w:rFonts w:ascii="Courier New" w:hAnsi="Courier New" w:cs="Courier New" w:hint="default"/>
      </w:rPr>
    </w:lvl>
    <w:lvl w:ilvl="8" w:tplc="38090005" w:tentative="1">
      <w:start w:val="1"/>
      <w:numFmt w:val="bullet"/>
      <w:lvlText w:val=""/>
      <w:lvlJc w:val="left"/>
      <w:pPr>
        <w:ind w:left="6830" w:hanging="360"/>
      </w:pPr>
      <w:rPr>
        <w:rFonts w:ascii="Wingdings" w:hAnsi="Wingdings" w:hint="default"/>
      </w:rPr>
    </w:lvl>
  </w:abstractNum>
  <w:abstractNum w:abstractNumId="7" w15:restartNumberingAfterBreak="0">
    <w:nsid w:val="07FE48F9"/>
    <w:multiLevelType w:val="hybridMultilevel"/>
    <w:tmpl w:val="8DEE6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5655AB"/>
    <w:multiLevelType w:val="hybridMultilevel"/>
    <w:tmpl w:val="B20E5E8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0DF7333"/>
    <w:multiLevelType w:val="hybridMultilevel"/>
    <w:tmpl w:val="8B3C18BE"/>
    <w:lvl w:ilvl="0" w:tplc="93F47CB6">
      <w:numFmt w:val="bullet"/>
      <w:lvlText w:val="-"/>
      <w:lvlJc w:val="left"/>
      <w:pPr>
        <w:ind w:left="27" w:hanging="488"/>
      </w:pPr>
      <w:rPr>
        <w:rFonts w:ascii="Times New Roman" w:eastAsia="Times New Roman" w:hAnsi="Times New Roman" w:cs="Times New Roman" w:hint="default"/>
        <w:b w:val="0"/>
        <w:bCs w:val="0"/>
        <w:i w:val="0"/>
        <w:iCs w:val="0"/>
        <w:spacing w:val="0"/>
        <w:w w:val="100"/>
        <w:sz w:val="22"/>
        <w:szCs w:val="22"/>
        <w:lang w:val="id" w:eastAsia="en-US" w:bidi="ar-SA"/>
      </w:rPr>
    </w:lvl>
    <w:lvl w:ilvl="1" w:tplc="E44A8EC2">
      <w:numFmt w:val="bullet"/>
      <w:lvlText w:val="•"/>
      <w:lvlJc w:val="left"/>
      <w:pPr>
        <w:ind w:left="268" w:hanging="488"/>
      </w:pPr>
      <w:rPr>
        <w:rFonts w:hint="default"/>
        <w:lang w:val="id" w:eastAsia="en-US" w:bidi="ar-SA"/>
      </w:rPr>
    </w:lvl>
    <w:lvl w:ilvl="2" w:tplc="37D8C10A">
      <w:numFmt w:val="bullet"/>
      <w:lvlText w:val="•"/>
      <w:lvlJc w:val="left"/>
      <w:pPr>
        <w:ind w:left="517" w:hanging="488"/>
      </w:pPr>
      <w:rPr>
        <w:rFonts w:hint="default"/>
        <w:lang w:val="id" w:eastAsia="en-US" w:bidi="ar-SA"/>
      </w:rPr>
    </w:lvl>
    <w:lvl w:ilvl="3" w:tplc="0E6219E8">
      <w:numFmt w:val="bullet"/>
      <w:lvlText w:val="•"/>
      <w:lvlJc w:val="left"/>
      <w:pPr>
        <w:ind w:left="766" w:hanging="488"/>
      </w:pPr>
      <w:rPr>
        <w:rFonts w:hint="default"/>
        <w:lang w:val="id" w:eastAsia="en-US" w:bidi="ar-SA"/>
      </w:rPr>
    </w:lvl>
    <w:lvl w:ilvl="4" w:tplc="1F6E15F8">
      <w:numFmt w:val="bullet"/>
      <w:lvlText w:val="•"/>
      <w:lvlJc w:val="left"/>
      <w:pPr>
        <w:ind w:left="1015" w:hanging="488"/>
      </w:pPr>
      <w:rPr>
        <w:rFonts w:hint="default"/>
        <w:lang w:val="id" w:eastAsia="en-US" w:bidi="ar-SA"/>
      </w:rPr>
    </w:lvl>
    <w:lvl w:ilvl="5" w:tplc="3538359A">
      <w:numFmt w:val="bullet"/>
      <w:lvlText w:val="•"/>
      <w:lvlJc w:val="left"/>
      <w:pPr>
        <w:ind w:left="1264" w:hanging="488"/>
      </w:pPr>
      <w:rPr>
        <w:rFonts w:hint="default"/>
        <w:lang w:val="id" w:eastAsia="en-US" w:bidi="ar-SA"/>
      </w:rPr>
    </w:lvl>
    <w:lvl w:ilvl="6" w:tplc="D2884C6E">
      <w:numFmt w:val="bullet"/>
      <w:lvlText w:val="•"/>
      <w:lvlJc w:val="left"/>
      <w:pPr>
        <w:ind w:left="1513" w:hanging="488"/>
      </w:pPr>
      <w:rPr>
        <w:rFonts w:hint="default"/>
        <w:lang w:val="id" w:eastAsia="en-US" w:bidi="ar-SA"/>
      </w:rPr>
    </w:lvl>
    <w:lvl w:ilvl="7" w:tplc="8F4CF050">
      <w:numFmt w:val="bullet"/>
      <w:lvlText w:val="•"/>
      <w:lvlJc w:val="left"/>
      <w:pPr>
        <w:ind w:left="1762" w:hanging="488"/>
      </w:pPr>
      <w:rPr>
        <w:rFonts w:hint="default"/>
        <w:lang w:val="id" w:eastAsia="en-US" w:bidi="ar-SA"/>
      </w:rPr>
    </w:lvl>
    <w:lvl w:ilvl="8" w:tplc="DAF0B212">
      <w:numFmt w:val="bullet"/>
      <w:lvlText w:val="•"/>
      <w:lvlJc w:val="left"/>
      <w:pPr>
        <w:ind w:left="2011" w:hanging="488"/>
      </w:pPr>
      <w:rPr>
        <w:rFonts w:hint="default"/>
        <w:lang w:val="id" w:eastAsia="en-US" w:bidi="ar-SA"/>
      </w:rPr>
    </w:lvl>
  </w:abstractNum>
  <w:abstractNum w:abstractNumId="10" w15:restartNumberingAfterBreak="0">
    <w:nsid w:val="187D2FE3"/>
    <w:multiLevelType w:val="hybridMultilevel"/>
    <w:tmpl w:val="8B6400AC"/>
    <w:lvl w:ilvl="0" w:tplc="44F25B3E">
      <w:numFmt w:val="bullet"/>
      <w:lvlText w:val="-"/>
      <w:lvlJc w:val="left"/>
      <w:pPr>
        <w:ind w:left="27" w:hanging="569"/>
      </w:pPr>
      <w:rPr>
        <w:rFonts w:ascii="Times New Roman" w:eastAsia="Times New Roman" w:hAnsi="Times New Roman" w:cs="Times New Roman" w:hint="default"/>
        <w:b w:val="0"/>
        <w:bCs w:val="0"/>
        <w:i w:val="0"/>
        <w:iCs w:val="0"/>
        <w:spacing w:val="0"/>
        <w:w w:val="100"/>
        <w:sz w:val="22"/>
        <w:szCs w:val="22"/>
        <w:lang w:val="id" w:eastAsia="en-US" w:bidi="ar-SA"/>
      </w:rPr>
    </w:lvl>
    <w:lvl w:ilvl="1" w:tplc="D6B8F2F0">
      <w:numFmt w:val="bullet"/>
      <w:lvlText w:val="•"/>
      <w:lvlJc w:val="left"/>
      <w:pPr>
        <w:ind w:left="268" w:hanging="569"/>
      </w:pPr>
      <w:rPr>
        <w:rFonts w:hint="default"/>
        <w:lang w:val="id" w:eastAsia="en-US" w:bidi="ar-SA"/>
      </w:rPr>
    </w:lvl>
    <w:lvl w:ilvl="2" w:tplc="A7363764">
      <w:numFmt w:val="bullet"/>
      <w:lvlText w:val="•"/>
      <w:lvlJc w:val="left"/>
      <w:pPr>
        <w:ind w:left="517" w:hanging="569"/>
      </w:pPr>
      <w:rPr>
        <w:rFonts w:hint="default"/>
        <w:lang w:val="id" w:eastAsia="en-US" w:bidi="ar-SA"/>
      </w:rPr>
    </w:lvl>
    <w:lvl w:ilvl="3" w:tplc="73D2A306">
      <w:numFmt w:val="bullet"/>
      <w:lvlText w:val="•"/>
      <w:lvlJc w:val="left"/>
      <w:pPr>
        <w:ind w:left="766" w:hanging="569"/>
      </w:pPr>
      <w:rPr>
        <w:rFonts w:hint="default"/>
        <w:lang w:val="id" w:eastAsia="en-US" w:bidi="ar-SA"/>
      </w:rPr>
    </w:lvl>
    <w:lvl w:ilvl="4" w:tplc="C5D8AB96">
      <w:numFmt w:val="bullet"/>
      <w:lvlText w:val="•"/>
      <w:lvlJc w:val="left"/>
      <w:pPr>
        <w:ind w:left="1015" w:hanging="569"/>
      </w:pPr>
      <w:rPr>
        <w:rFonts w:hint="default"/>
        <w:lang w:val="id" w:eastAsia="en-US" w:bidi="ar-SA"/>
      </w:rPr>
    </w:lvl>
    <w:lvl w:ilvl="5" w:tplc="40F66D78">
      <w:numFmt w:val="bullet"/>
      <w:lvlText w:val="•"/>
      <w:lvlJc w:val="left"/>
      <w:pPr>
        <w:ind w:left="1264" w:hanging="569"/>
      </w:pPr>
      <w:rPr>
        <w:rFonts w:hint="default"/>
        <w:lang w:val="id" w:eastAsia="en-US" w:bidi="ar-SA"/>
      </w:rPr>
    </w:lvl>
    <w:lvl w:ilvl="6" w:tplc="03124AFE">
      <w:numFmt w:val="bullet"/>
      <w:lvlText w:val="•"/>
      <w:lvlJc w:val="left"/>
      <w:pPr>
        <w:ind w:left="1513" w:hanging="569"/>
      </w:pPr>
      <w:rPr>
        <w:rFonts w:hint="default"/>
        <w:lang w:val="id" w:eastAsia="en-US" w:bidi="ar-SA"/>
      </w:rPr>
    </w:lvl>
    <w:lvl w:ilvl="7" w:tplc="4F8AE47A">
      <w:numFmt w:val="bullet"/>
      <w:lvlText w:val="•"/>
      <w:lvlJc w:val="left"/>
      <w:pPr>
        <w:ind w:left="1762" w:hanging="569"/>
      </w:pPr>
      <w:rPr>
        <w:rFonts w:hint="default"/>
        <w:lang w:val="id" w:eastAsia="en-US" w:bidi="ar-SA"/>
      </w:rPr>
    </w:lvl>
    <w:lvl w:ilvl="8" w:tplc="CF82533C">
      <w:numFmt w:val="bullet"/>
      <w:lvlText w:val="•"/>
      <w:lvlJc w:val="left"/>
      <w:pPr>
        <w:ind w:left="2011" w:hanging="569"/>
      </w:pPr>
      <w:rPr>
        <w:rFonts w:hint="default"/>
        <w:lang w:val="id" w:eastAsia="en-US" w:bidi="ar-SA"/>
      </w:rPr>
    </w:lvl>
  </w:abstractNum>
  <w:abstractNum w:abstractNumId="11" w15:restartNumberingAfterBreak="0">
    <w:nsid w:val="21A91A94"/>
    <w:multiLevelType w:val="hybridMultilevel"/>
    <w:tmpl w:val="E0F0FC60"/>
    <w:lvl w:ilvl="0" w:tplc="89C6DC60">
      <w:start w:val="1"/>
      <w:numFmt w:val="upperLetter"/>
      <w:lvlText w:val="%1."/>
      <w:lvlJc w:val="left"/>
      <w:pPr>
        <w:ind w:left="1083" w:hanging="360"/>
      </w:pPr>
      <w:rPr>
        <w:rFonts w:hint="default"/>
        <w:sz w:val="22"/>
      </w:rPr>
    </w:lvl>
    <w:lvl w:ilvl="1" w:tplc="38090019" w:tentative="1">
      <w:start w:val="1"/>
      <w:numFmt w:val="lowerLetter"/>
      <w:lvlText w:val="%2."/>
      <w:lvlJc w:val="left"/>
      <w:pPr>
        <w:ind w:left="1803" w:hanging="360"/>
      </w:pPr>
    </w:lvl>
    <w:lvl w:ilvl="2" w:tplc="3809001B" w:tentative="1">
      <w:start w:val="1"/>
      <w:numFmt w:val="lowerRoman"/>
      <w:lvlText w:val="%3."/>
      <w:lvlJc w:val="right"/>
      <w:pPr>
        <w:ind w:left="2523" w:hanging="180"/>
      </w:pPr>
    </w:lvl>
    <w:lvl w:ilvl="3" w:tplc="3809000F" w:tentative="1">
      <w:start w:val="1"/>
      <w:numFmt w:val="decimal"/>
      <w:lvlText w:val="%4."/>
      <w:lvlJc w:val="left"/>
      <w:pPr>
        <w:ind w:left="3243" w:hanging="360"/>
      </w:pPr>
    </w:lvl>
    <w:lvl w:ilvl="4" w:tplc="38090019" w:tentative="1">
      <w:start w:val="1"/>
      <w:numFmt w:val="lowerLetter"/>
      <w:lvlText w:val="%5."/>
      <w:lvlJc w:val="left"/>
      <w:pPr>
        <w:ind w:left="3963" w:hanging="360"/>
      </w:pPr>
    </w:lvl>
    <w:lvl w:ilvl="5" w:tplc="3809001B" w:tentative="1">
      <w:start w:val="1"/>
      <w:numFmt w:val="lowerRoman"/>
      <w:lvlText w:val="%6."/>
      <w:lvlJc w:val="right"/>
      <w:pPr>
        <w:ind w:left="4683" w:hanging="180"/>
      </w:pPr>
    </w:lvl>
    <w:lvl w:ilvl="6" w:tplc="3809000F" w:tentative="1">
      <w:start w:val="1"/>
      <w:numFmt w:val="decimal"/>
      <w:lvlText w:val="%7."/>
      <w:lvlJc w:val="left"/>
      <w:pPr>
        <w:ind w:left="5403" w:hanging="360"/>
      </w:pPr>
    </w:lvl>
    <w:lvl w:ilvl="7" w:tplc="38090019" w:tentative="1">
      <w:start w:val="1"/>
      <w:numFmt w:val="lowerLetter"/>
      <w:lvlText w:val="%8."/>
      <w:lvlJc w:val="left"/>
      <w:pPr>
        <w:ind w:left="6123" w:hanging="360"/>
      </w:pPr>
    </w:lvl>
    <w:lvl w:ilvl="8" w:tplc="3809001B" w:tentative="1">
      <w:start w:val="1"/>
      <w:numFmt w:val="lowerRoman"/>
      <w:lvlText w:val="%9."/>
      <w:lvlJc w:val="right"/>
      <w:pPr>
        <w:ind w:left="6843" w:hanging="180"/>
      </w:pPr>
    </w:lvl>
  </w:abstractNum>
  <w:abstractNum w:abstractNumId="12" w15:restartNumberingAfterBreak="0">
    <w:nsid w:val="255D1FE1"/>
    <w:multiLevelType w:val="hybridMultilevel"/>
    <w:tmpl w:val="513824C6"/>
    <w:lvl w:ilvl="0" w:tplc="24A641A2">
      <w:start w:val="1"/>
      <w:numFmt w:val="lowerLetter"/>
      <w:lvlText w:val="%1."/>
      <w:lvlJc w:val="left"/>
      <w:pPr>
        <w:ind w:left="1211" w:hanging="207"/>
      </w:pPr>
      <w:rPr>
        <w:rFonts w:ascii="Times New Roman" w:eastAsia="Times New Roman" w:hAnsi="Times New Roman" w:cs="Times New Roman" w:hint="default"/>
        <w:b w:val="0"/>
        <w:bCs w:val="0"/>
        <w:i w:val="0"/>
        <w:iCs w:val="0"/>
        <w:spacing w:val="0"/>
        <w:w w:val="100"/>
        <w:sz w:val="22"/>
        <w:szCs w:val="22"/>
        <w:lang w:val="id" w:eastAsia="en-US" w:bidi="ar-SA"/>
      </w:rPr>
    </w:lvl>
    <w:lvl w:ilvl="1" w:tplc="32FC4D20">
      <w:numFmt w:val="bullet"/>
      <w:lvlText w:val="•"/>
      <w:lvlJc w:val="left"/>
      <w:pPr>
        <w:ind w:left="2047" w:hanging="207"/>
      </w:pPr>
      <w:rPr>
        <w:rFonts w:hint="default"/>
        <w:lang w:val="id" w:eastAsia="en-US" w:bidi="ar-SA"/>
      </w:rPr>
    </w:lvl>
    <w:lvl w:ilvl="2" w:tplc="280CD034">
      <w:numFmt w:val="bullet"/>
      <w:lvlText w:val="•"/>
      <w:lvlJc w:val="left"/>
      <w:pPr>
        <w:ind w:left="2875" w:hanging="207"/>
      </w:pPr>
      <w:rPr>
        <w:rFonts w:hint="default"/>
        <w:lang w:val="id" w:eastAsia="en-US" w:bidi="ar-SA"/>
      </w:rPr>
    </w:lvl>
    <w:lvl w:ilvl="3" w:tplc="F45646E0">
      <w:numFmt w:val="bullet"/>
      <w:lvlText w:val="•"/>
      <w:lvlJc w:val="left"/>
      <w:pPr>
        <w:ind w:left="3703" w:hanging="207"/>
      </w:pPr>
      <w:rPr>
        <w:rFonts w:hint="default"/>
        <w:lang w:val="id" w:eastAsia="en-US" w:bidi="ar-SA"/>
      </w:rPr>
    </w:lvl>
    <w:lvl w:ilvl="4" w:tplc="9654A1EC">
      <w:numFmt w:val="bullet"/>
      <w:lvlText w:val="•"/>
      <w:lvlJc w:val="left"/>
      <w:pPr>
        <w:ind w:left="4530" w:hanging="207"/>
      </w:pPr>
      <w:rPr>
        <w:rFonts w:hint="default"/>
        <w:lang w:val="id" w:eastAsia="en-US" w:bidi="ar-SA"/>
      </w:rPr>
    </w:lvl>
    <w:lvl w:ilvl="5" w:tplc="82C069D6">
      <w:numFmt w:val="bullet"/>
      <w:lvlText w:val="•"/>
      <w:lvlJc w:val="left"/>
      <w:pPr>
        <w:ind w:left="5358" w:hanging="207"/>
      </w:pPr>
      <w:rPr>
        <w:rFonts w:hint="default"/>
        <w:lang w:val="id" w:eastAsia="en-US" w:bidi="ar-SA"/>
      </w:rPr>
    </w:lvl>
    <w:lvl w:ilvl="6" w:tplc="8FCC28D0">
      <w:numFmt w:val="bullet"/>
      <w:lvlText w:val="•"/>
      <w:lvlJc w:val="left"/>
      <w:pPr>
        <w:ind w:left="6186" w:hanging="207"/>
      </w:pPr>
      <w:rPr>
        <w:rFonts w:hint="default"/>
        <w:lang w:val="id" w:eastAsia="en-US" w:bidi="ar-SA"/>
      </w:rPr>
    </w:lvl>
    <w:lvl w:ilvl="7" w:tplc="136A3DC6">
      <w:numFmt w:val="bullet"/>
      <w:lvlText w:val="•"/>
      <w:lvlJc w:val="left"/>
      <w:pPr>
        <w:ind w:left="7013" w:hanging="207"/>
      </w:pPr>
      <w:rPr>
        <w:rFonts w:hint="default"/>
        <w:lang w:val="id" w:eastAsia="en-US" w:bidi="ar-SA"/>
      </w:rPr>
    </w:lvl>
    <w:lvl w:ilvl="8" w:tplc="4438717A">
      <w:numFmt w:val="bullet"/>
      <w:lvlText w:val="•"/>
      <w:lvlJc w:val="left"/>
      <w:pPr>
        <w:ind w:left="7841" w:hanging="207"/>
      </w:pPr>
      <w:rPr>
        <w:rFonts w:hint="default"/>
        <w:lang w:val="id" w:eastAsia="en-US" w:bidi="ar-SA"/>
      </w:rPr>
    </w:lvl>
  </w:abstractNum>
  <w:abstractNum w:abstractNumId="13" w15:restartNumberingAfterBreak="0">
    <w:nsid w:val="25613809"/>
    <w:multiLevelType w:val="hybridMultilevel"/>
    <w:tmpl w:val="E21CCE8C"/>
    <w:lvl w:ilvl="0" w:tplc="38090017">
      <w:start w:val="1"/>
      <w:numFmt w:val="lowerLetter"/>
      <w:lvlText w:val="%1)"/>
      <w:lvlJc w:val="left"/>
      <w:pPr>
        <w:ind w:left="1211" w:hanging="207"/>
      </w:pPr>
      <w:rPr>
        <w:rFonts w:hint="default"/>
        <w:b w:val="0"/>
        <w:bCs w:val="0"/>
        <w:i w:val="0"/>
        <w:iCs w:val="0"/>
        <w:spacing w:val="0"/>
        <w:w w:val="100"/>
        <w:sz w:val="22"/>
        <w:szCs w:val="22"/>
        <w:lang w:val="id" w:eastAsia="en-US" w:bidi="ar-SA"/>
      </w:rPr>
    </w:lvl>
    <w:lvl w:ilvl="1" w:tplc="FFFFFFFF">
      <w:numFmt w:val="bullet"/>
      <w:lvlText w:val="•"/>
      <w:lvlJc w:val="left"/>
      <w:pPr>
        <w:ind w:left="2047" w:hanging="207"/>
      </w:pPr>
      <w:rPr>
        <w:rFonts w:hint="default"/>
        <w:lang w:val="id" w:eastAsia="en-US" w:bidi="ar-SA"/>
      </w:rPr>
    </w:lvl>
    <w:lvl w:ilvl="2" w:tplc="FFFFFFFF">
      <w:numFmt w:val="bullet"/>
      <w:lvlText w:val="•"/>
      <w:lvlJc w:val="left"/>
      <w:pPr>
        <w:ind w:left="2875" w:hanging="207"/>
      </w:pPr>
      <w:rPr>
        <w:rFonts w:hint="default"/>
        <w:lang w:val="id" w:eastAsia="en-US" w:bidi="ar-SA"/>
      </w:rPr>
    </w:lvl>
    <w:lvl w:ilvl="3" w:tplc="FFFFFFFF">
      <w:numFmt w:val="bullet"/>
      <w:lvlText w:val="•"/>
      <w:lvlJc w:val="left"/>
      <w:pPr>
        <w:ind w:left="3703" w:hanging="207"/>
      </w:pPr>
      <w:rPr>
        <w:rFonts w:hint="default"/>
        <w:lang w:val="id" w:eastAsia="en-US" w:bidi="ar-SA"/>
      </w:rPr>
    </w:lvl>
    <w:lvl w:ilvl="4" w:tplc="FFFFFFFF">
      <w:numFmt w:val="bullet"/>
      <w:lvlText w:val="•"/>
      <w:lvlJc w:val="left"/>
      <w:pPr>
        <w:ind w:left="4530" w:hanging="207"/>
      </w:pPr>
      <w:rPr>
        <w:rFonts w:hint="default"/>
        <w:lang w:val="id" w:eastAsia="en-US" w:bidi="ar-SA"/>
      </w:rPr>
    </w:lvl>
    <w:lvl w:ilvl="5" w:tplc="FFFFFFFF">
      <w:numFmt w:val="bullet"/>
      <w:lvlText w:val="•"/>
      <w:lvlJc w:val="left"/>
      <w:pPr>
        <w:ind w:left="5358" w:hanging="207"/>
      </w:pPr>
      <w:rPr>
        <w:rFonts w:hint="default"/>
        <w:lang w:val="id" w:eastAsia="en-US" w:bidi="ar-SA"/>
      </w:rPr>
    </w:lvl>
    <w:lvl w:ilvl="6" w:tplc="FFFFFFFF">
      <w:numFmt w:val="bullet"/>
      <w:lvlText w:val="•"/>
      <w:lvlJc w:val="left"/>
      <w:pPr>
        <w:ind w:left="6186" w:hanging="207"/>
      </w:pPr>
      <w:rPr>
        <w:rFonts w:hint="default"/>
        <w:lang w:val="id" w:eastAsia="en-US" w:bidi="ar-SA"/>
      </w:rPr>
    </w:lvl>
    <w:lvl w:ilvl="7" w:tplc="FFFFFFFF">
      <w:numFmt w:val="bullet"/>
      <w:lvlText w:val="•"/>
      <w:lvlJc w:val="left"/>
      <w:pPr>
        <w:ind w:left="7013" w:hanging="207"/>
      </w:pPr>
      <w:rPr>
        <w:rFonts w:hint="default"/>
        <w:lang w:val="id" w:eastAsia="en-US" w:bidi="ar-SA"/>
      </w:rPr>
    </w:lvl>
    <w:lvl w:ilvl="8" w:tplc="FFFFFFFF">
      <w:numFmt w:val="bullet"/>
      <w:lvlText w:val="•"/>
      <w:lvlJc w:val="left"/>
      <w:pPr>
        <w:ind w:left="7841" w:hanging="207"/>
      </w:pPr>
      <w:rPr>
        <w:rFonts w:hint="default"/>
        <w:lang w:val="id" w:eastAsia="en-US" w:bidi="ar-SA"/>
      </w:rPr>
    </w:lvl>
  </w:abstractNum>
  <w:abstractNum w:abstractNumId="14" w15:restartNumberingAfterBreak="0">
    <w:nsid w:val="29067874"/>
    <w:multiLevelType w:val="hybridMultilevel"/>
    <w:tmpl w:val="B122D43A"/>
    <w:lvl w:ilvl="0" w:tplc="3809000F">
      <w:start w:val="1"/>
      <w:numFmt w:val="decimal"/>
      <w:lvlText w:val="%1."/>
      <w:lvlJc w:val="left"/>
      <w:pPr>
        <w:ind w:left="502" w:hanging="360"/>
      </w:p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5"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6" w15:restartNumberingAfterBreak="0">
    <w:nsid w:val="2BDC5E17"/>
    <w:multiLevelType w:val="hybridMultilevel"/>
    <w:tmpl w:val="26E23572"/>
    <w:lvl w:ilvl="0" w:tplc="824C2232">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7" w15:restartNumberingAfterBreak="0">
    <w:nsid w:val="2EF23A9D"/>
    <w:multiLevelType w:val="hybridMultilevel"/>
    <w:tmpl w:val="6BF4035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4991D97"/>
    <w:multiLevelType w:val="multilevel"/>
    <w:tmpl w:val="A586B5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A833E8"/>
    <w:multiLevelType w:val="hybridMultilevel"/>
    <w:tmpl w:val="FFCE40F6"/>
    <w:lvl w:ilvl="0" w:tplc="7CE6027C">
      <w:numFmt w:val="bullet"/>
      <w:lvlText w:val="-"/>
      <w:lvlJc w:val="left"/>
      <w:pPr>
        <w:ind w:left="27" w:hanging="128"/>
      </w:pPr>
      <w:rPr>
        <w:rFonts w:ascii="Times New Roman" w:eastAsia="Times New Roman" w:hAnsi="Times New Roman" w:cs="Times New Roman" w:hint="default"/>
        <w:b w:val="0"/>
        <w:bCs w:val="0"/>
        <w:i w:val="0"/>
        <w:iCs w:val="0"/>
        <w:spacing w:val="0"/>
        <w:w w:val="100"/>
        <w:sz w:val="22"/>
        <w:szCs w:val="22"/>
        <w:lang w:val="id" w:eastAsia="en-US" w:bidi="ar-SA"/>
      </w:rPr>
    </w:lvl>
    <w:lvl w:ilvl="1" w:tplc="86C84DBC">
      <w:numFmt w:val="bullet"/>
      <w:lvlText w:val="•"/>
      <w:lvlJc w:val="left"/>
      <w:pPr>
        <w:ind w:left="268" w:hanging="128"/>
      </w:pPr>
      <w:rPr>
        <w:rFonts w:hint="default"/>
        <w:lang w:val="id" w:eastAsia="en-US" w:bidi="ar-SA"/>
      </w:rPr>
    </w:lvl>
    <w:lvl w:ilvl="2" w:tplc="AEE2C00E">
      <w:numFmt w:val="bullet"/>
      <w:lvlText w:val="•"/>
      <w:lvlJc w:val="left"/>
      <w:pPr>
        <w:ind w:left="517" w:hanging="128"/>
      </w:pPr>
      <w:rPr>
        <w:rFonts w:hint="default"/>
        <w:lang w:val="id" w:eastAsia="en-US" w:bidi="ar-SA"/>
      </w:rPr>
    </w:lvl>
    <w:lvl w:ilvl="3" w:tplc="76CE4A96">
      <w:numFmt w:val="bullet"/>
      <w:lvlText w:val="•"/>
      <w:lvlJc w:val="left"/>
      <w:pPr>
        <w:ind w:left="766" w:hanging="128"/>
      </w:pPr>
      <w:rPr>
        <w:rFonts w:hint="default"/>
        <w:lang w:val="id" w:eastAsia="en-US" w:bidi="ar-SA"/>
      </w:rPr>
    </w:lvl>
    <w:lvl w:ilvl="4" w:tplc="D6E23C76">
      <w:numFmt w:val="bullet"/>
      <w:lvlText w:val="•"/>
      <w:lvlJc w:val="left"/>
      <w:pPr>
        <w:ind w:left="1015" w:hanging="128"/>
      </w:pPr>
      <w:rPr>
        <w:rFonts w:hint="default"/>
        <w:lang w:val="id" w:eastAsia="en-US" w:bidi="ar-SA"/>
      </w:rPr>
    </w:lvl>
    <w:lvl w:ilvl="5" w:tplc="0AEA023C">
      <w:numFmt w:val="bullet"/>
      <w:lvlText w:val="•"/>
      <w:lvlJc w:val="left"/>
      <w:pPr>
        <w:ind w:left="1264" w:hanging="128"/>
      </w:pPr>
      <w:rPr>
        <w:rFonts w:hint="default"/>
        <w:lang w:val="id" w:eastAsia="en-US" w:bidi="ar-SA"/>
      </w:rPr>
    </w:lvl>
    <w:lvl w:ilvl="6" w:tplc="FA704FBC">
      <w:numFmt w:val="bullet"/>
      <w:lvlText w:val="•"/>
      <w:lvlJc w:val="left"/>
      <w:pPr>
        <w:ind w:left="1513" w:hanging="128"/>
      </w:pPr>
      <w:rPr>
        <w:rFonts w:hint="default"/>
        <w:lang w:val="id" w:eastAsia="en-US" w:bidi="ar-SA"/>
      </w:rPr>
    </w:lvl>
    <w:lvl w:ilvl="7" w:tplc="51988F36">
      <w:numFmt w:val="bullet"/>
      <w:lvlText w:val="•"/>
      <w:lvlJc w:val="left"/>
      <w:pPr>
        <w:ind w:left="1762" w:hanging="128"/>
      </w:pPr>
      <w:rPr>
        <w:rFonts w:hint="default"/>
        <w:lang w:val="id" w:eastAsia="en-US" w:bidi="ar-SA"/>
      </w:rPr>
    </w:lvl>
    <w:lvl w:ilvl="8" w:tplc="796A38C4">
      <w:numFmt w:val="bullet"/>
      <w:lvlText w:val="•"/>
      <w:lvlJc w:val="left"/>
      <w:pPr>
        <w:ind w:left="2011" w:hanging="128"/>
      </w:pPr>
      <w:rPr>
        <w:rFonts w:hint="default"/>
        <w:lang w:val="id" w:eastAsia="en-US" w:bidi="ar-SA"/>
      </w:rPr>
    </w:lvl>
  </w:abstractNum>
  <w:abstractNum w:abstractNumId="20" w15:restartNumberingAfterBreak="0">
    <w:nsid w:val="38AA0901"/>
    <w:multiLevelType w:val="hybridMultilevel"/>
    <w:tmpl w:val="DC64938A"/>
    <w:lvl w:ilvl="0" w:tplc="38090017">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21" w15:restartNumberingAfterBreak="0">
    <w:nsid w:val="3C4F57E7"/>
    <w:multiLevelType w:val="multilevel"/>
    <w:tmpl w:val="19A40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16A45BB"/>
    <w:multiLevelType w:val="hybridMultilevel"/>
    <w:tmpl w:val="8E04A62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A624FFE"/>
    <w:multiLevelType w:val="hybridMultilevel"/>
    <w:tmpl w:val="F7EE145C"/>
    <w:lvl w:ilvl="0" w:tplc="6D2ED73A">
      <w:numFmt w:val="bullet"/>
      <w:lvlText w:val=""/>
      <w:lvlJc w:val="left"/>
      <w:pPr>
        <w:ind w:left="1004" w:hanging="360"/>
      </w:pPr>
      <w:rPr>
        <w:rFonts w:ascii="Symbol" w:eastAsia="Symbol" w:hAnsi="Symbol" w:cs="Symbol" w:hint="default"/>
        <w:b w:val="0"/>
        <w:bCs w:val="0"/>
        <w:i w:val="0"/>
        <w:iCs w:val="0"/>
        <w:spacing w:val="0"/>
        <w:w w:val="99"/>
        <w:sz w:val="20"/>
        <w:szCs w:val="20"/>
        <w:lang w:val="id" w:eastAsia="en-US" w:bidi="ar-SA"/>
      </w:rPr>
    </w:lvl>
    <w:lvl w:ilvl="1" w:tplc="8CF4FD30">
      <w:numFmt w:val="bullet"/>
      <w:lvlText w:val="•"/>
      <w:lvlJc w:val="left"/>
      <w:pPr>
        <w:ind w:left="1849" w:hanging="360"/>
      </w:pPr>
      <w:rPr>
        <w:rFonts w:hint="default"/>
        <w:lang w:val="id" w:eastAsia="en-US" w:bidi="ar-SA"/>
      </w:rPr>
    </w:lvl>
    <w:lvl w:ilvl="2" w:tplc="D69CA16A">
      <w:numFmt w:val="bullet"/>
      <w:lvlText w:val="•"/>
      <w:lvlJc w:val="left"/>
      <w:pPr>
        <w:ind w:left="2699" w:hanging="360"/>
      </w:pPr>
      <w:rPr>
        <w:rFonts w:hint="default"/>
        <w:lang w:val="id" w:eastAsia="en-US" w:bidi="ar-SA"/>
      </w:rPr>
    </w:lvl>
    <w:lvl w:ilvl="3" w:tplc="DF1CB3D0">
      <w:numFmt w:val="bullet"/>
      <w:lvlText w:val="•"/>
      <w:lvlJc w:val="left"/>
      <w:pPr>
        <w:ind w:left="3549" w:hanging="360"/>
      </w:pPr>
      <w:rPr>
        <w:rFonts w:hint="default"/>
        <w:lang w:val="id" w:eastAsia="en-US" w:bidi="ar-SA"/>
      </w:rPr>
    </w:lvl>
    <w:lvl w:ilvl="4" w:tplc="CDB2D670">
      <w:numFmt w:val="bullet"/>
      <w:lvlText w:val="•"/>
      <w:lvlJc w:val="left"/>
      <w:pPr>
        <w:ind w:left="4398" w:hanging="360"/>
      </w:pPr>
      <w:rPr>
        <w:rFonts w:hint="default"/>
        <w:lang w:val="id" w:eastAsia="en-US" w:bidi="ar-SA"/>
      </w:rPr>
    </w:lvl>
    <w:lvl w:ilvl="5" w:tplc="1F20670A">
      <w:numFmt w:val="bullet"/>
      <w:lvlText w:val="•"/>
      <w:lvlJc w:val="left"/>
      <w:pPr>
        <w:ind w:left="5248" w:hanging="360"/>
      </w:pPr>
      <w:rPr>
        <w:rFonts w:hint="default"/>
        <w:lang w:val="id" w:eastAsia="en-US" w:bidi="ar-SA"/>
      </w:rPr>
    </w:lvl>
    <w:lvl w:ilvl="6" w:tplc="4630F7F8">
      <w:numFmt w:val="bullet"/>
      <w:lvlText w:val="•"/>
      <w:lvlJc w:val="left"/>
      <w:pPr>
        <w:ind w:left="6098" w:hanging="360"/>
      </w:pPr>
      <w:rPr>
        <w:rFonts w:hint="default"/>
        <w:lang w:val="id" w:eastAsia="en-US" w:bidi="ar-SA"/>
      </w:rPr>
    </w:lvl>
    <w:lvl w:ilvl="7" w:tplc="7E4A59BC">
      <w:numFmt w:val="bullet"/>
      <w:lvlText w:val="•"/>
      <w:lvlJc w:val="left"/>
      <w:pPr>
        <w:ind w:left="6947" w:hanging="360"/>
      </w:pPr>
      <w:rPr>
        <w:rFonts w:hint="default"/>
        <w:lang w:val="id" w:eastAsia="en-US" w:bidi="ar-SA"/>
      </w:rPr>
    </w:lvl>
    <w:lvl w:ilvl="8" w:tplc="0D7EFC06">
      <w:numFmt w:val="bullet"/>
      <w:lvlText w:val="•"/>
      <w:lvlJc w:val="left"/>
      <w:pPr>
        <w:ind w:left="7797" w:hanging="360"/>
      </w:pPr>
      <w:rPr>
        <w:rFonts w:hint="default"/>
        <w:lang w:val="id" w:eastAsia="en-US" w:bidi="ar-SA"/>
      </w:rPr>
    </w:lvl>
  </w:abstractNum>
  <w:abstractNum w:abstractNumId="24" w15:restartNumberingAfterBreak="0">
    <w:nsid w:val="4EB25BA1"/>
    <w:multiLevelType w:val="hybridMultilevel"/>
    <w:tmpl w:val="F02EAD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EBB18F6"/>
    <w:multiLevelType w:val="hybridMultilevel"/>
    <w:tmpl w:val="70249300"/>
    <w:lvl w:ilvl="0" w:tplc="FEB4E60C">
      <w:numFmt w:val="bullet"/>
      <w:lvlText w:val="-"/>
      <w:lvlJc w:val="left"/>
      <w:pPr>
        <w:ind w:left="27" w:hanging="276"/>
      </w:pPr>
      <w:rPr>
        <w:rFonts w:ascii="Times New Roman" w:eastAsia="Times New Roman" w:hAnsi="Times New Roman" w:cs="Times New Roman" w:hint="default"/>
        <w:b w:val="0"/>
        <w:bCs w:val="0"/>
        <w:i w:val="0"/>
        <w:iCs w:val="0"/>
        <w:spacing w:val="0"/>
        <w:w w:val="100"/>
        <w:sz w:val="22"/>
        <w:szCs w:val="22"/>
        <w:lang w:val="id" w:eastAsia="en-US" w:bidi="ar-SA"/>
      </w:rPr>
    </w:lvl>
    <w:lvl w:ilvl="1" w:tplc="01569F50">
      <w:numFmt w:val="bullet"/>
      <w:lvlText w:val="•"/>
      <w:lvlJc w:val="left"/>
      <w:pPr>
        <w:ind w:left="268" w:hanging="276"/>
      </w:pPr>
      <w:rPr>
        <w:rFonts w:hint="default"/>
        <w:lang w:val="id" w:eastAsia="en-US" w:bidi="ar-SA"/>
      </w:rPr>
    </w:lvl>
    <w:lvl w:ilvl="2" w:tplc="6A166E64">
      <w:numFmt w:val="bullet"/>
      <w:lvlText w:val="•"/>
      <w:lvlJc w:val="left"/>
      <w:pPr>
        <w:ind w:left="517" w:hanging="276"/>
      </w:pPr>
      <w:rPr>
        <w:rFonts w:hint="default"/>
        <w:lang w:val="id" w:eastAsia="en-US" w:bidi="ar-SA"/>
      </w:rPr>
    </w:lvl>
    <w:lvl w:ilvl="3" w:tplc="7ABC00A8">
      <w:numFmt w:val="bullet"/>
      <w:lvlText w:val="•"/>
      <w:lvlJc w:val="left"/>
      <w:pPr>
        <w:ind w:left="766" w:hanging="276"/>
      </w:pPr>
      <w:rPr>
        <w:rFonts w:hint="default"/>
        <w:lang w:val="id" w:eastAsia="en-US" w:bidi="ar-SA"/>
      </w:rPr>
    </w:lvl>
    <w:lvl w:ilvl="4" w:tplc="9F7CC312">
      <w:numFmt w:val="bullet"/>
      <w:lvlText w:val="•"/>
      <w:lvlJc w:val="left"/>
      <w:pPr>
        <w:ind w:left="1015" w:hanging="276"/>
      </w:pPr>
      <w:rPr>
        <w:rFonts w:hint="default"/>
        <w:lang w:val="id" w:eastAsia="en-US" w:bidi="ar-SA"/>
      </w:rPr>
    </w:lvl>
    <w:lvl w:ilvl="5" w:tplc="14AEB2CE">
      <w:numFmt w:val="bullet"/>
      <w:lvlText w:val="•"/>
      <w:lvlJc w:val="left"/>
      <w:pPr>
        <w:ind w:left="1264" w:hanging="276"/>
      </w:pPr>
      <w:rPr>
        <w:rFonts w:hint="default"/>
        <w:lang w:val="id" w:eastAsia="en-US" w:bidi="ar-SA"/>
      </w:rPr>
    </w:lvl>
    <w:lvl w:ilvl="6" w:tplc="104A2522">
      <w:numFmt w:val="bullet"/>
      <w:lvlText w:val="•"/>
      <w:lvlJc w:val="left"/>
      <w:pPr>
        <w:ind w:left="1513" w:hanging="276"/>
      </w:pPr>
      <w:rPr>
        <w:rFonts w:hint="default"/>
        <w:lang w:val="id" w:eastAsia="en-US" w:bidi="ar-SA"/>
      </w:rPr>
    </w:lvl>
    <w:lvl w:ilvl="7" w:tplc="16EE0948">
      <w:numFmt w:val="bullet"/>
      <w:lvlText w:val="•"/>
      <w:lvlJc w:val="left"/>
      <w:pPr>
        <w:ind w:left="1762" w:hanging="276"/>
      </w:pPr>
      <w:rPr>
        <w:rFonts w:hint="default"/>
        <w:lang w:val="id" w:eastAsia="en-US" w:bidi="ar-SA"/>
      </w:rPr>
    </w:lvl>
    <w:lvl w:ilvl="8" w:tplc="8CC6153A">
      <w:numFmt w:val="bullet"/>
      <w:lvlText w:val="•"/>
      <w:lvlJc w:val="left"/>
      <w:pPr>
        <w:ind w:left="2011" w:hanging="276"/>
      </w:pPr>
      <w:rPr>
        <w:rFonts w:hint="default"/>
        <w:lang w:val="id" w:eastAsia="en-US" w:bidi="ar-SA"/>
      </w:rPr>
    </w:lvl>
  </w:abstractNum>
  <w:abstractNum w:abstractNumId="26" w15:restartNumberingAfterBreak="0">
    <w:nsid w:val="5C6E3279"/>
    <w:multiLevelType w:val="multilevel"/>
    <w:tmpl w:val="5C6E32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8727B2"/>
    <w:multiLevelType w:val="multilevel"/>
    <w:tmpl w:val="FEC80CDE"/>
    <w:lvl w:ilvl="0">
      <w:start w:val="3"/>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15:restartNumberingAfterBreak="0">
    <w:nsid w:val="5EA472C9"/>
    <w:multiLevelType w:val="hybridMultilevel"/>
    <w:tmpl w:val="CEBCB710"/>
    <w:lvl w:ilvl="0" w:tplc="98A67EEA">
      <w:numFmt w:val="bullet"/>
      <w:lvlText w:val="-"/>
      <w:lvlJc w:val="left"/>
      <w:pPr>
        <w:ind w:left="27" w:hanging="531"/>
      </w:pPr>
      <w:rPr>
        <w:rFonts w:ascii="Times New Roman" w:eastAsia="Times New Roman" w:hAnsi="Times New Roman" w:cs="Times New Roman" w:hint="default"/>
        <w:b w:val="0"/>
        <w:bCs w:val="0"/>
        <w:i w:val="0"/>
        <w:iCs w:val="0"/>
        <w:spacing w:val="0"/>
        <w:w w:val="100"/>
        <w:sz w:val="22"/>
        <w:szCs w:val="22"/>
        <w:lang w:val="id" w:eastAsia="en-US" w:bidi="ar-SA"/>
      </w:rPr>
    </w:lvl>
    <w:lvl w:ilvl="1" w:tplc="480EB700">
      <w:numFmt w:val="bullet"/>
      <w:lvlText w:val="•"/>
      <w:lvlJc w:val="left"/>
      <w:pPr>
        <w:ind w:left="268" w:hanging="531"/>
      </w:pPr>
      <w:rPr>
        <w:rFonts w:hint="default"/>
        <w:lang w:val="id" w:eastAsia="en-US" w:bidi="ar-SA"/>
      </w:rPr>
    </w:lvl>
    <w:lvl w:ilvl="2" w:tplc="1DDCC92A">
      <w:numFmt w:val="bullet"/>
      <w:lvlText w:val="•"/>
      <w:lvlJc w:val="left"/>
      <w:pPr>
        <w:ind w:left="517" w:hanging="531"/>
      </w:pPr>
      <w:rPr>
        <w:rFonts w:hint="default"/>
        <w:lang w:val="id" w:eastAsia="en-US" w:bidi="ar-SA"/>
      </w:rPr>
    </w:lvl>
    <w:lvl w:ilvl="3" w:tplc="E62A7E54">
      <w:numFmt w:val="bullet"/>
      <w:lvlText w:val="•"/>
      <w:lvlJc w:val="left"/>
      <w:pPr>
        <w:ind w:left="766" w:hanging="531"/>
      </w:pPr>
      <w:rPr>
        <w:rFonts w:hint="default"/>
        <w:lang w:val="id" w:eastAsia="en-US" w:bidi="ar-SA"/>
      </w:rPr>
    </w:lvl>
    <w:lvl w:ilvl="4" w:tplc="C17C3680">
      <w:numFmt w:val="bullet"/>
      <w:lvlText w:val="•"/>
      <w:lvlJc w:val="left"/>
      <w:pPr>
        <w:ind w:left="1015" w:hanging="531"/>
      </w:pPr>
      <w:rPr>
        <w:rFonts w:hint="default"/>
        <w:lang w:val="id" w:eastAsia="en-US" w:bidi="ar-SA"/>
      </w:rPr>
    </w:lvl>
    <w:lvl w:ilvl="5" w:tplc="30F6DE98">
      <w:numFmt w:val="bullet"/>
      <w:lvlText w:val="•"/>
      <w:lvlJc w:val="left"/>
      <w:pPr>
        <w:ind w:left="1264" w:hanging="531"/>
      </w:pPr>
      <w:rPr>
        <w:rFonts w:hint="default"/>
        <w:lang w:val="id" w:eastAsia="en-US" w:bidi="ar-SA"/>
      </w:rPr>
    </w:lvl>
    <w:lvl w:ilvl="6" w:tplc="03BA6ACA">
      <w:numFmt w:val="bullet"/>
      <w:lvlText w:val="•"/>
      <w:lvlJc w:val="left"/>
      <w:pPr>
        <w:ind w:left="1513" w:hanging="531"/>
      </w:pPr>
      <w:rPr>
        <w:rFonts w:hint="default"/>
        <w:lang w:val="id" w:eastAsia="en-US" w:bidi="ar-SA"/>
      </w:rPr>
    </w:lvl>
    <w:lvl w:ilvl="7" w:tplc="451A5B92">
      <w:numFmt w:val="bullet"/>
      <w:lvlText w:val="•"/>
      <w:lvlJc w:val="left"/>
      <w:pPr>
        <w:ind w:left="1762" w:hanging="531"/>
      </w:pPr>
      <w:rPr>
        <w:rFonts w:hint="default"/>
        <w:lang w:val="id" w:eastAsia="en-US" w:bidi="ar-SA"/>
      </w:rPr>
    </w:lvl>
    <w:lvl w:ilvl="8" w:tplc="784801AE">
      <w:numFmt w:val="bullet"/>
      <w:lvlText w:val="•"/>
      <w:lvlJc w:val="left"/>
      <w:pPr>
        <w:ind w:left="2011" w:hanging="531"/>
      </w:pPr>
      <w:rPr>
        <w:rFonts w:hint="default"/>
        <w:lang w:val="id" w:eastAsia="en-US" w:bidi="ar-SA"/>
      </w:rPr>
    </w:lvl>
  </w:abstractNum>
  <w:abstractNum w:abstractNumId="29" w15:restartNumberingAfterBreak="0">
    <w:nsid w:val="64A67A5D"/>
    <w:multiLevelType w:val="hybridMultilevel"/>
    <w:tmpl w:val="8B86375A"/>
    <w:lvl w:ilvl="0" w:tplc="776AB0D6">
      <w:start w:val="1"/>
      <w:numFmt w:val="decimal"/>
      <w:lvlText w:val="%1."/>
      <w:lvlJc w:val="left"/>
      <w:pPr>
        <w:ind w:left="792" w:hanging="432"/>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809734E"/>
    <w:multiLevelType w:val="hybridMultilevel"/>
    <w:tmpl w:val="A75CDF76"/>
    <w:lvl w:ilvl="0" w:tplc="675A7640">
      <w:numFmt w:val="bullet"/>
      <w:lvlText w:val="-"/>
      <w:lvlJc w:val="left"/>
      <w:pPr>
        <w:ind w:left="27" w:hanging="252"/>
      </w:pPr>
      <w:rPr>
        <w:rFonts w:ascii="Times New Roman" w:eastAsia="Times New Roman" w:hAnsi="Times New Roman" w:cs="Times New Roman" w:hint="default"/>
        <w:b w:val="0"/>
        <w:bCs w:val="0"/>
        <w:i w:val="0"/>
        <w:iCs w:val="0"/>
        <w:spacing w:val="0"/>
        <w:w w:val="100"/>
        <w:sz w:val="22"/>
        <w:szCs w:val="22"/>
        <w:lang w:val="id" w:eastAsia="en-US" w:bidi="ar-SA"/>
      </w:rPr>
    </w:lvl>
    <w:lvl w:ilvl="1" w:tplc="DCC87D18">
      <w:numFmt w:val="bullet"/>
      <w:lvlText w:val="•"/>
      <w:lvlJc w:val="left"/>
      <w:pPr>
        <w:ind w:left="268" w:hanging="252"/>
      </w:pPr>
      <w:rPr>
        <w:rFonts w:hint="default"/>
        <w:lang w:val="id" w:eastAsia="en-US" w:bidi="ar-SA"/>
      </w:rPr>
    </w:lvl>
    <w:lvl w:ilvl="2" w:tplc="904C24C2">
      <w:numFmt w:val="bullet"/>
      <w:lvlText w:val="•"/>
      <w:lvlJc w:val="left"/>
      <w:pPr>
        <w:ind w:left="517" w:hanging="252"/>
      </w:pPr>
      <w:rPr>
        <w:rFonts w:hint="default"/>
        <w:lang w:val="id" w:eastAsia="en-US" w:bidi="ar-SA"/>
      </w:rPr>
    </w:lvl>
    <w:lvl w:ilvl="3" w:tplc="B3D8E49C">
      <w:numFmt w:val="bullet"/>
      <w:lvlText w:val="•"/>
      <w:lvlJc w:val="left"/>
      <w:pPr>
        <w:ind w:left="766" w:hanging="252"/>
      </w:pPr>
      <w:rPr>
        <w:rFonts w:hint="default"/>
        <w:lang w:val="id" w:eastAsia="en-US" w:bidi="ar-SA"/>
      </w:rPr>
    </w:lvl>
    <w:lvl w:ilvl="4" w:tplc="BF5009B0">
      <w:numFmt w:val="bullet"/>
      <w:lvlText w:val="•"/>
      <w:lvlJc w:val="left"/>
      <w:pPr>
        <w:ind w:left="1015" w:hanging="252"/>
      </w:pPr>
      <w:rPr>
        <w:rFonts w:hint="default"/>
        <w:lang w:val="id" w:eastAsia="en-US" w:bidi="ar-SA"/>
      </w:rPr>
    </w:lvl>
    <w:lvl w:ilvl="5" w:tplc="EFAC4AC8">
      <w:numFmt w:val="bullet"/>
      <w:lvlText w:val="•"/>
      <w:lvlJc w:val="left"/>
      <w:pPr>
        <w:ind w:left="1264" w:hanging="252"/>
      </w:pPr>
      <w:rPr>
        <w:rFonts w:hint="default"/>
        <w:lang w:val="id" w:eastAsia="en-US" w:bidi="ar-SA"/>
      </w:rPr>
    </w:lvl>
    <w:lvl w:ilvl="6" w:tplc="52F4AFB8">
      <w:numFmt w:val="bullet"/>
      <w:lvlText w:val="•"/>
      <w:lvlJc w:val="left"/>
      <w:pPr>
        <w:ind w:left="1513" w:hanging="252"/>
      </w:pPr>
      <w:rPr>
        <w:rFonts w:hint="default"/>
        <w:lang w:val="id" w:eastAsia="en-US" w:bidi="ar-SA"/>
      </w:rPr>
    </w:lvl>
    <w:lvl w:ilvl="7" w:tplc="D370F0D6">
      <w:numFmt w:val="bullet"/>
      <w:lvlText w:val="•"/>
      <w:lvlJc w:val="left"/>
      <w:pPr>
        <w:ind w:left="1762" w:hanging="252"/>
      </w:pPr>
      <w:rPr>
        <w:rFonts w:hint="default"/>
        <w:lang w:val="id" w:eastAsia="en-US" w:bidi="ar-SA"/>
      </w:rPr>
    </w:lvl>
    <w:lvl w:ilvl="8" w:tplc="F0C2E0A8">
      <w:numFmt w:val="bullet"/>
      <w:lvlText w:val="•"/>
      <w:lvlJc w:val="left"/>
      <w:pPr>
        <w:ind w:left="2011" w:hanging="252"/>
      </w:pPr>
      <w:rPr>
        <w:rFonts w:hint="default"/>
        <w:lang w:val="id" w:eastAsia="en-US" w:bidi="ar-SA"/>
      </w:rPr>
    </w:lvl>
  </w:abstractNum>
  <w:abstractNum w:abstractNumId="31" w15:restartNumberingAfterBreak="0">
    <w:nsid w:val="71B4526B"/>
    <w:multiLevelType w:val="hybridMultilevel"/>
    <w:tmpl w:val="88C8E2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8203FA7"/>
    <w:multiLevelType w:val="hybridMultilevel"/>
    <w:tmpl w:val="43B27AB4"/>
    <w:lvl w:ilvl="0" w:tplc="B3BCAD40">
      <w:numFmt w:val="bullet"/>
      <w:lvlText w:val="-"/>
      <w:lvlJc w:val="left"/>
      <w:pPr>
        <w:ind w:left="27" w:hanging="216"/>
      </w:pPr>
      <w:rPr>
        <w:rFonts w:ascii="Times New Roman" w:eastAsia="Times New Roman" w:hAnsi="Times New Roman" w:cs="Times New Roman" w:hint="default"/>
        <w:b w:val="0"/>
        <w:bCs w:val="0"/>
        <w:i w:val="0"/>
        <w:iCs w:val="0"/>
        <w:spacing w:val="0"/>
        <w:w w:val="100"/>
        <w:sz w:val="22"/>
        <w:szCs w:val="22"/>
        <w:lang w:val="id" w:eastAsia="en-US" w:bidi="ar-SA"/>
      </w:rPr>
    </w:lvl>
    <w:lvl w:ilvl="1" w:tplc="0338F4E6">
      <w:numFmt w:val="bullet"/>
      <w:lvlText w:val="•"/>
      <w:lvlJc w:val="left"/>
      <w:pPr>
        <w:ind w:left="268" w:hanging="216"/>
      </w:pPr>
      <w:rPr>
        <w:rFonts w:hint="default"/>
        <w:lang w:val="id" w:eastAsia="en-US" w:bidi="ar-SA"/>
      </w:rPr>
    </w:lvl>
    <w:lvl w:ilvl="2" w:tplc="E668C522">
      <w:numFmt w:val="bullet"/>
      <w:lvlText w:val="•"/>
      <w:lvlJc w:val="left"/>
      <w:pPr>
        <w:ind w:left="517" w:hanging="216"/>
      </w:pPr>
      <w:rPr>
        <w:rFonts w:hint="default"/>
        <w:lang w:val="id" w:eastAsia="en-US" w:bidi="ar-SA"/>
      </w:rPr>
    </w:lvl>
    <w:lvl w:ilvl="3" w:tplc="1C6CB9D4">
      <w:numFmt w:val="bullet"/>
      <w:lvlText w:val="•"/>
      <w:lvlJc w:val="left"/>
      <w:pPr>
        <w:ind w:left="766" w:hanging="216"/>
      </w:pPr>
      <w:rPr>
        <w:rFonts w:hint="default"/>
        <w:lang w:val="id" w:eastAsia="en-US" w:bidi="ar-SA"/>
      </w:rPr>
    </w:lvl>
    <w:lvl w:ilvl="4" w:tplc="92A68EB0">
      <w:numFmt w:val="bullet"/>
      <w:lvlText w:val="•"/>
      <w:lvlJc w:val="left"/>
      <w:pPr>
        <w:ind w:left="1015" w:hanging="216"/>
      </w:pPr>
      <w:rPr>
        <w:rFonts w:hint="default"/>
        <w:lang w:val="id" w:eastAsia="en-US" w:bidi="ar-SA"/>
      </w:rPr>
    </w:lvl>
    <w:lvl w:ilvl="5" w:tplc="6F7AFD36">
      <w:numFmt w:val="bullet"/>
      <w:lvlText w:val="•"/>
      <w:lvlJc w:val="left"/>
      <w:pPr>
        <w:ind w:left="1264" w:hanging="216"/>
      </w:pPr>
      <w:rPr>
        <w:rFonts w:hint="default"/>
        <w:lang w:val="id" w:eastAsia="en-US" w:bidi="ar-SA"/>
      </w:rPr>
    </w:lvl>
    <w:lvl w:ilvl="6" w:tplc="B066BF76">
      <w:numFmt w:val="bullet"/>
      <w:lvlText w:val="•"/>
      <w:lvlJc w:val="left"/>
      <w:pPr>
        <w:ind w:left="1513" w:hanging="216"/>
      </w:pPr>
      <w:rPr>
        <w:rFonts w:hint="default"/>
        <w:lang w:val="id" w:eastAsia="en-US" w:bidi="ar-SA"/>
      </w:rPr>
    </w:lvl>
    <w:lvl w:ilvl="7" w:tplc="8F4619D4">
      <w:numFmt w:val="bullet"/>
      <w:lvlText w:val="•"/>
      <w:lvlJc w:val="left"/>
      <w:pPr>
        <w:ind w:left="1762" w:hanging="216"/>
      </w:pPr>
      <w:rPr>
        <w:rFonts w:hint="default"/>
        <w:lang w:val="id" w:eastAsia="en-US" w:bidi="ar-SA"/>
      </w:rPr>
    </w:lvl>
    <w:lvl w:ilvl="8" w:tplc="3552D6E8">
      <w:numFmt w:val="bullet"/>
      <w:lvlText w:val="•"/>
      <w:lvlJc w:val="left"/>
      <w:pPr>
        <w:ind w:left="2011" w:hanging="216"/>
      </w:pPr>
      <w:rPr>
        <w:rFonts w:hint="default"/>
        <w:lang w:val="id" w:eastAsia="en-US" w:bidi="ar-SA"/>
      </w:rPr>
    </w:lvl>
  </w:abstractNum>
  <w:abstractNum w:abstractNumId="33" w15:restartNumberingAfterBreak="0">
    <w:nsid w:val="78DA0FCB"/>
    <w:multiLevelType w:val="hybridMultilevel"/>
    <w:tmpl w:val="11182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CF2323"/>
    <w:multiLevelType w:val="hybridMultilevel"/>
    <w:tmpl w:val="78EEACFC"/>
    <w:lvl w:ilvl="0" w:tplc="AD2E6B7C">
      <w:start w:val="1"/>
      <w:numFmt w:val="lowerLetter"/>
      <w:lvlText w:val="%1."/>
      <w:lvlJc w:val="left"/>
      <w:pPr>
        <w:ind w:left="1211" w:hanging="207"/>
      </w:pPr>
      <w:rPr>
        <w:rFonts w:ascii="Times New Roman" w:eastAsia="Times New Roman" w:hAnsi="Times New Roman" w:cs="Times New Roman" w:hint="default"/>
        <w:b w:val="0"/>
        <w:bCs w:val="0"/>
        <w:i w:val="0"/>
        <w:iCs w:val="0"/>
        <w:spacing w:val="0"/>
        <w:w w:val="100"/>
        <w:sz w:val="22"/>
        <w:szCs w:val="22"/>
        <w:lang w:val="id" w:eastAsia="en-US" w:bidi="ar-SA"/>
      </w:rPr>
    </w:lvl>
    <w:lvl w:ilvl="1" w:tplc="0D921968">
      <w:numFmt w:val="bullet"/>
      <w:lvlText w:val="•"/>
      <w:lvlJc w:val="left"/>
      <w:pPr>
        <w:ind w:left="2047" w:hanging="207"/>
      </w:pPr>
      <w:rPr>
        <w:rFonts w:hint="default"/>
        <w:lang w:val="id" w:eastAsia="en-US" w:bidi="ar-SA"/>
      </w:rPr>
    </w:lvl>
    <w:lvl w:ilvl="2" w:tplc="0346F708">
      <w:numFmt w:val="bullet"/>
      <w:lvlText w:val="•"/>
      <w:lvlJc w:val="left"/>
      <w:pPr>
        <w:ind w:left="2875" w:hanging="207"/>
      </w:pPr>
      <w:rPr>
        <w:rFonts w:hint="default"/>
        <w:lang w:val="id" w:eastAsia="en-US" w:bidi="ar-SA"/>
      </w:rPr>
    </w:lvl>
    <w:lvl w:ilvl="3" w:tplc="730C37F8">
      <w:numFmt w:val="bullet"/>
      <w:lvlText w:val="•"/>
      <w:lvlJc w:val="left"/>
      <w:pPr>
        <w:ind w:left="3703" w:hanging="207"/>
      </w:pPr>
      <w:rPr>
        <w:rFonts w:hint="default"/>
        <w:lang w:val="id" w:eastAsia="en-US" w:bidi="ar-SA"/>
      </w:rPr>
    </w:lvl>
    <w:lvl w:ilvl="4" w:tplc="707E2266">
      <w:numFmt w:val="bullet"/>
      <w:lvlText w:val="•"/>
      <w:lvlJc w:val="left"/>
      <w:pPr>
        <w:ind w:left="4530" w:hanging="207"/>
      </w:pPr>
      <w:rPr>
        <w:rFonts w:hint="default"/>
        <w:lang w:val="id" w:eastAsia="en-US" w:bidi="ar-SA"/>
      </w:rPr>
    </w:lvl>
    <w:lvl w:ilvl="5" w:tplc="F6EECB5A">
      <w:numFmt w:val="bullet"/>
      <w:lvlText w:val="•"/>
      <w:lvlJc w:val="left"/>
      <w:pPr>
        <w:ind w:left="5358" w:hanging="207"/>
      </w:pPr>
      <w:rPr>
        <w:rFonts w:hint="default"/>
        <w:lang w:val="id" w:eastAsia="en-US" w:bidi="ar-SA"/>
      </w:rPr>
    </w:lvl>
    <w:lvl w:ilvl="6" w:tplc="D5B8731C">
      <w:numFmt w:val="bullet"/>
      <w:lvlText w:val="•"/>
      <w:lvlJc w:val="left"/>
      <w:pPr>
        <w:ind w:left="6186" w:hanging="207"/>
      </w:pPr>
      <w:rPr>
        <w:rFonts w:hint="default"/>
        <w:lang w:val="id" w:eastAsia="en-US" w:bidi="ar-SA"/>
      </w:rPr>
    </w:lvl>
    <w:lvl w:ilvl="7" w:tplc="67CC94A6">
      <w:numFmt w:val="bullet"/>
      <w:lvlText w:val="•"/>
      <w:lvlJc w:val="left"/>
      <w:pPr>
        <w:ind w:left="7013" w:hanging="207"/>
      </w:pPr>
      <w:rPr>
        <w:rFonts w:hint="default"/>
        <w:lang w:val="id" w:eastAsia="en-US" w:bidi="ar-SA"/>
      </w:rPr>
    </w:lvl>
    <w:lvl w:ilvl="8" w:tplc="1B387632">
      <w:numFmt w:val="bullet"/>
      <w:lvlText w:val="•"/>
      <w:lvlJc w:val="left"/>
      <w:pPr>
        <w:ind w:left="7841" w:hanging="207"/>
      </w:pPr>
      <w:rPr>
        <w:rFonts w:hint="default"/>
        <w:lang w:val="id" w:eastAsia="en-US" w:bidi="ar-SA"/>
      </w:rPr>
    </w:lvl>
  </w:abstractNum>
  <w:num w:numId="1" w16cid:durableId="1997999234">
    <w:abstractNumId w:val="26"/>
  </w:num>
  <w:num w:numId="2" w16cid:durableId="992222458">
    <w:abstractNumId w:val="15"/>
  </w:num>
  <w:num w:numId="3" w16cid:durableId="216164173">
    <w:abstractNumId w:val="17"/>
  </w:num>
  <w:num w:numId="4" w16cid:durableId="174417559">
    <w:abstractNumId w:val="29"/>
  </w:num>
  <w:num w:numId="5" w16cid:durableId="994184237">
    <w:abstractNumId w:val="5"/>
  </w:num>
  <w:num w:numId="6" w16cid:durableId="1081681808">
    <w:abstractNumId w:val="3"/>
  </w:num>
  <w:num w:numId="7" w16cid:durableId="946426146">
    <w:abstractNumId w:val="2"/>
  </w:num>
  <w:num w:numId="8" w16cid:durableId="303705661">
    <w:abstractNumId w:val="4"/>
  </w:num>
  <w:num w:numId="9" w16cid:durableId="1141384429">
    <w:abstractNumId w:val="1"/>
  </w:num>
  <w:num w:numId="10" w16cid:durableId="307051530">
    <w:abstractNumId w:val="0"/>
  </w:num>
  <w:num w:numId="11" w16cid:durableId="1691298117">
    <w:abstractNumId w:val="18"/>
  </w:num>
  <w:num w:numId="12" w16cid:durableId="1283852277">
    <w:abstractNumId w:val="7"/>
  </w:num>
  <w:num w:numId="13" w16cid:durableId="1789619646">
    <w:abstractNumId w:val="33"/>
  </w:num>
  <w:num w:numId="14" w16cid:durableId="669720268">
    <w:abstractNumId w:val="14"/>
  </w:num>
  <w:num w:numId="15" w16cid:durableId="968779220">
    <w:abstractNumId w:val="16"/>
  </w:num>
  <w:num w:numId="16" w16cid:durableId="15842180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9534959">
    <w:abstractNumId w:val="24"/>
  </w:num>
  <w:num w:numId="18" w16cid:durableId="1948609869">
    <w:abstractNumId w:val="27"/>
  </w:num>
  <w:num w:numId="19" w16cid:durableId="1924685230">
    <w:abstractNumId w:val="23"/>
  </w:num>
  <w:num w:numId="20" w16cid:durableId="1138692275">
    <w:abstractNumId w:val="34"/>
  </w:num>
  <w:num w:numId="21" w16cid:durableId="1798333122">
    <w:abstractNumId w:val="13"/>
  </w:num>
  <w:num w:numId="22" w16cid:durableId="1802456139">
    <w:abstractNumId w:val="8"/>
  </w:num>
  <w:num w:numId="23" w16cid:durableId="1969165878">
    <w:abstractNumId w:val="12"/>
  </w:num>
  <w:num w:numId="24" w16cid:durableId="969284374">
    <w:abstractNumId w:val="22"/>
  </w:num>
  <w:num w:numId="25" w16cid:durableId="1762482630">
    <w:abstractNumId w:val="20"/>
  </w:num>
  <w:num w:numId="26" w16cid:durableId="1374650024">
    <w:abstractNumId w:val="11"/>
  </w:num>
  <w:num w:numId="27" w16cid:durableId="810514698">
    <w:abstractNumId w:val="31"/>
  </w:num>
  <w:num w:numId="28" w16cid:durableId="2067101201">
    <w:abstractNumId w:val="32"/>
  </w:num>
  <w:num w:numId="29" w16cid:durableId="33503735">
    <w:abstractNumId w:val="28"/>
  </w:num>
  <w:num w:numId="30" w16cid:durableId="812142105">
    <w:abstractNumId w:val="9"/>
  </w:num>
  <w:num w:numId="31" w16cid:durableId="786777341">
    <w:abstractNumId w:val="25"/>
  </w:num>
  <w:num w:numId="32" w16cid:durableId="2020807713">
    <w:abstractNumId w:val="30"/>
  </w:num>
  <w:num w:numId="33" w16cid:durableId="1616401435">
    <w:abstractNumId w:val="19"/>
  </w:num>
  <w:num w:numId="34" w16cid:durableId="2084181237">
    <w:abstractNumId w:val="10"/>
  </w:num>
  <w:num w:numId="35" w16cid:durableId="35660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B20"/>
    <w:rsid w:val="00004E52"/>
    <w:rsid w:val="00022FB6"/>
    <w:rsid w:val="000266B4"/>
    <w:rsid w:val="00027D51"/>
    <w:rsid w:val="000333D6"/>
    <w:rsid w:val="000462D2"/>
    <w:rsid w:val="00052594"/>
    <w:rsid w:val="00060133"/>
    <w:rsid w:val="000702F9"/>
    <w:rsid w:val="00080DFA"/>
    <w:rsid w:val="00082025"/>
    <w:rsid w:val="00082499"/>
    <w:rsid w:val="0008418A"/>
    <w:rsid w:val="000864C3"/>
    <w:rsid w:val="00093007"/>
    <w:rsid w:val="00097FFB"/>
    <w:rsid w:val="000A6C00"/>
    <w:rsid w:val="000A6FDC"/>
    <w:rsid w:val="000B12BA"/>
    <w:rsid w:val="000B16E3"/>
    <w:rsid w:val="000B4723"/>
    <w:rsid w:val="000B6B87"/>
    <w:rsid w:val="000B7A31"/>
    <w:rsid w:val="000B7CAA"/>
    <w:rsid w:val="000C5C1A"/>
    <w:rsid w:val="000D63DB"/>
    <w:rsid w:val="000D6596"/>
    <w:rsid w:val="000E2527"/>
    <w:rsid w:val="0010078F"/>
    <w:rsid w:val="001026B7"/>
    <w:rsid w:val="00105DEE"/>
    <w:rsid w:val="0011655D"/>
    <w:rsid w:val="00122CB8"/>
    <w:rsid w:val="00136864"/>
    <w:rsid w:val="00143548"/>
    <w:rsid w:val="00143D95"/>
    <w:rsid w:val="00154E3D"/>
    <w:rsid w:val="0015553B"/>
    <w:rsid w:val="0016109D"/>
    <w:rsid w:val="0016275E"/>
    <w:rsid w:val="00173CC0"/>
    <w:rsid w:val="00175C5C"/>
    <w:rsid w:val="00183DDE"/>
    <w:rsid w:val="001952ED"/>
    <w:rsid w:val="00195FAA"/>
    <w:rsid w:val="00197F5D"/>
    <w:rsid w:val="001C2119"/>
    <w:rsid w:val="001C4FBA"/>
    <w:rsid w:val="001C68D6"/>
    <w:rsid w:val="001D29A6"/>
    <w:rsid w:val="001E114B"/>
    <w:rsid w:val="001E1FB9"/>
    <w:rsid w:val="001F1123"/>
    <w:rsid w:val="001F2C7E"/>
    <w:rsid w:val="002015F7"/>
    <w:rsid w:val="002110C4"/>
    <w:rsid w:val="0022595C"/>
    <w:rsid w:val="00226FBC"/>
    <w:rsid w:val="002327EA"/>
    <w:rsid w:val="00240F36"/>
    <w:rsid w:val="00247D21"/>
    <w:rsid w:val="00251868"/>
    <w:rsid w:val="00255AF5"/>
    <w:rsid w:val="0025607B"/>
    <w:rsid w:val="00256A70"/>
    <w:rsid w:val="00257C52"/>
    <w:rsid w:val="0027165C"/>
    <w:rsid w:val="002753FB"/>
    <w:rsid w:val="00275C02"/>
    <w:rsid w:val="00280976"/>
    <w:rsid w:val="00295396"/>
    <w:rsid w:val="002A5A38"/>
    <w:rsid w:val="002B543B"/>
    <w:rsid w:val="002C0A07"/>
    <w:rsid w:val="002C544E"/>
    <w:rsid w:val="002D3C09"/>
    <w:rsid w:val="002D7966"/>
    <w:rsid w:val="002F29FA"/>
    <w:rsid w:val="003021D8"/>
    <w:rsid w:val="0031150D"/>
    <w:rsid w:val="00314BD3"/>
    <w:rsid w:val="00317236"/>
    <w:rsid w:val="003207AF"/>
    <w:rsid w:val="00324731"/>
    <w:rsid w:val="003253DF"/>
    <w:rsid w:val="00327231"/>
    <w:rsid w:val="00330450"/>
    <w:rsid w:val="00331613"/>
    <w:rsid w:val="00340177"/>
    <w:rsid w:val="0034188C"/>
    <w:rsid w:val="00352AF2"/>
    <w:rsid w:val="00354B40"/>
    <w:rsid w:val="00357EA6"/>
    <w:rsid w:val="003700E3"/>
    <w:rsid w:val="00371267"/>
    <w:rsid w:val="00373943"/>
    <w:rsid w:val="0037564A"/>
    <w:rsid w:val="00376FEC"/>
    <w:rsid w:val="00381D15"/>
    <w:rsid w:val="00390AA7"/>
    <w:rsid w:val="00390E64"/>
    <w:rsid w:val="00396B99"/>
    <w:rsid w:val="00397624"/>
    <w:rsid w:val="003A3055"/>
    <w:rsid w:val="003B0B11"/>
    <w:rsid w:val="003B7043"/>
    <w:rsid w:val="003C2247"/>
    <w:rsid w:val="003C792C"/>
    <w:rsid w:val="003D157C"/>
    <w:rsid w:val="003E69D3"/>
    <w:rsid w:val="003F477F"/>
    <w:rsid w:val="00401A2E"/>
    <w:rsid w:val="00413B2E"/>
    <w:rsid w:val="00414A49"/>
    <w:rsid w:val="004207B5"/>
    <w:rsid w:val="00426931"/>
    <w:rsid w:val="0043158C"/>
    <w:rsid w:val="004365AC"/>
    <w:rsid w:val="00450198"/>
    <w:rsid w:val="004602D8"/>
    <w:rsid w:val="00475405"/>
    <w:rsid w:val="0048497E"/>
    <w:rsid w:val="00486B75"/>
    <w:rsid w:val="004A1931"/>
    <w:rsid w:val="004A3786"/>
    <w:rsid w:val="004A5882"/>
    <w:rsid w:val="004A7564"/>
    <w:rsid w:val="004B56C3"/>
    <w:rsid w:val="004D11B3"/>
    <w:rsid w:val="004D3245"/>
    <w:rsid w:val="004E05E5"/>
    <w:rsid w:val="004E0FF3"/>
    <w:rsid w:val="004E2A75"/>
    <w:rsid w:val="004F4DC0"/>
    <w:rsid w:val="00502320"/>
    <w:rsid w:val="00503E18"/>
    <w:rsid w:val="00506AF3"/>
    <w:rsid w:val="00512D3E"/>
    <w:rsid w:val="00515780"/>
    <w:rsid w:val="0052138A"/>
    <w:rsid w:val="00522688"/>
    <w:rsid w:val="0054002D"/>
    <w:rsid w:val="00546B3B"/>
    <w:rsid w:val="005523EC"/>
    <w:rsid w:val="00554D49"/>
    <w:rsid w:val="0055732B"/>
    <w:rsid w:val="005659DA"/>
    <w:rsid w:val="00571B7C"/>
    <w:rsid w:val="005766DD"/>
    <w:rsid w:val="00584BA5"/>
    <w:rsid w:val="00587FE5"/>
    <w:rsid w:val="0059030C"/>
    <w:rsid w:val="005A542F"/>
    <w:rsid w:val="005B4785"/>
    <w:rsid w:val="005B56B7"/>
    <w:rsid w:val="005C3B8B"/>
    <w:rsid w:val="005C5E05"/>
    <w:rsid w:val="005C72FA"/>
    <w:rsid w:val="005E176E"/>
    <w:rsid w:val="005E4038"/>
    <w:rsid w:val="005E67F9"/>
    <w:rsid w:val="005F2878"/>
    <w:rsid w:val="005F35DF"/>
    <w:rsid w:val="005F78CA"/>
    <w:rsid w:val="00606EAE"/>
    <w:rsid w:val="00616414"/>
    <w:rsid w:val="00616F73"/>
    <w:rsid w:val="00631A34"/>
    <w:rsid w:val="00641270"/>
    <w:rsid w:val="00641DB9"/>
    <w:rsid w:val="00650F93"/>
    <w:rsid w:val="00650FB4"/>
    <w:rsid w:val="006516F2"/>
    <w:rsid w:val="00662FF3"/>
    <w:rsid w:val="006641BB"/>
    <w:rsid w:val="00664816"/>
    <w:rsid w:val="0067509D"/>
    <w:rsid w:val="006831E2"/>
    <w:rsid w:val="00683302"/>
    <w:rsid w:val="00685E4E"/>
    <w:rsid w:val="00692D78"/>
    <w:rsid w:val="00693088"/>
    <w:rsid w:val="006962B8"/>
    <w:rsid w:val="006A2A97"/>
    <w:rsid w:val="006B1B91"/>
    <w:rsid w:val="006B2375"/>
    <w:rsid w:val="006D2D2F"/>
    <w:rsid w:val="006D62CA"/>
    <w:rsid w:val="006E61B9"/>
    <w:rsid w:val="006E639F"/>
    <w:rsid w:val="006F1EC5"/>
    <w:rsid w:val="006F2AC6"/>
    <w:rsid w:val="00700D43"/>
    <w:rsid w:val="007023C1"/>
    <w:rsid w:val="00705B32"/>
    <w:rsid w:val="00707575"/>
    <w:rsid w:val="00714E41"/>
    <w:rsid w:val="00720868"/>
    <w:rsid w:val="00724CC8"/>
    <w:rsid w:val="00727B92"/>
    <w:rsid w:val="00731F2C"/>
    <w:rsid w:val="007341CB"/>
    <w:rsid w:val="0073433F"/>
    <w:rsid w:val="00737181"/>
    <w:rsid w:val="00742B01"/>
    <w:rsid w:val="00743206"/>
    <w:rsid w:val="00752E69"/>
    <w:rsid w:val="00753249"/>
    <w:rsid w:val="00761BA1"/>
    <w:rsid w:val="00763403"/>
    <w:rsid w:val="00767F61"/>
    <w:rsid w:val="007706EC"/>
    <w:rsid w:val="00770E6F"/>
    <w:rsid w:val="007811C1"/>
    <w:rsid w:val="00782A9F"/>
    <w:rsid w:val="007843A8"/>
    <w:rsid w:val="00787E61"/>
    <w:rsid w:val="00790260"/>
    <w:rsid w:val="00797172"/>
    <w:rsid w:val="007A4586"/>
    <w:rsid w:val="007B44D6"/>
    <w:rsid w:val="007C04F0"/>
    <w:rsid w:val="007D07F0"/>
    <w:rsid w:val="007D0814"/>
    <w:rsid w:val="007D6F2E"/>
    <w:rsid w:val="007E0CE6"/>
    <w:rsid w:val="007E48F3"/>
    <w:rsid w:val="007F20CB"/>
    <w:rsid w:val="007F5A0B"/>
    <w:rsid w:val="00805EB7"/>
    <w:rsid w:val="00813146"/>
    <w:rsid w:val="00816BD6"/>
    <w:rsid w:val="008327B2"/>
    <w:rsid w:val="00832FF7"/>
    <w:rsid w:val="00837938"/>
    <w:rsid w:val="0084602C"/>
    <w:rsid w:val="00846FFA"/>
    <w:rsid w:val="008508A0"/>
    <w:rsid w:val="00857406"/>
    <w:rsid w:val="00857F00"/>
    <w:rsid w:val="008633B4"/>
    <w:rsid w:val="00865889"/>
    <w:rsid w:val="00870630"/>
    <w:rsid w:val="00871AE0"/>
    <w:rsid w:val="00887183"/>
    <w:rsid w:val="008A4E77"/>
    <w:rsid w:val="008B016F"/>
    <w:rsid w:val="008B1793"/>
    <w:rsid w:val="008B5827"/>
    <w:rsid w:val="008C537A"/>
    <w:rsid w:val="008D64C2"/>
    <w:rsid w:val="008E3BD3"/>
    <w:rsid w:val="008E4628"/>
    <w:rsid w:val="008E5753"/>
    <w:rsid w:val="008F4DC4"/>
    <w:rsid w:val="00907245"/>
    <w:rsid w:val="009161D7"/>
    <w:rsid w:val="00925894"/>
    <w:rsid w:val="00940175"/>
    <w:rsid w:val="0094166D"/>
    <w:rsid w:val="00946C2A"/>
    <w:rsid w:val="00952A0C"/>
    <w:rsid w:val="00953DDF"/>
    <w:rsid w:val="0095716F"/>
    <w:rsid w:val="00960C1D"/>
    <w:rsid w:val="0096551B"/>
    <w:rsid w:val="009914D0"/>
    <w:rsid w:val="0099315F"/>
    <w:rsid w:val="009945EE"/>
    <w:rsid w:val="00996415"/>
    <w:rsid w:val="009A061A"/>
    <w:rsid w:val="009B454D"/>
    <w:rsid w:val="009C2940"/>
    <w:rsid w:val="009C2BD9"/>
    <w:rsid w:val="009C2EBB"/>
    <w:rsid w:val="009C470A"/>
    <w:rsid w:val="009C7356"/>
    <w:rsid w:val="009D04AD"/>
    <w:rsid w:val="009D04B4"/>
    <w:rsid w:val="009D468E"/>
    <w:rsid w:val="009D6CBD"/>
    <w:rsid w:val="009E3EF7"/>
    <w:rsid w:val="00A01C5A"/>
    <w:rsid w:val="00A07656"/>
    <w:rsid w:val="00A138A5"/>
    <w:rsid w:val="00A14C29"/>
    <w:rsid w:val="00A20431"/>
    <w:rsid w:val="00A514B6"/>
    <w:rsid w:val="00A54B0F"/>
    <w:rsid w:val="00A5715A"/>
    <w:rsid w:val="00A6069A"/>
    <w:rsid w:val="00A612FA"/>
    <w:rsid w:val="00A63AF0"/>
    <w:rsid w:val="00A77CC5"/>
    <w:rsid w:val="00A93A62"/>
    <w:rsid w:val="00A9455B"/>
    <w:rsid w:val="00AA6107"/>
    <w:rsid w:val="00AA6AE1"/>
    <w:rsid w:val="00AA75E0"/>
    <w:rsid w:val="00AE2A87"/>
    <w:rsid w:val="00AE40CD"/>
    <w:rsid w:val="00AF4F01"/>
    <w:rsid w:val="00B0296C"/>
    <w:rsid w:val="00B057BE"/>
    <w:rsid w:val="00B11A0F"/>
    <w:rsid w:val="00B1397D"/>
    <w:rsid w:val="00B16E84"/>
    <w:rsid w:val="00B20445"/>
    <w:rsid w:val="00B240C7"/>
    <w:rsid w:val="00B2643B"/>
    <w:rsid w:val="00B33326"/>
    <w:rsid w:val="00B33374"/>
    <w:rsid w:val="00B46F86"/>
    <w:rsid w:val="00B632E9"/>
    <w:rsid w:val="00B70B20"/>
    <w:rsid w:val="00B729CC"/>
    <w:rsid w:val="00B757D3"/>
    <w:rsid w:val="00B830F4"/>
    <w:rsid w:val="00B8697A"/>
    <w:rsid w:val="00B934F6"/>
    <w:rsid w:val="00B94CC5"/>
    <w:rsid w:val="00B9581B"/>
    <w:rsid w:val="00BA1FF8"/>
    <w:rsid w:val="00BA282B"/>
    <w:rsid w:val="00BA5BE8"/>
    <w:rsid w:val="00BC4596"/>
    <w:rsid w:val="00BC553D"/>
    <w:rsid w:val="00BD60AE"/>
    <w:rsid w:val="00BE39A4"/>
    <w:rsid w:val="00BE6784"/>
    <w:rsid w:val="00BE76A2"/>
    <w:rsid w:val="00BF1EFB"/>
    <w:rsid w:val="00BF2016"/>
    <w:rsid w:val="00BF6061"/>
    <w:rsid w:val="00BF65DF"/>
    <w:rsid w:val="00C04983"/>
    <w:rsid w:val="00C355DF"/>
    <w:rsid w:val="00C41019"/>
    <w:rsid w:val="00C6116C"/>
    <w:rsid w:val="00C6152E"/>
    <w:rsid w:val="00C63578"/>
    <w:rsid w:val="00C73514"/>
    <w:rsid w:val="00C73FAE"/>
    <w:rsid w:val="00C75452"/>
    <w:rsid w:val="00C80355"/>
    <w:rsid w:val="00C8123E"/>
    <w:rsid w:val="00C82922"/>
    <w:rsid w:val="00C85329"/>
    <w:rsid w:val="00C85AB3"/>
    <w:rsid w:val="00C93372"/>
    <w:rsid w:val="00C94C97"/>
    <w:rsid w:val="00C959D8"/>
    <w:rsid w:val="00CA37B5"/>
    <w:rsid w:val="00CA475A"/>
    <w:rsid w:val="00CA63F6"/>
    <w:rsid w:val="00CB5045"/>
    <w:rsid w:val="00CD5130"/>
    <w:rsid w:val="00CE07A7"/>
    <w:rsid w:val="00CE144F"/>
    <w:rsid w:val="00CE2117"/>
    <w:rsid w:val="00CE5886"/>
    <w:rsid w:val="00CE672B"/>
    <w:rsid w:val="00D03D1A"/>
    <w:rsid w:val="00D067CD"/>
    <w:rsid w:val="00D16D13"/>
    <w:rsid w:val="00D208D2"/>
    <w:rsid w:val="00D311BA"/>
    <w:rsid w:val="00D31EE6"/>
    <w:rsid w:val="00D3328A"/>
    <w:rsid w:val="00D36B3D"/>
    <w:rsid w:val="00D455C9"/>
    <w:rsid w:val="00D50CE7"/>
    <w:rsid w:val="00D600CD"/>
    <w:rsid w:val="00D6175C"/>
    <w:rsid w:val="00D65A07"/>
    <w:rsid w:val="00D77D4B"/>
    <w:rsid w:val="00D8481A"/>
    <w:rsid w:val="00D86707"/>
    <w:rsid w:val="00D930AD"/>
    <w:rsid w:val="00D93103"/>
    <w:rsid w:val="00DA7766"/>
    <w:rsid w:val="00DA78A5"/>
    <w:rsid w:val="00DD0440"/>
    <w:rsid w:val="00DE53CD"/>
    <w:rsid w:val="00DE6CA2"/>
    <w:rsid w:val="00DF2EC9"/>
    <w:rsid w:val="00DF329C"/>
    <w:rsid w:val="00DF7101"/>
    <w:rsid w:val="00E026EB"/>
    <w:rsid w:val="00E02959"/>
    <w:rsid w:val="00E13E51"/>
    <w:rsid w:val="00E16147"/>
    <w:rsid w:val="00E164BD"/>
    <w:rsid w:val="00E2022C"/>
    <w:rsid w:val="00E249CD"/>
    <w:rsid w:val="00E33B1F"/>
    <w:rsid w:val="00E40E41"/>
    <w:rsid w:val="00E50316"/>
    <w:rsid w:val="00E57734"/>
    <w:rsid w:val="00E67FE9"/>
    <w:rsid w:val="00E70B1F"/>
    <w:rsid w:val="00E808AC"/>
    <w:rsid w:val="00E9503C"/>
    <w:rsid w:val="00EA66FB"/>
    <w:rsid w:val="00EB3301"/>
    <w:rsid w:val="00EB7AA3"/>
    <w:rsid w:val="00EC01EB"/>
    <w:rsid w:val="00EC7729"/>
    <w:rsid w:val="00EE0121"/>
    <w:rsid w:val="00EE2574"/>
    <w:rsid w:val="00EE4C5C"/>
    <w:rsid w:val="00EE677E"/>
    <w:rsid w:val="00EF67EE"/>
    <w:rsid w:val="00F07384"/>
    <w:rsid w:val="00F10A62"/>
    <w:rsid w:val="00F129C3"/>
    <w:rsid w:val="00F1310A"/>
    <w:rsid w:val="00F259E4"/>
    <w:rsid w:val="00F41A9B"/>
    <w:rsid w:val="00F51FA1"/>
    <w:rsid w:val="00F605F1"/>
    <w:rsid w:val="00F6157D"/>
    <w:rsid w:val="00F632C1"/>
    <w:rsid w:val="00F731FD"/>
    <w:rsid w:val="00F73B26"/>
    <w:rsid w:val="00F87222"/>
    <w:rsid w:val="00F87F67"/>
    <w:rsid w:val="00F91315"/>
    <w:rsid w:val="00FC79F5"/>
    <w:rsid w:val="00FF18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EDEBF"/>
  <w15:chartTrackingRefBased/>
  <w15:docId w15:val="{33435043-D0E0-4E04-85FC-ACC95BAD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55"/>
    <w:rPr>
      <w:rFonts w:ascii="Times New Roman" w:hAnsi="Times New Roman" w:cs="Times New Roman"/>
      <w:b/>
      <w:bCs/>
      <w:caps/>
      <w:color w:val="000000"/>
      <w:sz w:val="20"/>
      <w:szCs w:val="18"/>
      <w:lang w:val="en-US"/>
    </w:rPr>
  </w:style>
  <w:style w:type="paragraph" w:styleId="Heading1">
    <w:name w:val="heading 1"/>
    <w:basedOn w:val="Normal"/>
    <w:next w:val="Normal"/>
    <w:link w:val="Heading1Char"/>
    <w:uiPriority w:val="9"/>
    <w:qFormat/>
    <w:rsid w:val="002753FB"/>
    <w:pPr>
      <w:keepNext/>
      <w:keepLines/>
      <w:spacing w:before="480" w:after="0" w:line="276" w:lineRule="auto"/>
      <w:outlineLvl w:val="0"/>
    </w:pPr>
    <w:rPr>
      <w:rFonts w:asciiTheme="majorHAnsi" w:eastAsiaTheme="majorEastAsia" w:hAnsiTheme="majorHAnsi" w:cstheme="majorBidi"/>
      <w:caps w:val="0"/>
      <w:color w:val="2F5496" w:themeColor="accent1" w:themeShade="BF"/>
      <w:sz w:val="28"/>
      <w:szCs w:val="28"/>
    </w:rPr>
  </w:style>
  <w:style w:type="paragraph" w:styleId="Heading2">
    <w:name w:val="heading 2"/>
    <w:basedOn w:val="Normal"/>
    <w:next w:val="Normal"/>
    <w:link w:val="Heading2Char"/>
    <w:uiPriority w:val="9"/>
    <w:unhideWhenUsed/>
    <w:qFormat/>
    <w:rsid w:val="00C803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80355"/>
    <w:pPr>
      <w:numPr>
        <w:ilvl w:val="2"/>
        <w:numId w:val="2"/>
      </w:numPr>
      <w:tabs>
        <w:tab w:val="clear" w:pos="360"/>
      </w:tabs>
      <w:spacing w:before="100" w:beforeAutospacing="1" w:after="100" w:afterAutospacing="1" w:line="240" w:lineRule="auto"/>
      <w:ind w:left="0" w:firstLine="0"/>
      <w:outlineLvl w:val="2"/>
    </w:pPr>
    <w:rPr>
      <w:rFonts w:eastAsia="Times New Roman"/>
      <w:caps w:val="0"/>
      <w:color w:val="auto"/>
      <w:sz w:val="27"/>
      <w:szCs w:val="27"/>
    </w:rPr>
  </w:style>
  <w:style w:type="paragraph" w:styleId="Heading4">
    <w:name w:val="heading 4"/>
    <w:basedOn w:val="Normal"/>
    <w:next w:val="Normal"/>
    <w:link w:val="Heading4Char"/>
    <w:uiPriority w:val="9"/>
    <w:semiHidden/>
    <w:unhideWhenUsed/>
    <w:qFormat/>
    <w:rsid w:val="00C8035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53FB"/>
    <w:pPr>
      <w:keepNext/>
      <w:keepLines/>
      <w:spacing w:before="200" w:after="0" w:line="276" w:lineRule="auto"/>
      <w:outlineLvl w:val="4"/>
    </w:pPr>
    <w:rPr>
      <w:rFonts w:asciiTheme="majorHAnsi" w:eastAsiaTheme="majorEastAsia" w:hAnsiTheme="majorHAnsi" w:cstheme="majorBidi"/>
      <w:b w:val="0"/>
      <w:bCs w:val="0"/>
      <w:caps w:val="0"/>
      <w:color w:val="1F3763" w:themeColor="accent1" w:themeShade="7F"/>
      <w:sz w:val="22"/>
      <w:szCs w:val="22"/>
    </w:rPr>
  </w:style>
  <w:style w:type="paragraph" w:styleId="Heading6">
    <w:name w:val="heading 6"/>
    <w:basedOn w:val="Normal"/>
    <w:next w:val="Normal"/>
    <w:link w:val="Heading6Char"/>
    <w:unhideWhenUsed/>
    <w:qFormat/>
    <w:rsid w:val="002753FB"/>
    <w:pPr>
      <w:keepNext/>
      <w:keepLines/>
      <w:spacing w:before="200" w:after="0" w:line="276" w:lineRule="auto"/>
      <w:outlineLvl w:val="5"/>
    </w:pPr>
    <w:rPr>
      <w:rFonts w:asciiTheme="majorHAnsi" w:eastAsiaTheme="majorEastAsia" w:hAnsiTheme="majorHAnsi" w:cstheme="majorBidi"/>
      <w:b w:val="0"/>
      <w:bCs w:val="0"/>
      <w:i/>
      <w:iCs/>
      <w:caps w:val="0"/>
      <w:color w:val="1F3763" w:themeColor="accent1" w:themeShade="7F"/>
      <w:sz w:val="22"/>
      <w:szCs w:val="22"/>
    </w:rPr>
  </w:style>
  <w:style w:type="paragraph" w:styleId="Heading7">
    <w:name w:val="heading 7"/>
    <w:basedOn w:val="Normal"/>
    <w:next w:val="Normal"/>
    <w:link w:val="Heading7Char"/>
    <w:uiPriority w:val="9"/>
    <w:semiHidden/>
    <w:unhideWhenUsed/>
    <w:qFormat/>
    <w:rsid w:val="002753FB"/>
    <w:pPr>
      <w:keepNext/>
      <w:keepLines/>
      <w:spacing w:before="200" w:after="0" w:line="276" w:lineRule="auto"/>
      <w:outlineLvl w:val="6"/>
    </w:pPr>
    <w:rPr>
      <w:rFonts w:asciiTheme="majorHAnsi" w:eastAsiaTheme="majorEastAsia" w:hAnsiTheme="majorHAnsi" w:cstheme="majorBidi"/>
      <w:b w:val="0"/>
      <w:bCs w:val="0"/>
      <w:i/>
      <w:iCs/>
      <w:caps w:val="0"/>
      <w:color w:val="404040" w:themeColor="text1" w:themeTint="BF"/>
      <w:sz w:val="22"/>
      <w:szCs w:val="22"/>
    </w:rPr>
  </w:style>
  <w:style w:type="paragraph" w:styleId="Heading8">
    <w:name w:val="heading 8"/>
    <w:basedOn w:val="Normal"/>
    <w:next w:val="Normal"/>
    <w:link w:val="Heading8Char"/>
    <w:uiPriority w:val="9"/>
    <w:semiHidden/>
    <w:unhideWhenUsed/>
    <w:qFormat/>
    <w:rsid w:val="002753FB"/>
    <w:pPr>
      <w:keepNext/>
      <w:keepLines/>
      <w:spacing w:before="200" w:after="0" w:line="276" w:lineRule="auto"/>
      <w:outlineLvl w:val="7"/>
    </w:pPr>
    <w:rPr>
      <w:rFonts w:asciiTheme="majorHAnsi" w:eastAsiaTheme="majorEastAsia" w:hAnsiTheme="majorHAnsi" w:cstheme="majorBidi"/>
      <w:b w:val="0"/>
      <w:bCs w:val="0"/>
      <w:caps w:val="0"/>
      <w:color w:val="4472C4" w:themeColor="accent1"/>
      <w:szCs w:val="20"/>
    </w:rPr>
  </w:style>
  <w:style w:type="paragraph" w:styleId="Heading9">
    <w:name w:val="heading 9"/>
    <w:basedOn w:val="Normal"/>
    <w:next w:val="Normal"/>
    <w:link w:val="Heading9Char"/>
    <w:uiPriority w:val="9"/>
    <w:semiHidden/>
    <w:unhideWhenUsed/>
    <w:qFormat/>
    <w:rsid w:val="002753FB"/>
    <w:pPr>
      <w:keepNext/>
      <w:keepLines/>
      <w:spacing w:before="200" w:after="0" w:line="276" w:lineRule="auto"/>
      <w:outlineLvl w:val="8"/>
    </w:pPr>
    <w:rPr>
      <w:rFonts w:asciiTheme="majorHAnsi" w:eastAsiaTheme="majorEastAsia" w:hAnsiTheme="majorHAnsi" w:cstheme="majorBidi"/>
      <w:b w:val="0"/>
      <w:bCs w:val="0"/>
      <w:i/>
      <w:iCs/>
      <w:caps w:val="0"/>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54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1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16C"/>
  </w:style>
  <w:style w:type="paragraph" w:styleId="Footer">
    <w:name w:val="footer"/>
    <w:basedOn w:val="Normal"/>
    <w:link w:val="FooterChar"/>
    <w:uiPriority w:val="99"/>
    <w:unhideWhenUsed/>
    <w:rsid w:val="00C61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16C"/>
  </w:style>
  <w:style w:type="character" w:styleId="Hyperlink">
    <w:name w:val="Hyperlink"/>
    <w:basedOn w:val="DefaultParagraphFont"/>
    <w:uiPriority w:val="99"/>
    <w:unhideWhenUsed/>
    <w:qFormat/>
    <w:rsid w:val="0067509D"/>
    <w:rPr>
      <w:color w:val="0563C1" w:themeColor="hyperlink"/>
      <w:u w:val="single"/>
    </w:rPr>
  </w:style>
  <w:style w:type="character" w:styleId="UnresolvedMention">
    <w:name w:val="Unresolved Mention"/>
    <w:basedOn w:val="DefaultParagraphFont"/>
    <w:uiPriority w:val="99"/>
    <w:semiHidden/>
    <w:unhideWhenUsed/>
    <w:rsid w:val="0067509D"/>
    <w:rPr>
      <w:color w:val="605E5C"/>
      <w:shd w:val="clear" w:color="auto" w:fill="E1DFDD"/>
    </w:rPr>
  </w:style>
  <w:style w:type="character" w:customStyle="1" w:styleId="Heading2Char">
    <w:name w:val="Heading 2 Char"/>
    <w:basedOn w:val="DefaultParagraphFont"/>
    <w:link w:val="Heading2"/>
    <w:uiPriority w:val="9"/>
    <w:qFormat/>
    <w:rsid w:val="00C80355"/>
    <w:rPr>
      <w:rFonts w:asciiTheme="majorHAnsi" w:eastAsiaTheme="majorEastAsia" w:hAnsiTheme="majorHAnsi" w:cstheme="majorBidi"/>
      <w:b/>
      <w:bCs/>
      <w:caps/>
      <w:color w:val="2F5496" w:themeColor="accent1" w:themeShade="BF"/>
      <w:sz w:val="26"/>
      <w:szCs w:val="26"/>
      <w:lang w:val="en-US"/>
    </w:rPr>
  </w:style>
  <w:style w:type="character" w:customStyle="1" w:styleId="Heading3Char">
    <w:name w:val="Heading 3 Char"/>
    <w:basedOn w:val="DefaultParagraphFont"/>
    <w:link w:val="Heading3"/>
    <w:uiPriority w:val="9"/>
    <w:rsid w:val="00C80355"/>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semiHidden/>
    <w:rsid w:val="00C80355"/>
    <w:rPr>
      <w:rFonts w:asciiTheme="majorHAnsi" w:eastAsiaTheme="majorEastAsia" w:hAnsiTheme="majorHAnsi" w:cstheme="majorBidi"/>
      <w:b/>
      <w:bCs/>
      <w:i/>
      <w:iCs/>
      <w:caps/>
      <w:color w:val="2F5496" w:themeColor="accent1" w:themeShade="BF"/>
      <w:sz w:val="20"/>
      <w:szCs w:val="18"/>
      <w:lang w:val="en-US"/>
    </w:rPr>
  </w:style>
  <w:style w:type="paragraph" w:styleId="BalloonText">
    <w:name w:val="Balloon Text"/>
    <w:basedOn w:val="Normal"/>
    <w:link w:val="BalloonTextChar"/>
    <w:uiPriority w:val="99"/>
    <w:unhideWhenUsed/>
    <w:qFormat/>
    <w:rsid w:val="00C80355"/>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qFormat/>
    <w:rsid w:val="00C80355"/>
    <w:rPr>
      <w:rFonts w:ascii="Segoe UI" w:hAnsi="Segoe UI" w:cs="Segoe UI"/>
      <w:b/>
      <w:bCs/>
      <w:caps/>
      <w:color w:val="000000"/>
      <w:sz w:val="18"/>
      <w:szCs w:val="18"/>
      <w:lang w:val="en-US"/>
    </w:rPr>
  </w:style>
  <w:style w:type="paragraph" w:styleId="BodyText">
    <w:name w:val="Body Text"/>
    <w:basedOn w:val="Normal"/>
    <w:link w:val="BodyTextChar"/>
    <w:uiPriority w:val="1"/>
    <w:qFormat/>
    <w:rsid w:val="00C80355"/>
    <w:pPr>
      <w:widowControl w:val="0"/>
      <w:autoSpaceDE w:val="0"/>
      <w:autoSpaceDN w:val="0"/>
      <w:spacing w:after="0" w:line="240" w:lineRule="auto"/>
      <w:ind w:left="219"/>
    </w:pPr>
    <w:rPr>
      <w:rFonts w:eastAsia="Times New Roman"/>
      <w:b w:val="0"/>
      <w:bCs w:val="0"/>
      <w:caps w:val="0"/>
      <w:color w:val="auto"/>
      <w:sz w:val="24"/>
      <w:szCs w:val="24"/>
    </w:rPr>
  </w:style>
  <w:style w:type="character" w:customStyle="1" w:styleId="BodyTextChar">
    <w:name w:val="Body Text Char"/>
    <w:basedOn w:val="DefaultParagraphFont"/>
    <w:link w:val="BodyText"/>
    <w:uiPriority w:val="1"/>
    <w:qFormat/>
    <w:rsid w:val="00C80355"/>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unhideWhenUsed/>
    <w:rsid w:val="00C80355"/>
  </w:style>
  <w:style w:type="character" w:customStyle="1" w:styleId="CommentTextChar">
    <w:name w:val="Comment Text Char"/>
    <w:basedOn w:val="DefaultParagraphFont"/>
    <w:link w:val="CommentText"/>
    <w:uiPriority w:val="99"/>
    <w:rsid w:val="00C80355"/>
    <w:rPr>
      <w:rFonts w:ascii="Times New Roman" w:hAnsi="Times New Roman" w:cs="Times New Roman"/>
      <w:b/>
      <w:bCs/>
      <w:caps/>
      <w:color w:val="000000"/>
      <w:sz w:val="20"/>
      <w:szCs w:val="18"/>
      <w:lang w:val="en-US"/>
    </w:rPr>
  </w:style>
  <w:style w:type="character" w:styleId="Emphasis">
    <w:name w:val="Emphasis"/>
    <w:basedOn w:val="DefaultParagraphFont"/>
    <w:uiPriority w:val="20"/>
    <w:qFormat/>
    <w:rsid w:val="00C80355"/>
    <w:rPr>
      <w:i/>
      <w:iCs/>
    </w:rPr>
  </w:style>
  <w:style w:type="paragraph" w:styleId="HTMLPreformatted">
    <w:name w:val="HTML Preformatted"/>
    <w:link w:val="HTMLPreformattedChar"/>
    <w:uiPriority w:val="99"/>
    <w:unhideWhenUsed/>
    <w:qFormat/>
    <w:rsid w:val="00C80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sz w:val="24"/>
      <w:szCs w:val="24"/>
      <w:lang w:val="en-US" w:eastAsia="zh-CN"/>
    </w:rPr>
  </w:style>
  <w:style w:type="character" w:customStyle="1" w:styleId="HTMLPreformattedChar">
    <w:name w:val="HTML Preformatted Char"/>
    <w:basedOn w:val="DefaultParagraphFont"/>
    <w:link w:val="HTMLPreformatted"/>
    <w:uiPriority w:val="99"/>
    <w:qFormat/>
    <w:rsid w:val="00C80355"/>
    <w:rPr>
      <w:rFonts w:ascii="SimSun" w:eastAsia="SimSun" w:hAnsi="SimSun" w:cs="Times New Roman"/>
      <w:sz w:val="24"/>
      <w:szCs w:val="24"/>
      <w:lang w:val="en-US" w:eastAsia="zh-CN"/>
    </w:rPr>
  </w:style>
  <w:style w:type="paragraph" w:styleId="NormalWeb">
    <w:name w:val="Normal (Web)"/>
    <w:basedOn w:val="Normal"/>
    <w:link w:val="NormalWebChar"/>
    <w:uiPriority w:val="99"/>
    <w:unhideWhenUsed/>
    <w:qFormat/>
    <w:rsid w:val="00C80355"/>
    <w:pPr>
      <w:spacing w:before="100" w:beforeAutospacing="1" w:after="100" w:afterAutospacing="1" w:line="240" w:lineRule="auto"/>
    </w:pPr>
    <w:rPr>
      <w:rFonts w:eastAsia="Times New Roman"/>
      <w:b w:val="0"/>
      <w:bCs w:val="0"/>
      <w:caps w:val="0"/>
      <w:color w:val="auto"/>
      <w:sz w:val="24"/>
      <w:szCs w:val="24"/>
    </w:rPr>
  </w:style>
  <w:style w:type="character" w:styleId="Strong">
    <w:name w:val="Strong"/>
    <w:basedOn w:val="DefaultParagraphFont"/>
    <w:uiPriority w:val="22"/>
    <w:qFormat/>
    <w:rsid w:val="00C80355"/>
  </w:style>
  <w:style w:type="paragraph" w:styleId="ListParagraph">
    <w:name w:val="List Paragraph"/>
    <w:aliases w:val="Body of text,List Paragraph1,Heading 10,Medium Grid 1 - Accent 21,Body of text+1,Body of text+2,Body of text+3,List Paragraph11,Colorful List - Accent 11,heading 3,Body of textCxSp,HEADING 1,awal,List Paragraph2,Heading 11,Heading 12"/>
    <w:basedOn w:val="Normal"/>
    <w:link w:val="ListParagraphChar"/>
    <w:uiPriority w:val="1"/>
    <w:qFormat/>
    <w:rsid w:val="00C80355"/>
    <w:pPr>
      <w:ind w:left="720"/>
      <w:contextualSpacing/>
    </w:pPr>
  </w:style>
  <w:style w:type="paragraph" w:styleId="NoSpacing">
    <w:name w:val="No Spacing"/>
    <w:link w:val="NoSpacingChar"/>
    <w:uiPriority w:val="1"/>
    <w:qFormat/>
    <w:rsid w:val="00C80355"/>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NoSpacingChar">
    <w:name w:val="No Spacing Char"/>
    <w:link w:val="NoSpacing"/>
    <w:uiPriority w:val="1"/>
    <w:qFormat/>
    <w:rsid w:val="00C80355"/>
    <w:rPr>
      <w:rFonts w:ascii="Times New Roman" w:eastAsia="Times New Roman" w:hAnsi="Times New Roman" w:cs="Times New Roman"/>
      <w:lang w:val="en-US"/>
    </w:rPr>
  </w:style>
  <w:style w:type="character" w:customStyle="1" w:styleId="UnresolvedMention1">
    <w:name w:val="Unresolved Mention1"/>
    <w:basedOn w:val="DefaultParagraphFont"/>
    <w:uiPriority w:val="99"/>
    <w:semiHidden/>
    <w:unhideWhenUsed/>
    <w:qFormat/>
    <w:rsid w:val="00C80355"/>
    <w:rPr>
      <w:color w:val="605E5C"/>
      <w:shd w:val="clear" w:color="auto" w:fill="E1DFDD"/>
    </w:rPr>
  </w:style>
  <w:style w:type="character" w:styleId="CommentReference">
    <w:name w:val="annotation reference"/>
    <w:basedOn w:val="DefaultParagraphFont"/>
    <w:uiPriority w:val="99"/>
    <w:unhideWhenUsed/>
    <w:rsid w:val="00C80355"/>
    <w:rPr>
      <w:sz w:val="16"/>
      <w:szCs w:val="16"/>
    </w:rPr>
  </w:style>
  <w:style w:type="paragraph" w:customStyle="1" w:styleId="GemastikBody">
    <w:name w:val="Gemastik Body"/>
    <w:basedOn w:val="Normal"/>
    <w:link w:val="GemastikBodyChar"/>
    <w:qFormat/>
    <w:rsid w:val="00C80355"/>
    <w:pPr>
      <w:adjustRightInd w:val="0"/>
      <w:snapToGrid w:val="0"/>
      <w:spacing w:after="0" w:line="240" w:lineRule="auto"/>
      <w:ind w:firstLine="289"/>
      <w:jc w:val="both"/>
    </w:pPr>
    <w:rPr>
      <w:rFonts w:eastAsia="SimSun"/>
      <w:b w:val="0"/>
      <w:bCs w:val="0"/>
      <w:caps w:val="0"/>
      <w:color w:val="auto"/>
      <w:szCs w:val="20"/>
      <w:lang w:val="id-ID" w:eastAsia="zh-CN"/>
    </w:rPr>
  </w:style>
  <w:style w:type="character" w:customStyle="1" w:styleId="GemastikBodyChar">
    <w:name w:val="Gemastik Body Char"/>
    <w:link w:val="GemastikBody"/>
    <w:rsid w:val="00C80355"/>
    <w:rPr>
      <w:rFonts w:ascii="Times New Roman" w:eastAsia="SimSun" w:hAnsi="Times New Roman" w:cs="Times New Roman"/>
      <w:sz w:val="20"/>
      <w:szCs w:val="20"/>
      <w:lang w:val="id-ID" w:eastAsia="zh-CN"/>
    </w:rPr>
  </w:style>
  <w:style w:type="paragraph" w:customStyle="1" w:styleId="IEEEAbtract">
    <w:name w:val="IEEE Abtract"/>
    <w:basedOn w:val="Normal"/>
    <w:next w:val="Normal"/>
    <w:link w:val="IEEEAbtractChar"/>
    <w:rsid w:val="00C80355"/>
    <w:pPr>
      <w:adjustRightInd w:val="0"/>
      <w:snapToGrid w:val="0"/>
      <w:spacing w:after="0" w:line="240" w:lineRule="auto"/>
      <w:jc w:val="both"/>
    </w:pPr>
    <w:rPr>
      <w:rFonts w:eastAsia="SimSun"/>
      <w:bCs w:val="0"/>
      <w:caps w:val="0"/>
      <w:color w:val="auto"/>
      <w:sz w:val="18"/>
      <w:szCs w:val="24"/>
      <w:lang w:val="en-GB" w:eastAsia="en-GB"/>
    </w:rPr>
  </w:style>
  <w:style w:type="character" w:customStyle="1" w:styleId="IEEEAbtractChar">
    <w:name w:val="IEEE Abtract Char"/>
    <w:link w:val="IEEEAbtract"/>
    <w:rsid w:val="00C80355"/>
    <w:rPr>
      <w:rFonts w:ascii="Times New Roman" w:eastAsia="SimSun" w:hAnsi="Times New Roman" w:cs="Times New Roman"/>
      <w:b/>
      <w:sz w:val="18"/>
      <w:szCs w:val="24"/>
      <w:lang w:val="en-GB" w:eastAsia="en-GB"/>
    </w:rPr>
  </w:style>
  <w:style w:type="paragraph" w:customStyle="1" w:styleId="IEEEFigure">
    <w:name w:val="IEEE Figure"/>
    <w:basedOn w:val="Normal"/>
    <w:next w:val="Normal"/>
    <w:rsid w:val="00C80355"/>
    <w:pPr>
      <w:spacing w:after="0" w:line="240" w:lineRule="auto"/>
      <w:jc w:val="center"/>
    </w:pPr>
    <w:rPr>
      <w:rFonts w:eastAsia="SimSun"/>
      <w:b w:val="0"/>
      <w:bCs w:val="0"/>
      <w:caps w:val="0"/>
      <w:color w:val="auto"/>
      <w:sz w:val="24"/>
      <w:szCs w:val="24"/>
      <w:lang w:val="en-AU" w:eastAsia="zh-CN"/>
    </w:rPr>
  </w:style>
  <w:style w:type="paragraph" w:customStyle="1" w:styleId="IEEEReferenceItem">
    <w:name w:val="IEEE Reference Item"/>
    <w:basedOn w:val="Normal"/>
    <w:link w:val="IEEEReferenceItemChar"/>
    <w:rsid w:val="00C80355"/>
    <w:pPr>
      <w:tabs>
        <w:tab w:val="num" w:pos="432"/>
      </w:tabs>
      <w:adjustRightInd w:val="0"/>
      <w:snapToGrid w:val="0"/>
      <w:spacing w:after="0" w:line="240" w:lineRule="auto"/>
      <w:ind w:left="432" w:hanging="432"/>
      <w:jc w:val="both"/>
    </w:pPr>
    <w:rPr>
      <w:rFonts w:eastAsia="SimSun"/>
      <w:b w:val="0"/>
      <w:bCs w:val="0"/>
      <w:caps w:val="0"/>
      <w:color w:val="auto"/>
      <w:sz w:val="16"/>
      <w:szCs w:val="24"/>
      <w:lang w:eastAsia="zh-CN"/>
    </w:rPr>
  </w:style>
  <w:style w:type="character" w:customStyle="1" w:styleId="IEEEReferenceItemChar">
    <w:name w:val="IEEE Reference Item Char"/>
    <w:link w:val="IEEEReferenceItem"/>
    <w:rsid w:val="00C80355"/>
    <w:rPr>
      <w:rFonts w:ascii="Times New Roman" w:eastAsia="SimSun" w:hAnsi="Times New Roman" w:cs="Times New Roman"/>
      <w:sz w:val="16"/>
      <w:szCs w:val="24"/>
      <w:lang w:val="en-US" w:eastAsia="zh-CN"/>
    </w:rPr>
  </w:style>
  <w:style w:type="character" w:customStyle="1" w:styleId="Heading1Char">
    <w:name w:val="Heading 1 Char"/>
    <w:basedOn w:val="DefaultParagraphFont"/>
    <w:link w:val="Heading1"/>
    <w:uiPriority w:val="9"/>
    <w:rsid w:val="002753FB"/>
    <w:rPr>
      <w:rFonts w:asciiTheme="majorHAnsi" w:eastAsiaTheme="majorEastAsia" w:hAnsiTheme="majorHAnsi" w:cstheme="majorBidi"/>
      <w:b/>
      <w:bCs/>
      <w:color w:val="2F5496" w:themeColor="accent1" w:themeShade="BF"/>
      <w:sz w:val="28"/>
      <w:szCs w:val="28"/>
      <w:lang w:val="en-US"/>
    </w:rPr>
  </w:style>
  <w:style w:type="character" w:customStyle="1" w:styleId="Heading5Char">
    <w:name w:val="Heading 5 Char"/>
    <w:basedOn w:val="DefaultParagraphFont"/>
    <w:link w:val="Heading5"/>
    <w:uiPriority w:val="9"/>
    <w:semiHidden/>
    <w:rsid w:val="002753FB"/>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rsid w:val="002753FB"/>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2753FB"/>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753FB"/>
    <w:rPr>
      <w:rFonts w:asciiTheme="majorHAnsi" w:eastAsiaTheme="majorEastAsia" w:hAnsiTheme="majorHAnsi" w:cstheme="majorBidi"/>
      <w:color w:val="4472C4" w:themeColor="accent1"/>
      <w:sz w:val="20"/>
      <w:szCs w:val="20"/>
      <w:lang w:val="en-US"/>
    </w:rPr>
  </w:style>
  <w:style w:type="character" w:customStyle="1" w:styleId="Heading9Char">
    <w:name w:val="Heading 9 Char"/>
    <w:basedOn w:val="DefaultParagraphFont"/>
    <w:link w:val="Heading9"/>
    <w:uiPriority w:val="9"/>
    <w:semiHidden/>
    <w:rsid w:val="002753FB"/>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753FB"/>
    <w:pPr>
      <w:pBdr>
        <w:bottom w:val="single" w:sz="8" w:space="4" w:color="4472C4" w:themeColor="accent1"/>
      </w:pBdr>
      <w:spacing w:after="300" w:line="240" w:lineRule="auto"/>
      <w:contextualSpacing/>
    </w:pPr>
    <w:rPr>
      <w:rFonts w:asciiTheme="majorHAnsi" w:eastAsiaTheme="majorEastAsia" w:hAnsiTheme="majorHAnsi" w:cstheme="majorBidi"/>
      <w:b w:val="0"/>
      <w:bCs w:val="0"/>
      <w:caps w:val="0"/>
      <w:color w:val="323E4F" w:themeColor="text2" w:themeShade="BF"/>
      <w:spacing w:val="5"/>
      <w:kern w:val="28"/>
      <w:sz w:val="52"/>
      <w:szCs w:val="52"/>
    </w:rPr>
  </w:style>
  <w:style w:type="character" w:customStyle="1" w:styleId="TitleChar">
    <w:name w:val="Title Char"/>
    <w:basedOn w:val="DefaultParagraphFont"/>
    <w:link w:val="Title"/>
    <w:uiPriority w:val="10"/>
    <w:rsid w:val="002753FB"/>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2753FB"/>
    <w:pPr>
      <w:numPr>
        <w:ilvl w:val="1"/>
      </w:numPr>
      <w:spacing w:after="200" w:line="276" w:lineRule="auto"/>
    </w:pPr>
    <w:rPr>
      <w:rFonts w:asciiTheme="majorHAnsi" w:eastAsiaTheme="majorEastAsia" w:hAnsiTheme="majorHAnsi" w:cstheme="majorBidi"/>
      <w:b w:val="0"/>
      <w:bCs w:val="0"/>
      <w:i/>
      <w:iCs/>
      <w:caps w:val="0"/>
      <w:color w:val="4472C4" w:themeColor="accent1"/>
      <w:spacing w:val="15"/>
      <w:sz w:val="24"/>
      <w:szCs w:val="24"/>
    </w:rPr>
  </w:style>
  <w:style w:type="character" w:customStyle="1" w:styleId="SubtitleChar">
    <w:name w:val="Subtitle Char"/>
    <w:basedOn w:val="DefaultParagraphFont"/>
    <w:link w:val="Subtitle"/>
    <w:uiPriority w:val="11"/>
    <w:rsid w:val="002753FB"/>
    <w:rPr>
      <w:rFonts w:asciiTheme="majorHAnsi" w:eastAsiaTheme="majorEastAsia" w:hAnsiTheme="majorHAnsi" w:cstheme="majorBidi"/>
      <w:i/>
      <w:iCs/>
      <w:color w:val="4472C4" w:themeColor="accent1"/>
      <w:spacing w:val="15"/>
      <w:sz w:val="24"/>
      <w:szCs w:val="24"/>
      <w:lang w:val="en-US"/>
    </w:rPr>
  </w:style>
  <w:style w:type="paragraph" w:styleId="BodyText2">
    <w:name w:val="Body Text 2"/>
    <w:basedOn w:val="Normal"/>
    <w:link w:val="BodyText2Char"/>
    <w:uiPriority w:val="99"/>
    <w:unhideWhenUsed/>
    <w:rsid w:val="002753FB"/>
    <w:pPr>
      <w:spacing w:after="120" w:line="480" w:lineRule="auto"/>
    </w:pPr>
    <w:rPr>
      <w:rFonts w:asciiTheme="minorHAnsi" w:eastAsiaTheme="minorEastAsia" w:hAnsiTheme="minorHAnsi" w:cstheme="minorBidi"/>
      <w:b w:val="0"/>
      <w:bCs w:val="0"/>
      <w:caps w:val="0"/>
      <w:color w:val="auto"/>
      <w:sz w:val="22"/>
      <w:szCs w:val="22"/>
    </w:rPr>
  </w:style>
  <w:style w:type="character" w:customStyle="1" w:styleId="BodyText2Char">
    <w:name w:val="Body Text 2 Char"/>
    <w:basedOn w:val="DefaultParagraphFont"/>
    <w:link w:val="BodyText2"/>
    <w:uiPriority w:val="99"/>
    <w:rsid w:val="002753FB"/>
    <w:rPr>
      <w:rFonts w:eastAsiaTheme="minorEastAsia"/>
      <w:lang w:val="en-US"/>
    </w:rPr>
  </w:style>
  <w:style w:type="paragraph" w:styleId="BodyText3">
    <w:name w:val="Body Text 3"/>
    <w:basedOn w:val="Normal"/>
    <w:link w:val="BodyText3Char"/>
    <w:uiPriority w:val="99"/>
    <w:unhideWhenUsed/>
    <w:rsid w:val="002753FB"/>
    <w:pPr>
      <w:spacing w:after="120" w:line="276" w:lineRule="auto"/>
    </w:pPr>
    <w:rPr>
      <w:rFonts w:asciiTheme="minorHAnsi" w:eastAsiaTheme="minorEastAsia" w:hAnsiTheme="minorHAnsi" w:cstheme="minorBidi"/>
      <w:b w:val="0"/>
      <w:bCs w:val="0"/>
      <w:caps w:val="0"/>
      <w:color w:val="auto"/>
      <w:sz w:val="16"/>
      <w:szCs w:val="16"/>
    </w:rPr>
  </w:style>
  <w:style w:type="character" w:customStyle="1" w:styleId="BodyText3Char">
    <w:name w:val="Body Text 3 Char"/>
    <w:basedOn w:val="DefaultParagraphFont"/>
    <w:link w:val="BodyText3"/>
    <w:uiPriority w:val="99"/>
    <w:rsid w:val="002753FB"/>
    <w:rPr>
      <w:rFonts w:eastAsiaTheme="minorEastAsia"/>
      <w:sz w:val="16"/>
      <w:szCs w:val="16"/>
      <w:lang w:val="en-US"/>
    </w:rPr>
  </w:style>
  <w:style w:type="paragraph" w:styleId="List">
    <w:name w:val="List"/>
    <w:basedOn w:val="Normal"/>
    <w:uiPriority w:val="99"/>
    <w:unhideWhenUsed/>
    <w:rsid w:val="002753FB"/>
    <w:pPr>
      <w:spacing w:after="200" w:line="276" w:lineRule="auto"/>
      <w:ind w:left="360" w:hanging="360"/>
      <w:contextualSpacing/>
    </w:pPr>
    <w:rPr>
      <w:rFonts w:asciiTheme="minorHAnsi" w:eastAsiaTheme="minorEastAsia" w:hAnsiTheme="minorHAnsi" w:cstheme="minorBidi"/>
      <w:b w:val="0"/>
      <w:bCs w:val="0"/>
      <w:caps w:val="0"/>
      <w:color w:val="auto"/>
      <w:sz w:val="22"/>
      <w:szCs w:val="22"/>
    </w:rPr>
  </w:style>
  <w:style w:type="paragraph" w:styleId="List2">
    <w:name w:val="List 2"/>
    <w:basedOn w:val="Normal"/>
    <w:uiPriority w:val="99"/>
    <w:unhideWhenUsed/>
    <w:rsid w:val="002753FB"/>
    <w:pPr>
      <w:spacing w:after="200" w:line="276" w:lineRule="auto"/>
      <w:ind w:left="720" w:hanging="360"/>
      <w:contextualSpacing/>
    </w:pPr>
    <w:rPr>
      <w:rFonts w:asciiTheme="minorHAnsi" w:eastAsiaTheme="minorEastAsia" w:hAnsiTheme="minorHAnsi" w:cstheme="minorBidi"/>
      <w:b w:val="0"/>
      <w:bCs w:val="0"/>
      <w:caps w:val="0"/>
      <w:color w:val="auto"/>
      <w:sz w:val="22"/>
      <w:szCs w:val="22"/>
    </w:rPr>
  </w:style>
  <w:style w:type="paragraph" w:styleId="List3">
    <w:name w:val="List 3"/>
    <w:basedOn w:val="Normal"/>
    <w:uiPriority w:val="99"/>
    <w:unhideWhenUsed/>
    <w:rsid w:val="002753FB"/>
    <w:pPr>
      <w:spacing w:after="200" w:line="276" w:lineRule="auto"/>
      <w:ind w:left="1080" w:hanging="360"/>
      <w:contextualSpacing/>
    </w:pPr>
    <w:rPr>
      <w:rFonts w:asciiTheme="minorHAnsi" w:eastAsiaTheme="minorEastAsia" w:hAnsiTheme="minorHAnsi" w:cstheme="minorBidi"/>
      <w:b w:val="0"/>
      <w:bCs w:val="0"/>
      <w:caps w:val="0"/>
      <w:color w:val="auto"/>
      <w:sz w:val="22"/>
      <w:szCs w:val="22"/>
    </w:rPr>
  </w:style>
  <w:style w:type="paragraph" w:styleId="ListBullet">
    <w:name w:val="List Bullet"/>
    <w:basedOn w:val="Normal"/>
    <w:uiPriority w:val="99"/>
    <w:unhideWhenUsed/>
    <w:rsid w:val="002753FB"/>
    <w:pPr>
      <w:numPr>
        <w:numId w:val="5"/>
      </w:numPr>
      <w:spacing w:after="200" w:line="276" w:lineRule="auto"/>
      <w:contextualSpacing/>
    </w:pPr>
    <w:rPr>
      <w:rFonts w:asciiTheme="minorHAnsi" w:eastAsiaTheme="minorEastAsia" w:hAnsiTheme="minorHAnsi" w:cstheme="minorBidi"/>
      <w:b w:val="0"/>
      <w:bCs w:val="0"/>
      <w:caps w:val="0"/>
      <w:color w:val="auto"/>
      <w:sz w:val="22"/>
      <w:szCs w:val="22"/>
    </w:rPr>
  </w:style>
  <w:style w:type="paragraph" w:styleId="ListBullet2">
    <w:name w:val="List Bullet 2"/>
    <w:basedOn w:val="Normal"/>
    <w:uiPriority w:val="99"/>
    <w:unhideWhenUsed/>
    <w:rsid w:val="002753FB"/>
    <w:pPr>
      <w:numPr>
        <w:numId w:val="6"/>
      </w:numPr>
      <w:spacing w:after="200" w:line="276" w:lineRule="auto"/>
      <w:contextualSpacing/>
    </w:pPr>
    <w:rPr>
      <w:rFonts w:asciiTheme="minorHAnsi" w:eastAsiaTheme="minorEastAsia" w:hAnsiTheme="minorHAnsi" w:cstheme="minorBidi"/>
      <w:b w:val="0"/>
      <w:bCs w:val="0"/>
      <w:caps w:val="0"/>
      <w:color w:val="auto"/>
      <w:sz w:val="22"/>
      <w:szCs w:val="22"/>
    </w:rPr>
  </w:style>
  <w:style w:type="paragraph" w:styleId="ListBullet3">
    <w:name w:val="List Bullet 3"/>
    <w:basedOn w:val="Normal"/>
    <w:uiPriority w:val="99"/>
    <w:unhideWhenUsed/>
    <w:rsid w:val="002753FB"/>
    <w:pPr>
      <w:numPr>
        <w:numId w:val="7"/>
      </w:numPr>
      <w:spacing w:after="200" w:line="276" w:lineRule="auto"/>
      <w:contextualSpacing/>
    </w:pPr>
    <w:rPr>
      <w:rFonts w:asciiTheme="minorHAnsi" w:eastAsiaTheme="minorEastAsia" w:hAnsiTheme="minorHAnsi" w:cstheme="minorBidi"/>
      <w:b w:val="0"/>
      <w:bCs w:val="0"/>
      <w:caps w:val="0"/>
      <w:color w:val="auto"/>
      <w:sz w:val="22"/>
      <w:szCs w:val="22"/>
    </w:rPr>
  </w:style>
  <w:style w:type="paragraph" w:styleId="ListNumber">
    <w:name w:val="List Number"/>
    <w:basedOn w:val="Normal"/>
    <w:uiPriority w:val="99"/>
    <w:unhideWhenUsed/>
    <w:rsid w:val="002753FB"/>
    <w:pPr>
      <w:numPr>
        <w:numId w:val="8"/>
      </w:numPr>
      <w:spacing w:after="200" w:line="276" w:lineRule="auto"/>
      <w:contextualSpacing/>
    </w:pPr>
    <w:rPr>
      <w:rFonts w:asciiTheme="minorHAnsi" w:eastAsiaTheme="minorEastAsia" w:hAnsiTheme="minorHAnsi" w:cstheme="minorBidi"/>
      <w:b w:val="0"/>
      <w:bCs w:val="0"/>
      <w:caps w:val="0"/>
      <w:color w:val="auto"/>
      <w:sz w:val="22"/>
      <w:szCs w:val="22"/>
    </w:rPr>
  </w:style>
  <w:style w:type="paragraph" w:styleId="ListNumber2">
    <w:name w:val="List Number 2"/>
    <w:basedOn w:val="Normal"/>
    <w:uiPriority w:val="99"/>
    <w:unhideWhenUsed/>
    <w:rsid w:val="002753FB"/>
    <w:pPr>
      <w:numPr>
        <w:numId w:val="9"/>
      </w:numPr>
      <w:spacing w:after="200" w:line="276" w:lineRule="auto"/>
      <w:contextualSpacing/>
    </w:pPr>
    <w:rPr>
      <w:rFonts w:asciiTheme="minorHAnsi" w:eastAsiaTheme="minorEastAsia" w:hAnsiTheme="minorHAnsi" w:cstheme="minorBidi"/>
      <w:b w:val="0"/>
      <w:bCs w:val="0"/>
      <w:caps w:val="0"/>
      <w:color w:val="auto"/>
      <w:sz w:val="22"/>
      <w:szCs w:val="22"/>
    </w:rPr>
  </w:style>
  <w:style w:type="paragraph" w:styleId="ListNumber3">
    <w:name w:val="List Number 3"/>
    <w:basedOn w:val="Normal"/>
    <w:uiPriority w:val="99"/>
    <w:unhideWhenUsed/>
    <w:rsid w:val="002753FB"/>
    <w:pPr>
      <w:numPr>
        <w:numId w:val="10"/>
      </w:numPr>
      <w:spacing w:after="200" w:line="276" w:lineRule="auto"/>
      <w:contextualSpacing/>
    </w:pPr>
    <w:rPr>
      <w:rFonts w:asciiTheme="minorHAnsi" w:eastAsiaTheme="minorEastAsia" w:hAnsiTheme="minorHAnsi" w:cstheme="minorBidi"/>
      <w:b w:val="0"/>
      <w:bCs w:val="0"/>
      <w:caps w:val="0"/>
      <w:color w:val="auto"/>
      <w:sz w:val="22"/>
      <w:szCs w:val="22"/>
    </w:rPr>
  </w:style>
  <w:style w:type="paragraph" w:styleId="ListContinue">
    <w:name w:val="List Continue"/>
    <w:basedOn w:val="Normal"/>
    <w:uiPriority w:val="99"/>
    <w:unhideWhenUsed/>
    <w:rsid w:val="002753FB"/>
    <w:pPr>
      <w:spacing w:after="120" w:line="276" w:lineRule="auto"/>
      <w:ind w:left="360"/>
      <w:contextualSpacing/>
    </w:pPr>
    <w:rPr>
      <w:rFonts w:asciiTheme="minorHAnsi" w:eastAsiaTheme="minorEastAsia" w:hAnsiTheme="minorHAnsi" w:cstheme="minorBidi"/>
      <w:b w:val="0"/>
      <w:bCs w:val="0"/>
      <w:caps w:val="0"/>
      <w:color w:val="auto"/>
      <w:sz w:val="22"/>
      <w:szCs w:val="22"/>
    </w:rPr>
  </w:style>
  <w:style w:type="paragraph" w:styleId="ListContinue2">
    <w:name w:val="List Continue 2"/>
    <w:basedOn w:val="Normal"/>
    <w:uiPriority w:val="99"/>
    <w:unhideWhenUsed/>
    <w:rsid w:val="002753FB"/>
    <w:pPr>
      <w:spacing w:after="120" w:line="276" w:lineRule="auto"/>
      <w:ind w:left="720"/>
      <w:contextualSpacing/>
    </w:pPr>
    <w:rPr>
      <w:rFonts w:asciiTheme="minorHAnsi" w:eastAsiaTheme="minorEastAsia" w:hAnsiTheme="minorHAnsi" w:cstheme="minorBidi"/>
      <w:b w:val="0"/>
      <w:bCs w:val="0"/>
      <w:caps w:val="0"/>
      <w:color w:val="auto"/>
      <w:sz w:val="22"/>
      <w:szCs w:val="22"/>
    </w:rPr>
  </w:style>
  <w:style w:type="paragraph" w:styleId="ListContinue3">
    <w:name w:val="List Continue 3"/>
    <w:basedOn w:val="Normal"/>
    <w:uiPriority w:val="99"/>
    <w:unhideWhenUsed/>
    <w:rsid w:val="002753FB"/>
    <w:pPr>
      <w:spacing w:after="120" w:line="276" w:lineRule="auto"/>
      <w:ind w:left="1080"/>
      <w:contextualSpacing/>
    </w:pPr>
    <w:rPr>
      <w:rFonts w:asciiTheme="minorHAnsi" w:eastAsiaTheme="minorEastAsia" w:hAnsiTheme="minorHAnsi" w:cstheme="minorBidi"/>
      <w:b w:val="0"/>
      <w:bCs w:val="0"/>
      <w:caps w:val="0"/>
      <w:color w:val="auto"/>
      <w:sz w:val="22"/>
      <w:szCs w:val="22"/>
    </w:rPr>
  </w:style>
  <w:style w:type="paragraph" w:styleId="MacroText">
    <w:name w:val="macro"/>
    <w:link w:val="MacroTextChar"/>
    <w:uiPriority w:val="99"/>
    <w:unhideWhenUsed/>
    <w:rsid w:val="002753FB"/>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2753FB"/>
    <w:rPr>
      <w:rFonts w:ascii="Courier" w:eastAsiaTheme="minorEastAsia" w:hAnsi="Courier"/>
      <w:sz w:val="20"/>
      <w:szCs w:val="20"/>
      <w:lang w:val="en-US"/>
    </w:rPr>
  </w:style>
  <w:style w:type="paragraph" w:styleId="Quote">
    <w:name w:val="Quote"/>
    <w:basedOn w:val="Normal"/>
    <w:next w:val="Normal"/>
    <w:link w:val="QuoteChar"/>
    <w:uiPriority w:val="29"/>
    <w:qFormat/>
    <w:rsid w:val="002753FB"/>
    <w:pPr>
      <w:spacing w:after="200" w:line="276" w:lineRule="auto"/>
    </w:pPr>
    <w:rPr>
      <w:rFonts w:asciiTheme="minorHAnsi" w:eastAsiaTheme="minorEastAsia" w:hAnsiTheme="minorHAnsi" w:cstheme="minorBidi"/>
      <w:b w:val="0"/>
      <w:bCs w:val="0"/>
      <w:i/>
      <w:iCs/>
      <w:caps w:val="0"/>
      <w:color w:val="000000" w:themeColor="text1"/>
      <w:sz w:val="22"/>
      <w:szCs w:val="22"/>
    </w:rPr>
  </w:style>
  <w:style w:type="character" w:customStyle="1" w:styleId="QuoteChar">
    <w:name w:val="Quote Char"/>
    <w:basedOn w:val="DefaultParagraphFont"/>
    <w:link w:val="Quote"/>
    <w:uiPriority w:val="29"/>
    <w:rsid w:val="002753FB"/>
    <w:rPr>
      <w:rFonts w:eastAsiaTheme="minorEastAsia"/>
      <w:i/>
      <w:iCs/>
      <w:color w:val="000000" w:themeColor="text1"/>
      <w:lang w:val="en-US"/>
    </w:rPr>
  </w:style>
  <w:style w:type="paragraph" w:styleId="Caption">
    <w:name w:val="caption"/>
    <w:basedOn w:val="Normal"/>
    <w:next w:val="Normal"/>
    <w:uiPriority w:val="35"/>
    <w:unhideWhenUsed/>
    <w:qFormat/>
    <w:rsid w:val="002753FB"/>
    <w:pPr>
      <w:spacing w:after="200" w:line="240" w:lineRule="auto"/>
    </w:pPr>
    <w:rPr>
      <w:rFonts w:asciiTheme="minorHAnsi" w:eastAsiaTheme="minorEastAsia" w:hAnsiTheme="minorHAnsi" w:cstheme="minorBidi"/>
      <w:caps w:val="0"/>
      <w:color w:val="4472C4" w:themeColor="accent1"/>
      <w:sz w:val="18"/>
    </w:rPr>
  </w:style>
  <w:style w:type="paragraph" w:styleId="IntenseQuote">
    <w:name w:val="Intense Quote"/>
    <w:basedOn w:val="Normal"/>
    <w:next w:val="Normal"/>
    <w:link w:val="IntenseQuoteChar"/>
    <w:uiPriority w:val="30"/>
    <w:qFormat/>
    <w:rsid w:val="002753FB"/>
    <w:pPr>
      <w:pBdr>
        <w:bottom w:val="single" w:sz="4" w:space="4" w:color="4472C4" w:themeColor="accent1"/>
      </w:pBdr>
      <w:spacing w:before="200" w:after="280" w:line="276" w:lineRule="auto"/>
      <w:ind w:left="936" w:right="936"/>
    </w:pPr>
    <w:rPr>
      <w:rFonts w:asciiTheme="minorHAnsi" w:eastAsiaTheme="minorEastAsia" w:hAnsiTheme="minorHAnsi" w:cstheme="minorBidi"/>
      <w:i/>
      <w:iCs/>
      <w:caps w:val="0"/>
      <w:color w:val="4472C4" w:themeColor="accent1"/>
      <w:sz w:val="22"/>
      <w:szCs w:val="22"/>
    </w:rPr>
  </w:style>
  <w:style w:type="character" w:customStyle="1" w:styleId="IntenseQuoteChar">
    <w:name w:val="Intense Quote Char"/>
    <w:basedOn w:val="DefaultParagraphFont"/>
    <w:link w:val="IntenseQuote"/>
    <w:uiPriority w:val="30"/>
    <w:rsid w:val="002753FB"/>
    <w:rPr>
      <w:rFonts w:eastAsiaTheme="minorEastAsia"/>
      <w:b/>
      <w:bCs/>
      <w:i/>
      <w:iCs/>
      <w:color w:val="4472C4" w:themeColor="accent1"/>
      <w:lang w:val="en-US"/>
    </w:rPr>
  </w:style>
  <w:style w:type="character" w:styleId="SubtleEmphasis">
    <w:name w:val="Subtle Emphasis"/>
    <w:basedOn w:val="DefaultParagraphFont"/>
    <w:uiPriority w:val="19"/>
    <w:qFormat/>
    <w:rsid w:val="002753FB"/>
    <w:rPr>
      <w:i/>
      <w:iCs/>
      <w:color w:val="808080" w:themeColor="text1" w:themeTint="7F"/>
    </w:rPr>
  </w:style>
  <w:style w:type="character" w:styleId="IntenseEmphasis">
    <w:name w:val="Intense Emphasis"/>
    <w:basedOn w:val="DefaultParagraphFont"/>
    <w:uiPriority w:val="21"/>
    <w:qFormat/>
    <w:rsid w:val="002753FB"/>
    <w:rPr>
      <w:b/>
      <w:bCs/>
      <w:i/>
      <w:iCs/>
      <w:color w:val="4472C4" w:themeColor="accent1"/>
    </w:rPr>
  </w:style>
  <w:style w:type="character" w:styleId="SubtleReference">
    <w:name w:val="Subtle Reference"/>
    <w:basedOn w:val="DefaultParagraphFont"/>
    <w:uiPriority w:val="31"/>
    <w:qFormat/>
    <w:rsid w:val="002753FB"/>
    <w:rPr>
      <w:smallCaps/>
      <w:color w:val="ED7D31" w:themeColor="accent2"/>
      <w:u w:val="single"/>
    </w:rPr>
  </w:style>
  <w:style w:type="character" w:styleId="IntenseReference">
    <w:name w:val="Intense Reference"/>
    <w:basedOn w:val="DefaultParagraphFont"/>
    <w:uiPriority w:val="32"/>
    <w:qFormat/>
    <w:rsid w:val="002753FB"/>
    <w:rPr>
      <w:b/>
      <w:bCs/>
      <w:smallCaps/>
      <w:color w:val="ED7D31" w:themeColor="accent2"/>
      <w:spacing w:val="5"/>
      <w:u w:val="single"/>
    </w:rPr>
  </w:style>
  <w:style w:type="character" w:styleId="BookTitle">
    <w:name w:val="Book Title"/>
    <w:basedOn w:val="DefaultParagraphFont"/>
    <w:uiPriority w:val="33"/>
    <w:qFormat/>
    <w:rsid w:val="002753FB"/>
    <w:rPr>
      <w:b/>
      <w:bCs/>
      <w:smallCaps/>
      <w:spacing w:val="5"/>
    </w:rPr>
  </w:style>
  <w:style w:type="paragraph" w:styleId="TOCHeading">
    <w:name w:val="TOC Heading"/>
    <w:basedOn w:val="Heading1"/>
    <w:next w:val="Normal"/>
    <w:uiPriority w:val="39"/>
    <w:unhideWhenUsed/>
    <w:qFormat/>
    <w:rsid w:val="002753FB"/>
    <w:pPr>
      <w:outlineLvl w:val="9"/>
    </w:pPr>
  </w:style>
  <w:style w:type="table" w:styleId="LightShading">
    <w:name w:val="Light Shading"/>
    <w:basedOn w:val="TableNormal"/>
    <w:uiPriority w:val="60"/>
    <w:rsid w:val="002753FB"/>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753FB"/>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2753FB"/>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2753FB"/>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2753FB"/>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2753FB"/>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2753FB"/>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2753FB"/>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753FB"/>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2753FB"/>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2753FB"/>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2753FB"/>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2753FB"/>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2753FB"/>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2753FB"/>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753FB"/>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2753FB"/>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2753FB"/>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2753FB"/>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2753FB"/>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2753FB"/>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2753FB"/>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753FB"/>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753FB"/>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753FB"/>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753FB"/>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753FB"/>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753FB"/>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753F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753F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753F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753F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753F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753F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753FB"/>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2753FB"/>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753FB"/>
    <w:pPr>
      <w:spacing w:after="0" w:line="240" w:lineRule="auto"/>
    </w:pPr>
    <w:rPr>
      <w:rFonts w:eastAsiaTheme="minorEastAsia"/>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2753FB"/>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2753FB"/>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2753FB"/>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2753FB"/>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2753FB"/>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2753FB"/>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753FB"/>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2753FB"/>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2753FB"/>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2753FB"/>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2753FB"/>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2753FB"/>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753FB"/>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753FB"/>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753FB"/>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2753FB"/>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2753FB"/>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2753FB"/>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2753FB"/>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2753FB"/>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2753FB"/>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753FB"/>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2753FB"/>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2753FB"/>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2753FB"/>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2753FB"/>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2753FB"/>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2753FB"/>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753FB"/>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753FB"/>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753FB"/>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2753FB"/>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753FB"/>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753FB"/>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2753FB"/>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753FB"/>
    <w:pPr>
      <w:spacing w:after="0" w:line="240" w:lineRule="auto"/>
    </w:pPr>
    <w:rPr>
      <w:rFonts w:eastAsiaTheme="minorEastAsia"/>
      <w:color w:val="000000" w:themeColor="text1"/>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2753FB"/>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2753FB"/>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2753FB"/>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2753FB"/>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2753FB"/>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2753FB"/>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753FB"/>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2753FB"/>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2753FB"/>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2753FB"/>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2753FB"/>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2753FB"/>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leGrid1">
    <w:name w:val="Table Grid1"/>
    <w:basedOn w:val="TableNormal"/>
    <w:next w:val="TableGrid"/>
    <w:uiPriority w:val="39"/>
    <w:rsid w:val="002753FB"/>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753FB"/>
  </w:style>
  <w:style w:type="paragraph" w:customStyle="1" w:styleId="Default">
    <w:name w:val="Default"/>
    <w:rsid w:val="002753F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OC1">
    <w:name w:val="toc 1"/>
    <w:basedOn w:val="Normal"/>
    <w:next w:val="Normal"/>
    <w:uiPriority w:val="39"/>
    <w:rsid w:val="002753FB"/>
    <w:pPr>
      <w:tabs>
        <w:tab w:val="right" w:leader="dot" w:pos="7928"/>
      </w:tabs>
      <w:spacing w:after="100" w:line="240" w:lineRule="auto"/>
    </w:pPr>
    <w:rPr>
      <w:rFonts w:ascii="Calibri" w:eastAsia="Calibri" w:hAnsi="Calibri" w:cs="SimSun"/>
      <w:b w:val="0"/>
      <w:bCs w:val="0"/>
      <w:caps w:val="0"/>
      <w:color w:val="auto"/>
      <w:sz w:val="22"/>
      <w:szCs w:val="22"/>
    </w:rPr>
  </w:style>
  <w:style w:type="paragraph" w:styleId="TOC2">
    <w:name w:val="toc 2"/>
    <w:basedOn w:val="Normal"/>
    <w:next w:val="Normal"/>
    <w:uiPriority w:val="39"/>
    <w:rsid w:val="002753FB"/>
    <w:pPr>
      <w:spacing w:after="100" w:line="276" w:lineRule="auto"/>
      <w:ind w:left="220"/>
    </w:pPr>
    <w:rPr>
      <w:rFonts w:ascii="Calibri" w:eastAsia="Calibri" w:hAnsi="Calibri" w:cs="SimSun"/>
      <w:b w:val="0"/>
      <w:bCs w:val="0"/>
      <w:caps w:val="0"/>
      <w:color w:val="auto"/>
      <w:sz w:val="22"/>
      <w:szCs w:val="22"/>
    </w:rPr>
  </w:style>
  <w:style w:type="paragraph" w:styleId="TOC3">
    <w:name w:val="toc 3"/>
    <w:basedOn w:val="Normal"/>
    <w:next w:val="Normal"/>
    <w:uiPriority w:val="39"/>
    <w:rsid w:val="002753FB"/>
    <w:pPr>
      <w:spacing w:after="100" w:line="276" w:lineRule="auto"/>
      <w:ind w:left="440"/>
    </w:pPr>
    <w:rPr>
      <w:rFonts w:ascii="Calibri" w:eastAsia="Calibri" w:hAnsi="Calibri" w:cs="SimSun"/>
      <w:b w:val="0"/>
      <w:bCs w:val="0"/>
      <w:caps w:val="0"/>
      <w:color w:val="auto"/>
      <w:sz w:val="22"/>
      <w:szCs w:val="22"/>
    </w:rPr>
  </w:style>
  <w:style w:type="character" w:customStyle="1" w:styleId="ListParagraphChar">
    <w:name w:val="List Paragraph Char"/>
    <w:aliases w:val="Body of text Char,List Paragraph1 Char,Heading 10 Char,Medium Grid 1 - Accent 21 Char,Body of text+1 Char,Body of text+2 Char,Body of text+3 Char,List Paragraph11 Char,Colorful List - Accent 11 Char,heading 3 Char,HEADING 1 Char"/>
    <w:basedOn w:val="DefaultParagraphFont"/>
    <w:link w:val="ListParagraph"/>
    <w:uiPriority w:val="34"/>
    <w:qFormat/>
    <w:rsid w:val="002753FB"/>
    <w:rPr>
      <w:rFonts w:ascii="Times New Roman" w:hAnsi="Times New Roman" w:cs="Times New Roman"/>
      <w:b/>
      <w:bCs/>
      <w:caps/>
      <w:color w:val="000000"/>
      <w:sz w:val="20"/>
      <w:szCs w:val="18"/>
      <w:lang w:val="en-US"/>
    </w:rPr>
  </w:style>
  <w:style w:type="character" w:customStyle="1" w:styleId="personname">
    <w:name w:val="person_name"/>
    <w:basedOn w:val="DefaultParagraphFont"/>
    <w:rsid w:val="002753FB"/>
  </w:style>
  <w:style w:type="paragraph" w:styleId="CommentSubject">
    <w:name w:val="annotation subject"/>
    <w:basedOn w:val="CommentText"/>
    <w:next w:val="CommentText"/>
    <w:link w:val="CommentSubjectChar"/>
    <w:uiPriority w:val="99"/>
    <w:rsid w:val="002753FB"/>
    <w:pPr>
      <w:spacing w:after="200" w:line="240" w:lineRule="auto"/>
    </w:pPr>
    <w:rPr>
      <w:rFonts w:ascii="Calibri" w:eastAsia="Calibri" w:hAnsi="Calibri" w:cs="SimSun"/>
      <w:caps w:val="0"/>
      <w:color w:val="auto"/>
      <w:szCs w:val="20"/>
    </w:rPr>
  </w:style>
  <w:style w:type="character" w:customStyle="1" w:styleId="CommentSubjectChar">
    <w:name w:val="Comment Subject Char"/>
    <w:basedOn w:val="CommentTextChar"/>
    <w:link w:val="CommentSubject"/>
    <w:uiPriority w:val="99"/>
    <w:rsid w:val="002753FB"/>
    <w:rPr>
      <w:rFonts w:ascii="Calibri" w:eastAsia="Calibri" w:hAnsi="Calibri" w:cs="SimSun"/>
      <w:b/>
      <w:bCs/>
      <w:caps w:val="0"/>
      <w:color w:val="000000"/>
      <w:sz w:val="20"/>
      <w:szCs w:val="20"/>
      <w:lang w:val="en-US"/>
    </w:rPr>
  </w:style>
  <w:style w:type="character" w:customStyle="1" w:styleId="match">
    <w:name w:val="match"/>
    <w:basedOn w:val="DefaultParagraphFont"/>
    <w:rsid w:val="002753FB"/>
  </w:style>
  <w:style w:type="table" w:customStyle="1" w:styleId="TableGrid2">
    <w:name w:val="Table Grid2"/>
    <w:basedOn w:val="TableNormal"/>
    <w:next w:val="TableGrid"/>
    <w:uiPriority w:val="39"/>
    <w:rsid w:val="002753FB"/>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753FB"/>
    <w:pPr>
      <w:widowControl w:val="0"/>
      <w:autoSpaceDE w:val="0"/>
      <w:autoSpaceDN w:val="0"/>
      <w:spacing w:after="0" w:line="217" w:lineRule="exact"/>
    </w:pPr>
    <w:rPr>
      <w:rFonts w:eastAsia="Times New Roman"/>
      <w:b w:val="0"/>
      <w:bCs w:val="0"/>
      <w:caps w:val="0"/>
      <w:color w:val="auto"/>
      <w:sz w:val="22"/>
      <w:szCs w:val="22"/>
      <w:lang w:val="id"/>
    </w:rPr>
  </w:style>
  <w:style w:type="paragraph" w:styleId="EndnoteText">
    <w:name w:val="endnote text"/>
    <w:basedOn w:val="Normal"/>
    <w:link w:val="EndnoteTextChar"/>
    <w:uiPriority w:val="99"/>
    <w:semiHidden/>
    <w:unhideWhenUsed/>
    <w:rsid w:val="002753FB"/>
    <w:pPr>
      <w:spacing w:after="0" w:line="240" w:lineRule="auto"/>
    </w:pPr>
    <w:rPr>
      <w:rFonts w:ascii="Calibri" w:eastAsia="Calibri" w:hAnsi="Calibri" w:cs="SimSun"/>
      <w:b w:val="0"/>
      <w:bCs w:val="0"/>
      <w:caps w:val="0"/>
      <w:color w:val="auto"/>
      <w:szCs w:val="20"/>
    </w:rPr>
  </w:style>
  <w:style w:type="character" w:customStyle="1" w:styleId="EndnoteTextChar">
    <w:name w:val="Endnote Text Char"/>
    <w:basedOn w:val="DefaultParagraphFont"/>
    <w:link w:val="EndnoteText"/>
    <w:uiPriority w:val="99"/>
    <w:semiHidden/>
    <w:rsid w:val="002753FB"/>
    <w:rPr>
      <w:rFonts w:ascii="Calibri" w:eastAsia="Calibri" w:hAnsi="Calibri" w:cs="SimSun"/>
      <w:sz w:val="20"/>
      <w:szCs w:val="20"/>
      <w:lang w:val="en-US"/>
    </w:rPr>
  </w:style>
  <w:style w:type="character" w:styleId="EndnoteReference">
    <w:name w:val="endnote reference"/>
    <w:basedOn w:val="DefaultParagraphFont"/>
    <w:uiPriority w:val="99"/>
    <w:semiHidden/>
    <w:unhideWhenUsed/>
    <w:rsid w:val="002753FB"/>
    <w:rPr>
      <w:vertAlign w:val="superscript"/>
    </w:rPr>
  </w:style>
  <w:style w:type="paragraph" w:styleId="TableofFigures">
    <w:name w:val="table of figures"/>
    <w:basedOn w:val="Normal"/>
    <w:next w:val="Normal"/>
    <w:uiPriority w:val="99"/>
    <w:unhideWhenUsed/>
    <w:rsid w:val="002753FB"/>
    <w:pPr>
      <w:spacing w:after="0" w:line="276" w:lineRule="auto"/>
    </w:pPr>
    <w:rPr>
      <w:rFonts w:ascii="Calibri" w:eastAsia="Calibri" w:hAnsi="Calibri" w:cs="SimSun"/>
      <w:b w:val="0"/>
      <w:bCs w:val="0"/>
      <w:caps w:val="0"/>
      <w:color w:val="auto"/>
      <w:sz w:val="22"/>
      <w:szCs w:val="22"/>
    </w:rPr>
  </w:style>
  <w:style w:type="paragraph" w:styleId="FootnoteText">
    <w:name w:val="footnote text"/>
    <w:basedOn w:val="Normal"/>
    <w:link w:val="FootnoteTextChar"/>
    <w:uiPriority w:val="99"/>
    <w:semiHidden/>
    <w:unhideWhenUsed/>
    <w:rsid w:val="002753FB"/>
    <w:pPr>
      <w:spacing w:after="0" w:line="240" w:lineRule="auto"/>
    </w:pPr>
    <w:rPr>
      <w:rFonts w:eastAsia="Times New Roman"/>
      <w:b w:val="0"/>
      <w:bCs w:val="0"/>
      <w:caps w:val="0"/>
      <w:color w:val="auto"/>
      <w:szCs w:val="20"/>
      <w:lang w:val="en-ID" w:eastAsia="en-GB"/>
    </w:rPr>
  </w:style>
  <w:style w:type="character" w:customStyle="1" w:styleId="FootnoteTextChar">
    <w:name w:val="Footnote Text Char"/>
    <w:basedOn w:val="DefaultParagraphFont"/>
    <w:link w:val="FootnoteText"/>
    <w:uiPriority w:val="99"/>
    <w:semiHidden/>
    <w:rsid w:val="002753FB"/>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753FB"/>
    <w:rPr>
      <w:vertAlign w:val="superscript"/>
    </w:rPr>
  </w:style>
  <w:style w:type="character" w:customStyle="1" w:styleId="NormalWebChar">
    <w:name w:val="Normal (Web) Char"/>
    <w:basedOn w:val="DefaultParagraphFont"/>
    <w:link w:val="NormalWeb"/>
    <w:uiPriority w:val="99"/>
    <w:locked/>
    <w:rsid w:val="005E176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8224">
      <w:bodyDiv w:val="1"/>
      <w:marLeft w:val="0"/>
      <w:marRight w:val="0"/>
      <w:marTop w:val="0"/>
      <w:marBottom w:val="0"/>
      <w:divBdr>
        <w:top w:val="none" w:sz="0" w:space="0" w:color="auto"/>
        <w:left w:val="none" w:sz="0" w:space="0" w:color="auto"/>
        <w:bottom w:val="none" w:sz="0" w:space="0" w:color="auto"/>
        <w:right w:val="none" w:sz="0" w:space="0" w:color="auto"/>
      </w:divBdr>
    </w:div>
    <w:div w:id="7290326">
      <w:bodyDiv w:val="1"/>
      <w:marLeft w:val="0"/>
      <w:marRight w:val="0"/>
      <w:marTop w:val="0"/>
      <w:marBottom w:val="0"/>
      <w:divBdr>
        <w:top w:val="none" w:sz="0" w:space="0" w:color="auto"/>
        <w:left w:val="none" w:sz="0" w:space="0" w:color="auto"/>
        <w:bottom w:val="none" w:sz="0" w:space="0" w:color="auto"/>
        <w:right w:val="none" w:sz="0" w:space="0" w:color="auto"/>
      </w:divBdr>
    </w:div>
    <w:div w:id="38867420">
      <w:bodyDiv w:val="1"/>
      <w:marLeft w:val="0"/>
      <w:marRight w:val="0"/>
      <w:marTop w:val="0"/>
      <w:marBottom w:val="0"/>
      <w:divBdr>
        <w:top w:val="none" w:sz="0" w:space="0" w:color="auto"/>
        <w:left w:val="none" w:sz="0" w:space="0" w:color="auto"/>
        <w:bottom w:val="none" w:sz="0" w:space="0" w:color="auto"/>
        <w:right w:val="none" w:sz="0" w:space="0" w:color="auto"/>
      </w:divBdr>
    </w:div>
    <w:div w:id="55007802">
      <w:bodyDiv w:val="1"/>
      <w:marLeft w:val="0"/>
      <w:marRight w:val="0"/>
      <w:marTop w:val="0"/>
      <w:marBottom w:val="0"/>
      <w:divBdr>
        <w:top w:val="none" w:sz="0" w:space="0" w:color="auto"/>
        <w:left w:val="none" w:sz="0" w:space="0" w:color="auto"/>
        <w:bottom w:val="none" w:sz="0" w:space="0" w:color="auto"/>
        <w:right w:val="none" w:sz="0" w:space="0" w:color="auto"/>
      </w:divBdr>
    </w:div>
    <w:div w:id="83916159">
      <w:bodyDiv w:val="1"/>
      <w:marLeft w:val="0"/>
      <w:marRight w:val="0"/>
      <w:marTop w:val="0"/>
      <w:marBottom w:val="0"/>
      <w:divBdr>
        <w:top w:val="none" w:sz="0" w:space="0" w:color="auto"/>
        <w:left w:val="none" w:sz="0" w:space="0" w:color="auto"/>
        <w:bottom w:val="none" w:sz="0" w:space="0" w:color="auto"/>
        <w:right w:val="none" w:sz="0" w:space="0" w:color="auto"/>
      </w:divBdr>
    </w:div>
    <w:div w:id="128979953">
      <w:bodyDiv w:val="1"/>
      <w:marLeft w:val="0"/>
      <w:marRight w:val="0"/>
      <w:marTop w:val="0"/>
      <w:marBottom w:val="0"/>
      <w:divBdr>
        <w:top w:val="none" w:sz="0" w:space="0" w:color="auto"/>
        <w:left w:val="none" w:sz="0" w:space="0" w:color="auto"/>
        <w:bottom w:val="none" w:sz="0" w:space="0" w:color="auto"/>
        <w:right w:val="none" w:sz="0" w:space="0" w:color="auto"/>
      </w:divBdr>
    </w:div>
    <w:div w:id="314837485">
      <w:bodyDiv w:val="1"/>
      <w:marLeft w:val="0"/>
      <w:marRight w:val="0"/>
      <w:marTop w:val="0"/>
      <w:marBottom w:val="0"/>
      <w:divBdr>
        <w:top w:val="none" w:sz="0" w:space="0" w:color="auto"/>
        <w:left w:val="none" w:sz="0" w:space="0" w:color="auto"/>
        <w:bottom w:val="none" w:sz="0" w:space="0" w:color="auto"/>
        <w:right w:val="none" w:sz="0" w:space="0" w:color="auto"/>
      </w:divBdr>
    </w:div>
    <w:div w:id="334920988">
      <w:bodyDiv w:val="1"/>
      <w:marLeft w:val="0"/>
      <w:marRight w:val="0"/>
      <w:marTop w:val="0"/>
      <w:marBottom w:val="0"/>
      <w:divBdr>
        <w:top w:val="none" w:sz="0" w:space="0" w:color="auto"/>
        <w:left w:val="none" w:sz="0" w:space="0" w:color="auto"/>
        <w:bottom w:val="none" w:sz="0" w:space="0" w:color="auto"/>
        <w:right w:val="none" w:sz="0" w:space="0" w:color="auto"/>
      </w:divBdr>
    </w:div>
    <w:div w:id="350769079">
      <w:bodyDiv w:val="1"/>
      <w:marLeft w:val="0"/>
      <w:marRight w:val="0"/>
      <w:marTop w:val="0"/>
      <w:marBottom w:val="0"/>
      <w:divBdr>
        <w:top w:val="none" w:sz="0" w:space="0" w:color="auto"/>
        <w:left w:val="none" w:sz="0" w:space="0" w:color="auto"/>
        <w:bottom w:val="none" w:sz="0" w:space="0" w:color="auto"/>
        <w:right w:val="none" w:sz="0" w:space="0" w:color="auto"/>
      </w:divBdr>
    </w:div>
    <w:div w:id="374356271">
      <w:bodyDiv w:val="1"/>
      <w:marLeft w:val="0"/>
      <w:marRight w:val="0"/>
      <w:marTop w:val="0"/>
      <w:marBottom w:val="0"/>
      <w:divBdr>
        <w:top w:val="none" w:sz="0" w:space="0" w:color="auto"/>
        <w:left w:val="none" w:sz="0" w:space="0" w:color="auto"/>
        <w:bottom w:val="none" w:sz="0" w:space="0" w:color="auto"/>
        <w:right w:val="none" w:sz="0" w:space="0" w:color="auto"/>
      </w:divBdr>
    </w:div>
    <w:div w:id="409622174">
      <w:bodyDiv w:val="1"/>
      <w:marLeft w:val="0"/>
      <w:marRight w:val="0"/>
      <w:marTop w:val="0"/>
      <w:marBottom w:val="0"/>
      <w:divBdr>
        <w:top w:val="none" w:sz="0" w:space="0" w:color="auto"/>
        <w:left w:val="none" w:sz="0" w:space="0" w:color="auto"/>
        <w:bottom w:val="none" w:sz="0" w:space="0" w:color="auto"/>
        <w:right w:val="none" w:sz="0" w:space="0" w:color="auto"/>
      </w:divBdr>
    </w:div>
    <w:div w:id="421608829">
      <w:bodyDiv w:val="1"/>
      <w:marLeft w:val="0"/>
      <w:marRight w:val="0"/>
      <w:marTop w:val="0"/>
      <w:marBottom w:val="0"/>
      <w:divBdr>
        <w:top w:val="none" w:sz="0" w:space="0" w:color="auto"/>
        <w:left w:val="none" w:sz="0" w:space="0" w:color="auto"/>
        <w:bottom w:val="none" w:sz="0" w:space="0" w:color="auto"/>
        <w:right w:val="none" w:sz="0" w:space="0" w:color="auto"/>
      </w:divBdr>
    </w:div>
    <w:div w:id="437987589">
      <w:bodyDiv w:val="1"/>
      <w:marLeft w:val="0"/>
      <w:marRight w:val="0"/>
      <w:marTop w:val="0"/>
      <w:marBottom w:val="0"/>
      <w:divBdr>
        <w:top w:val="none" w:sz="0" w:space="0" w:color="auto"/>
        <w:left w:val="none" w:sz="0" w:space="0" w:color="auto"/>
        <w:bottom w:val="none" w:sz="0" w:space="0" w:color="auto"/>
        <w:right w:val="none" w:sz="0" w:space="0" w:color="auto"/>
      </w:divBdr>
    </w:div>
    <w:div w:id="460731476">
      <w:bodyDiv w:val="1"/>
      <w:marLeft w:val="0"/>
      <w:marRight w:val="0"/>
      <w:marTop w:val="0"/>
      <w:marBottom w:val="0"/>
      <w:divBdr>
        <w:top w:val="none" w:sz="0" w:space="0" w:color="auto"/>
        <w:left w:val="none" w:sz="0" w:space="0" w:color="auto"/>
        <w:bottom w:val="none" w:sz="0" w:space="0" w:color="auto"/>
        <w:right w:val="none" w:sz="0" w:space="0" w:color="auto"/>
      </w:divBdr>
    </w:div>
    <w:div w:id="547113090">
      <w:bodyDiv w:val="1"/>
      <w:marLeft w:val="0"/>
      <w:marRight w:val="0"/>
      <w:marTop w:val="0"/>
      <w:marBottom w:val="0"/>
      <w:divBdr>
        <w:top w:val="none" w:sz="0" w:space="0" w:color="auto"/>
        <w:left w:val="none" w:sz="0" w:space="0" w:color="auto"/>
        <w:bottom w:val="none" w:sz="0" w:space="0" w:color="auto"/>
        <w:right w:val="none" w:sz="0" w:space="0" w:color="auto"/>
      </w:divBdr>
    </w:div>
    <w:div w:id="642125019">
      <w:bodyDiv w:val="1"/>
      <w:marLeft w:val="0"/>
      <w:marRight w:val="0"/>
      <w:marTop w:val="0"/>
      <w:marBottom w:val="0"/>
      <w:divBdr>
        <w:top w:val="none" w:sz="0" w:space="0" w:color="auto"/>
        <w:left w:val="none" w:sz="0" w:space="0" w:color="auto"/>
        <w:bottom w:val="none" w:sz="0" w:space="0" w:color="auto"/>
        <w:right w:val="none" w:sz="0" w:space="0" w:color="auto"/>
      </w:divBdr>
    </w:div>
    <w:div w:id="700208001">
      <w:bodyDiv w:val="1"/>
      <w:marLeft w:val="0"/>
      <w:marRight w:val="0"/>
      <w:marTop w:val="0"/>
      <w:marBottom w:val="0"/>
      <w:divBdr>
        <w:top w:val="none" w:sz="0" w:space="0" w:color="auto"/>
        <w:left w:val="none" w:sz="0" w:space="0" w:color="auto"/>
        <w:bottom w:val="none" w:sz="0" w:space="0" w:color="auto"/>
        <w:right w:val="none" w:sz="0" w:space="0" w:color="auto"/>
      </w:divBdr>
    </w:div>
    <w:div w:id="747843437">
      <w:bodyDiv w:val="1"/>
      <w:marLeft w:val="0"/>
      <w:marRight w:val="0"/>
      <w:marTop w:val="0"/>
      <w:marBottom w:val="0"/>
      <w:divBdr>
        <w:top w:val="none" w:sz="0" w:space="0" w:color="auto"/>
        <w:left w:val="none" w:sz="0" w:space="0" w:color="auto"/>
        <w:bottom w:val="none" w:sz="0" w:space="0" w:color="auto"/>
        <w:right w:val="none" w:sz="0" w:space="0" w:color="auto"/>
      </w:divBdr>
    </w:div>
    <w:div w:id="774981380">
      <w:bodyDiv w:val="1"/>
      <w:marLeft w:val="0"/>
      <w:marRight w:val="0"/>
      <w:marTop w:val="0"/>
      <w:marBottom w:val="0"/>
      <w:divBdr>
        <w:top w:val="none" w:sz="0" w:space="0" w:color="auto"/>
        <w:left w:val="none" w:sz="0" w:space="0" w:color="auto"/>
        <w:bottom w:val="none" w:sz="0" w:space="0" w:color="auto"/>
        <w:right w:val="none" w:sz="0" w:space="0" w:color="auto"/>
      </w:divBdr>
    </w:div>
    <w:div w:id="820732457">
      <w:bodyDiv w:val="1"/>
      <w:marLeft w:val="0"/>
      <w:marRight w:val="0"/>
      <w:marTop w:val="0"/>
      <w:marBottom w:val="0"/>
      <w:divBdr>
        <w:top w:val="none" w:sz="0" w:space="0" w:color="auto"/>
        <w:left w:val="none" w:sz="0" w:space="0" w:color="auto"/>
        <w:bottom w:val="none" w:sz="0" w:space="0" w:color="auto"/>
        <w:right w:val="none" w:sz="0" w:space="0" w:color="auto"/>
      </w:divBdr>
    </w:div>
    <w:div w:id="836458525">
      <w:bodyDiv w:val="1"/>
      <w:marLeft w:val="0"/>
      <w:marRight w:val="0"/>
      <w:marTop w:val="0"/>
      <w:marBottom w:val="0"/>
      <w:divBdr>
        <w:top w:val="none" w:sz="0" w:space="0" w:color="auto"/>
        <w:left w:val="none" w:sz="0" w:space="0" w:color="auto"/>
        <w:bottom w:val="none" w:sz="0" w:space="0" w:color="auto"/>
        <w:right w:val="none" w:sz="0" w:space="0" w:color="auto"/>
      </w:divBdr>
    </w:div>
    <w:div w:id="871306478">
      <w:bodyDiv w:val="1"/>
      <w:marLeft w:val="0"/>
      <w:marRight w:val="0"/>
      <w:marTop w:val="0"/>
      <w:marBottom w:val="0"/>
      <w:divBdr>
        <w:top w:val="none" w:sz="0" w:space="0" w:color="auto"/>
        <w:left w:val="none" w:sz="0" w:space="0" w:color="auto"/>
        <w:bottom w:val="none" w:sz="0" w:space="0" w:color="auto"/>
        <w:right w:val="none" w:sz="0" w:space="0" w:color="auto"/>
      </w:divBdr>
    </w:div>
    <w:div w:id="899243070">
      <w:bodyDiv w:val="1"/>
      <w:marLeft w:val="0"/>
      <w:marRight w:val="0"/>
      <w:marTop w:val="0"/>
      <w:marBottom w:val="0"/>
      <w:divBdr>
        <w:top w:val="none" w:sz="0" w:space="0" w:color="auto"/>
        <w:left w:val="none" w:sz="0" w:space="0" w:color="auto"/>
        <w:bottom w:val="none" w:sz="0" w:space="0" w:color="auto"/>
        <w:right w:val="none" w:sz="0" w:space="0" w:color="auto"/>
      </w:divBdr>
    </w:div>
    <w:div w:id="903953488">
      <w:bodyDiv w:val="1"/>
      <w:marLeft w:val="0"/>
      <w:marRight w:val="0"/>
      <w:marTop w:val="0"/>
      <w:marBottom w:val="0"/>
      <w:divBdr>
        <w:top w:val="none" w:sz="0" w:space="0" w:color="auto"/>
        <w:left w:val="none" w:sz="0" w:space="0" w:color="auto"/>
        <w:bottom w:val="none" w:sz="0" w:space="0" w:color="auto"/>
        <w:right w:val="none" w:sz="0" w:space="0" w:color="auto"/>
      </w:divBdr>
    </w:div>
    <w:div w:id="989791670">
      <w:bodyDiv w:val="1"/>
      <w:marLeft w:val="0"/>
      <w:marRight w:val="0"/>
      <w:marTop w:val="0"/>
      <w:marBottom w:val="0"/>
      <w:divBdr>
        <w:top w:val="none" w:sz="0" w:space="0" w:color="auto"/>
        <w:left w:val="none" w:sz="0" w:space="0" w:color="auto"/>
        <w:bottom w:val="none" w:sz="0" w:space="0" w:color="auto"/>
        <w:right w:val="none" w:sz="0" w:space="0" w:color="auto"/>
      </w:divBdr>
    </w:div>
    <w:div w:id="995106077">
      <w:bodyDiv w:val="1"/>
      <w:marLeft w:val="0"/>
      <w:marRight w:val="0"/>
      <w:marTop w:val="0"/>
      <w:marBottom w:val="0"/>
      <w:divBdr>
        <w:top w:val="none" w:sz="0" w:space="0" w:color="auto"/>
        <w:left w:val="none" w:sz="0" w:space="0" w:color="auto"/>
        <w:bottom w:val="none" w:sz="0" w:space="0" w:color="auto"/>
        <w:right w:val="none" w:sz="0" w:space="0" w:color="auto"/>
      </w:divBdr>
    </w:div>
    <w:div w:id="1074816992">
      <w:bodyDiv w:val="1"/>
      <w:marLeft w:val="0"/>
      <w:marRight w:val="0"/>
      <w:marTop w:val="0"/>
      <w:marBottom w:val="0"/>
      <w:divBdr>
        <w:top w:val="none" w:sz="0" w:space="0" w:color="auto"/>
        <w:left w:val="none" w:sz="0" w:space="0" w:color="auto"/>
        <w:bottom w:val="none" w:sz="0" w:space="0" w:color="auto"/>
        <w:right w:val="none" w:sz="0" w:space="0" w:color="auto"/>
      </w:divBdr>
    </w:div>
    <w:div w:id="1089694015">
      <w:bodyDiv w:val="1"/>
      <w:marLeft w:val="0"/>
      <w:marRight w:val="0"/>
      <w:marTop w:val="0"/>
      <w:marBottom w:val="0"/>
      <w:divBdr>
        <w:top w:val="none" w:sz="0" w:space="0" w:color="auto"/>
        <w:left w:val="none" w:sz="0" w:space="0" w:color="auto"/>
        <w:bottom w:val="none" w:sz="0" w:space="0" w:color="auto"/>
        <w:right w:val="none" w:sz="0" w:space="0" w:color="auto"/>
      </w:divBdr>
    </w:div>
    <w:div w:id="1093671769">
      <w:bodyDiv w:val="1"/>
      <w:marLeft w:val="0"/>
      <w:marRight w:val="0"/>
      <w:marTop w:val="0"/>
      <w:marBottom w:val="0"/>
      <w:divBdr>
        <w:top w:val="none" w:sz="0" w:space="0" w:color="auto"/>
        <w:left w:val="none" w:sz="0" w:space="0" w:color="auto"/>
        <w:bottom w:val="none" w:sz="0" w:space="0" w:color="auto"/>
        <w:right w:val="none" w:sz="0" w:space="0" w:color="auto"/>
      </w:divBdr>
    </w:div>
    <w:div w:id="1104151701">
      <w:bodyDiv w:val="1"/>
      <w:marLeft w:val="0"/>
      <w:marRight w:val="0"/>
      <w:marTop w:val="0"/>
      <w:marBottom w:val="0"/>
      <w:divBdr>
        <w:top w:val="none" w:sz="0" w:space="0" w:color="auto"/>
        <w:left w:val="none" w:sz="0" w:space="0" w:color="auto"/>
        <w:bottom w:val="none" w:sz="0" w:space="0" w:color="auto"/>
        <w:right w:val="none" w:sz="0" w:space="0" w:color="auto"/>
      </w:divBdr>
    </w:div>
    <w:div w:id="1113281512">
      <w:bodyDiv w:val="1"/>
      <w:marLeft w:val="0"/>
      <w:marRight w:val="0"/>
      <w:marTop w:val="0"/>
      <w:marBottom w:val="0"/>
      <w:divBdr>
        <w:top w:val="none" w:sz="0" w:space="0" w:color="auto"/>
        <w:left w:val="none" w:sz="0" w:space="0" w:color="auto"/>
        <w:bottom w:val="none" w:sz="0" w:space="0" w:color="auto"/>
        <w:right w:val="none" w:sz="0" w:space="0" w:color="auto"/>
      </w:divBdr>
    </w:div>
    <w:div w:id="1129710264">
      <w:bodyDiv w:val="1"/>
      <w:marLeft w:val="0"/>
      <w:marRight w:val="0"/>
      <w:marTop w:val="0"/>
      <w:marBottom w:val="0"/>
      <w:divBdr>
        <w:top w:val="none" w:sz="0" w:space="0" w:color="auto"/>
        <w:left w:val="none" w:sz="0" w:space="0" w:color="auto"/>
        <w:bottom w:val="none" w:sz="0" w:space="0" w:color="auto"/>
        <w:right w:val="none" w:sz="0" w:space="0" w:color="auto"/>
      </w:divBdr>
    </w:div>
    <w:div w:id="1140422028">
      <w:bodyDiv w:val="1"/>
      <w:marLeft w:val="0"/>
      <w:marRight w:val="0"/>
      <w:marTop w:val="0"/>
      <w:marBottom w:val="0"/>
      <w:divBdr>
        <w:top w:val="none" w:sz="0" w:space="0" w:color="auto"/>
        <w:left w:val="none" w:sz="0" w:space="0" w:color="auto"/>
        <w:bottom w:val="none" w:sz="0" w:space="0" w:color="auto"/>
        <w:right w:val="none" w:sz="0" w:space="0" w:color="auto"/>
      </w:divBdr>
    </w:div>
    <w:div w:id="1193611808">
      <w:bodyDiv w:val="1"/>
      <w:marLeft w:val="0"/>
      <w:marRight w:val="0"/>
      <w:marTop w:val="0"/>
      <w:marBottom w:val="0"/>
      <w:divBdr>
        <w:top w:val="none" w:sz="0" w:space="0" w:color="auto"/>
        <w:left w:val="none" w:sz="0" w:space="0" w:color="auto"/>
        <w:bottom w:val="none" w:sz="0" w:space="0" w:color="auto"/>
        <w:right w:val="none" w:sz="0" w:space="0" w:color="auto"/>
      </w:divBdr>
    </w:div>
    <w:div w:id="1209991699">
      <w:bodyDiv w:val="1"/>
      <w:marLeft w:val="0"/>
      <w:marRight w:val="0"/>
      <w:marTop w:val="0"/>
      <w:marBottom w:val="0"/>
      <w:divBdr>
        <w:top w:val="none" w:sz="0" w:space="0" w:color="auto"/>
        <w:left w:val="none" w:sz="0" w:space="0" w:color="auto"/>
        <w:bottom w:val="none" w:sz="0" w:space="0" w:color="auto"/>
        <w:right w:val="none" w:sz="0" w:space="0" w:color="auto"/>
      </w:divBdr>
    </w:div>
    <w:div w:id="1237470548">
      <w:bodyDiv w:val="1"/>
      <w:marLeft w:val="0"/>
      <w:marRight w:val="0"/>
      <w:marTop w:val="0"/>
      <w:marBottom w:val="0"/>
      <w:divBdr>
        <w:top w:val="none" w:sz="0" w:space="0" w:color="auto"/>
        <w:left w:val="none" w:sz="0" w:space="0" w:color="auto"/>
        <w:bottom w:val="none" w:sz="0" w:space="0" w:color="auto"/>
        <w:right w:val="none" w:sz="0" w:space="0" w:color="auto"/>
      </w:divBdr>
    </w:div>
    <w:div w:id="1251430718">
      <w:bodyDiv w:val="1"/>
      <w:marLeft w:val="0"/>
      <w:marRight w:val="0"/>
      <w:marTop w:val="0"/>
      <w:marBottom w:val="0"/>
      <w:divBdr>
        <w:top w:val="none" w:sz="0" w:space="0" w:color="auto"/>
        <w:left w:val="none" w:sz="0" w:space="0" w:color="auto"/>
        <w:bottom w:val="none" w:sz="0" w:space="0" w:color="auto"/>
        <w:right w:val="none" w:sz="0" w:space="0" w:color="auto"/>
      </w:divBdr>
    </w:div>
    <w:div w:id="1262374559">
      <w:bodyDiv w:val="1"/>
      <w:marLeft w:val="0"/>
      <w:marRight w:val="0"/>
      <w:marTop w:val="0"/>
      <w:marBottom w:val="0"/>
      <w:divBdr>
        <w:top w:val="none" w:sz="0" w:space="0" w:color="auto"/>
        <w:left w:val="none" w:sz="0" w:space="0" w:color="auto"/>
        <w:bottom w:val="none" w:sz="0" w:space="0" w:color="auto"/>
        <w:right w:val="none" w:sz="0" w:space="0" w:color="auto"/>
      </w:divBdr>
    </w:div>
    <w:div w:id="1297101174">
      <w:bodyDiv w:val="1"/>
      <w:marLeft w:val="0"/>
      <w:marRight w:val="0"/>
      <w:marTop w:val="0"/>
      <w:marBottom w:val="0"/>
      <w:divBdr>
        <w:top w:val="none" w:sz="0" w:space="0" w:color="auto"/>
        <w:left w:val="none" w:sz="0" w:space="0" w:color="auto"/>
        <w:bottom w:val="none" w:sz="0" w:space="0" w:color="auto"/>
        <w:right w:val="none" w:sz="0" w:space="0" w:color="auto"/>
      </w:divBdr>
    </w:div>
    <w:div w:id="1321079565">
      <w:bodyDiv w:val="1"/>
      <w:marLeft w:val="0"/>
      <w:marRight w:val="0"/>
      <w:marTop w:val="0"/>
      <w:marBottom w:val="0"/>
      <w:divBdr>
        <w:top w:val="none" w:sz="0" w:space="0" w:color="auto"/>
        <w:left w:val="none" w:sz="0" w:space="0" w:color="auto"/>
        <w:bottom w:val="none" w:sz="0" w:space="0" w:color="auto"/>
        <w:right w:val="none" w:sz="0" w:space="0" w:color="auto"/>
      </w:divBdr>
    </w:div>
    <w:div w:id="1329360331">
      <w:bodyDiv w:val="1"/>
      <w:marLeft w:val="0"/>
      <w:marRight w:val="0"/>
      <w:marTop w:val="0"/>
      <w:marBottom w:val="0"/>
      <w:divBdr>
        <w:top w:val="none" w:sz="0" w:space="0" w:color="auto"/>
        <w:left w:val="none" w:sz="0" w:space="0" w:color="auto"/>
        <w:bottom w:val="none" w:sz="0" w:space="0" w:color="auto"/>
        <w:right w:val="none" w:sz="0" w:space="0" w:color="auto"/>
      </w:divBdr>
    </w:div>
    <w:div w:id="1339230450">
      <w:bodyDiv w:val="1"/>
      <w:marLeft w:val="0"/>
      <w:marRight w:val="0"/>
      <w:marTop w:val="0"/>
      <w:marBottom w:val="0"/>
      <w:divBdr>
        <w:top w:val="none" w:sz="0" w:space="0" w:color="auto"/>
        <w:left w:val="none" w:sz="0" w:space="0" w:color="auto"/>
        <w:bottom w:val="none" w:sz="0" w:space="0" w:color="auto"/>
        <w:right w:val="none" w:sz="0" w:space="0" w:color="auto"/>
      </w:divBdr>
    </w:div>
    <w:div w:id="1370568639">
      <w:bodyDiv w:val="1"/>
      <w:marLeft w:val="0"/>
      <w:marRight w:val="0"/>
      <w:marTop w:val="0"/>
      <w:marBottom w:val="0"/>
      <w:divBdr>
        <w:top w:val="none" w:sz="0" w:space="0" w:color="auto"/>
        <w:left w:val="none" w:sz="0" w:space="0" w:color="auto"/>
        <w:bottom w:val="none" w:sz="0" w:space="0" w:color="auto"/>
        <w:right w:val="none" w:sz="0" w:space="0" w:color="auto"/>
      </w:divBdr>
    </w:div>
    <w:div w:id="1440948150">
      <w:bodyDiv w:val="1"/>
      <w:marLeft w:val="0"/>
      <w:marRight w:val="0"/>
      <w:marTop w:val="0"/>
      <w:marBottom w:val="0"/>
      <w:divBdr>
        <w:top w:val="none" w:sz="0" w:space="0" w:color="auto"/>
        <w:left w:val="none" w:sz="0" w:space="0" w:color="auto"/>
        <w:bottom w:val="none" w:sz="0" w:space="0" w:color="auto"/>
        <w:right w:val="none" w:sz="0" w:space="0" w:color="auto"/>
      </w:divBdr>
    </w:div>
    <w:div w:id="1452356306">
      <w:bodyDiv w:val="1"/>
      <w:marLeft w:val="0"/>
      <w:marRight w:val="0"/>
      <w:marTop w:val="0"/>
      <w:marBottom w:val="0"/>
      <w:divBdr>
        <w:top w:val="none" w:sz="0" w:space="0" w:color="auto"/>
        <w:left w:val="none" w:sz="0" w:space="0" w:color="auto"/>
        <w:bottom w:val="none" w:sz="0" w:space="0" w:color="auto"/>
        <w:right w:val="none" w:sz="0" w:space="0" w:color="auto"/>
      </w:divBdr>
    </w:div>
    <w:div w:id="1454441928">
      <w:bodyDiv w:val="1"/>
      <w:marLeft w:val="0"/>
      <w:marRight w:val="0"/>
      <w:marTop w:val="0"/>
      <w:marBottom w:val="0"/>
      <w:divBdr>
        <w:top w:val="none" w:sz="0" w:space="0" w:color="auto"/>
        <w:left w:val="none" w:sz="0" w:space="0" w:color="auto"/>
        <w:bottom w:val="none" w:sz="0" w:space="0" w:color="auto"/>
        <w:right w:val="none" w:sz="0" w:space="0" w:color="auto"/>
      </w:divBdr>
    </w:div>
    <w:div w:id="1463307446">
      <w:bodyDiv w:val="1"/>
      <w:marLeft w:val="0"/>
      <w:marRight w:val="0"/>
      <w:marTop w:val="0"/>
      <w:marBottom w:val="0"/>
      <w:divBdr>
        <w:top w:val="none" w:sz="0" w:space="0" w:color="auto"/>
        <w:left w:val="none" w:sz="0" w:space="0" w:color="auto"/>
        <w:bottom w:val="none" w:sz="0" w:space="0" w:color="auto"/>
        <w:right w:val="none" w:sz="0" w:space="0" w:color="auto"/>
      </w:divBdr>
    </w:div>
    <w:div w:id="1468426269">
      <w:bodyDiv w:val="1"/>
      <w:marLeft w:val="0"/>
      <w:marRight w:val="0"/>
      <w:marTop w:val="0"/>
      <w:marBottom w:val="0"/>
      <w:divBdr>
        <w:top w:val="none" w:sz="0" w:space="0" w:color="auto"/>
        <w:left w:val="none" w:sz="0" w:space="0" w:color="auto"/>
        <w:bottom w:val="none" w:sz="0" w:space="0" w:color="auto"/>
        <w:right w:val="none" w:sz="0" w:space="0" w:color="auto"/>
      </w:divBdr>
    </w:div>
    <w:div w:id="1478450027">
      <w:bodyDiv w:val="1"/>
      <w:marLeft w:val="0"/>
      <w:marRight w:val="0"/>
      <w:marTop w:val="0"/>
      <w:marBottom w:val="0"/>
      <w:divBdr>
        <w:top w:val="none" w:sz="0" w:space="0" w:color="auto"/>
        <w:left w:val="none" w:sz="0" w:space="0" w:color="auto"/>
        <w:bottom w:val="none" w:sz="0" w:space="0" w:color="auto"/>
        <w:right w:val="none" w:sz="0" w:space="0" w:color="auto"/>
      </w:divBdr>
    </w:div>
    <w:div w:id="1495604048">
      <w:bodyDiv w:val="1"/>
      <w:marLeft w:val="0"/>
      <w:marRight w:val="0"/>
      <w:marTop w:val="0"/>
      <w:marBottom w:val="0"/>
      <w:divBdr>
        <w:top w:val="none" w:sz="0" w:space="0" w:color="auto"/>
        <w:left w:val="none" w:sz="0" w:space="0" w:color="auto"/>
        <w:bottom w:val="none" w:sz="0" w:space="0" w:color="auto"/>
        <w:right w:val="none" w:sz="0" w:space="0" w:color="auto"/>
      </w:divBdr>
    </w:div>
    <w:div w:id="1509447955">
      <w:bodyDiv w:val="1"/>
      <w:marLeft w:val="0"/>
      <w:marRight w:val="0"/>
      <w:marTop w:val="0"/>
      <w:marBottom w:val="0"/>
      <w:divBdr>
        <w:top w:val="none" w:sz="0" w:space="0" w:color="auto"/>
        <w:left w:val="none" w:sz="0" w:space="0" w:color="auto"/>
        <w:bottom w:val="none" w:sz="0" w:space="0" w:color="auto"/>
        <w:right w:val="none" w:sz="0" w:space="0" w:color="auto"/>
      </w:divBdr>
    </w:div>
    <w:div w:id="1513759979">
      <w:bodyDiv w:val="1"/>
      <w:marLeft w:val="0"/>
      <w:marRight w:val="0"/>
      <w:marTop w:val="0"/>
      <w:marBottom w:val="0"/>
      <w:divBdr>
        <w:top w:val="none" w:sz="0" w:space="0" w:color="auto"/>
        <w:left w:val="none" w:sz="0" w:space="0" w:color="auto"/>
        <w:bottom w:val="none" w:sz="0" w:space="0" w:color="auto"/>
        <w:right w:val="none" w:sz="0" w:space="0" w:color="auto"/>
      </w:divBdr>
    </w:div>
    <w:div w:id="1532844131">
      <w:bodyDiv w:val="1"/>
      <w:marLeft w:val="0"/>
      <w:marRight w:val="0"/>
      <w:marTop w:val="0"/>
      <w:marBottom w:val="0"/>
      <w:divBdr>
        <w:top w:val="none" w:sz="0" w:space="0" w:color="auto"/>
        <w:left w:val="none" w:sz="0" w:space="0" w:color="auto"/>
        <w:bottom w:val="none" w:sz="0" w:space="0" w:color="auto"/>
        <w:right w:val="none" w:sz="0" w:space="0" w:color="auto"/>
      </w:divBdr>
    </w:div>
    <w:div w:id="1558930984">
      <w:bodyDiv w:val="1"/>
      <w:marLeft w:val="0"/>
      <w:marRight w:val="0"/>
      <w:marTop w:val="0"/>
      <w:marBottom w:val="0"/>
      <w:divBdr>
        <w:top w:val="none" w:sz="0" w:space="0" w:color="auto"/>
        <w:left w:val="none" w:sz="0" w:space="0" w:color="auto"/>
        <w:bottom w:val="none" w:sz="0" w:space="0" w:color="auto"/>
        <w:right w:val="none" w:sz="0" w:space="0" w:color="auto"/>
      </w:divBdr>
    </w:div>
    <w:div w:id="1657105007">
      <w:bodyDiv w:val="1"/>
      <w:marLeft w:val="0"/>
      <w:marRight w:val="0"/>
      <w:marTop w:val="0"/>
      <w:marBottom w:val="0"/>
      <w:divBdr>
        <w:top w:val="none" w:sz="0" w:space="0" w:color="auto"/>
        <w:left w:val="none" w:sz="0" w:space="0" w:color="auto"/>
        <w:bottom w:val="none" w:sz="0" w:space="0" w:color="auto"/>
        <w:right w:val="none" w:sz="0" w:space="0" w:color="auto"/>
      </w:divBdr>
    </w:div>
    <w:div w:id="1718161427">
      <w:bodyDiv w:val="1"/>
      <w:marLeft w:val="0"/>
      <w:marRight w:val="0"/>
      <w:marTop w:val="0"/>
      <w:marBottom w:val="0"/>
      <w:divBdr>
        <w:top w:val="none" w:sz="0" w:space="0" w:color="auto"/>
        <w:left w:val="none" w:sz="0" w:space="0" w:color="auto"/>
        <w:bottom w:val="none" w:sz="0" w:space="0" w:color="auto"/>
        <w:right w:val="none" w:sz="0" w:space="0" w:color="auto"/>
      </w:divBdr>
    </w:div>
    <w:div w:id="1725564659">
      <w:bodyDiv w:val="1"/>
      <w:marLeft w:val="0"/>
      <w:marRight w:val="0"/>
      <w:marTop w:val="0"/>
      <w:marBottom w:val="0"/>
      <w:divBdr>
        <w:top w:val="none" w:sz="0" w:space="0" w:color="auto"/>
        <w:left w:val="none" w:sz="0" w:space="0" w:color="auto"/>
        <w:bottom w:val="none" w:sz="0" w:space="0" w:color="auto"/>
        <w:right w:val="none" w:sz="0" w:space="0" w:color="auto"/>
      </w:divBdr>
    </w:div>
    <w:div w:id="1771774499">
      <w:bodyDiv w:val="1"/>
      <w:marLeft w:val="0"/>
      <w:marRight w:val="0"/>
      <w:marTop w:val="0"/>
      <w:marBottom w:val="0"/>
      <w:divBdr>
        <w:top w:val="none" w:sz="0" w:space="0" w:color="auto"/>
        <w:left w:val="none" w:sz="0" w:space="0" w:color="auto"/>
        <w:bottom w:val="none" w:sz="0" w:space="0" w:color="auto"/>
        <w:right w:val="none" w:sz="0" w:space="0" w:color="auto"/>
      </w:divBdr>
    </w:div>
    <w:div w:id="1877423841">
      <w:bodyDiv w:val="1"/>
      <w:marLeft w:val="0"/>
      <w:marRight w:val="0"/>
      <w:marTop w:val="0"/>
      <w:marBottom w:val="0"/>
      <w:divBdr>
        <w:top w:val="none" w:sz="0" w:space="0" w:color="auto"/>
        <w:left w:val="none" w:sz="0" w:space="0" w:color="auto"/>
        <w:bottom w:val="none" w:sz="0" w:space="0" w:color="auto"/>
        <w:right w:val="none" w:sz="0" w:space="0" w:color="auto"/>
      </w:divBdr>
    </w:div>
    <w:div w:id="1895891998">
      <w:bodyDiv w:val="1"/>
      <w:marLeft w:val="0"/>
      <w:marRight w:val="0"/>
      <w:marTop w:val="0"/>
      <w:marBottom w:val="0"/>
      <w:divBdr>
        <w:top w:val="none" w:sz="0" w:space="0" w:color="auto"/>
        <w:left w:val="none" w:sz="0" w:space="0" w:color="auto"/>
        <w:bottom w:val="none" w:sz="0" w:space="0" w:color="auto"/>
        <w:right w:val="none" w:sz="0" w:space="0" w:color="auto"/>
      </w:divBdr>
    </w:div>
    <w:div w:id="1934052719">
      <w:bodyDiv w:val="1"/>
      <w:marLeft w:val="0"/>
      <w:marRight w:val="0"/>
      <w:marTop w:val="0"/>
      <w:marBottom w:val="0"/>
      <w:divBdr>
        <w:top w:val="none" w:sz="0" w:space="0" w:color="auto"/>
        <w:left w:val="none" w:sz="0" w:space="0" w:color="auto"/>
        <w:bottom w:val="none" w:sz="0" w:space="0" w:color="auto"/>
        <w:right w:val="none" w:sz="0" w:space="0" w:color="auto"/>
      </w:divBdr>
    </w:div>
    <w:div w:id="1936471026">
      <w:bodyDiv w:val="1"/>
      <w:marLeft w:val="0"/>
      <w:marRight w:val="0"/>
      <w:marTop w:val="0"/>
      <w:marBottom w:val="0"/>
      <w:divBdr>
        <w:top w:val="none" w:sz="0" w:space="0" w:color="auto"/>
        <w:left w:val="none" w:sz="0" w:space="0" w:color="auto"/>
        <w:bottom w:val="none" w:sz="0" w:space="0" w:color="auto"/>
        <w:right w:val="none" w:sz="0" w:space="0" w:color="auto"/>
      </w:divBdr>
    </w:div>
    <w:div w:id="1939605656">
      <w:bodyDiv w:val="1"/>
      <w:marLeft w:val="0"/>
      <w:marRight w:val="0"/>
      <w:marTop w:val="0"/>
      <w:marBottom w:val="0"/>
      <w:divBdr>
        <w:top w:val="none" w:sz="0" w:space="0" w:color="auto"/>
        <w:left w:val="none" w:sz="0" w:space="0" w:color="auto"/>
        <w:bottom w:val="none" w:sz="0" w:space="0" w:color="auto"/>
        <w:right w:val="none" w:sz="0" w:space="0" w:color="auto"/>
      </w:divBdr>
    </w:div>
    <w:div w:id="1959793890">
      <w:bodyDiv w:val="1"/>
      <w:marLeft w:val="0"/>
      <w:marRight w:val="0"/>
      <w:marTop w:val="0"/>
      <w:marBottom w:val="0"/>
      <w:divBdr>
        <w:top w:val="none" w:sz="0" w:space="0" w:color="auto"/>
        <w:left w:val="none" w:sz="0" w:space="0" w:color="auto"/>
        <w:bottom w:val="none" w:sz="0" w:space="0" w:color="auto"/>
        <w:right w:val="none" w:sz="0" w:space="0" w:color="auto"/>
      </w:divBdr>
    </w:div>
    <w:div w:id="1988315232">
      <w:bodyDiv w:val="1"/>
      <w:marLeft w:val="0"/>
      <w:marRight w:val="0"/>
      <w:marTop w:val="0"/>
      <w:marBottom w:val="0"/>
      <w:divBdr>
        <w:top w:val="none" w:sz="0" w:space="0" w:color="auto"/>
        <w:left w:val="none" w:sz="0" w:space="0" w:color="auto"/>
        <w:bottom w:val="none" w:sz="0" w:space="0" w:color="auto"/>
        <w:right w:val="none" w:sz="0" w:space="0" w:color="auto"/>
      </w:divBdr>
    </w:div>
    <w:div w:id="2029137298">
      <w:bodyDiv w:val="1"/>
      <w:marLeft w:val="0"/>
      <w:marRight w:val="0"/>
      <w:marTop w:val="0"/>
      <w:marBottom w:val="0"/>
      <w:divBdr>
        <w:top w:val="none" w:sz="0" w:space="0" w:color="auto"/>
        <w:left w:val="none" w:sz="0" w:space="0" w:color="auto"/>
        <w:bottom w:val="none" w:sz="0" w:space="0" w:color="auto"/>
        <w:right w:val="none" w:sz="0" w:space="0" w:color="auto"/>
      </w:divBdr>
    </w:div>
    <w:div w:id="2088305956">
      <w:bodyDiv w:val="1"/>
      <w:marLeft w:val="0"/>
      <w:marRight w:val="0"/>
      <w:marTop w:val="0"/>
      <w:marBottom w:val="0"/>
      <w:divBdr>
        <w:top w:val="none" w:sz="0" w:space="0" w:color="auto"/>
        <w:left w:val="none" w:sz="0" w:space="0" w:color="auto"/>
        <w:bottom w:val="none" w:sz="0" w:space="0" w:color="auto"/>
        <w:right w:val="none" w:sz="0" w:space="0" w:color="auto"/>
      </w:divBdr>
    </w:div>
    <w:div w:id="2116364314">
      <w:bodyDiv w:val="1"/>
      <w:marLeft w:val="0"/>
      <w:marRight w:val="0"/>
      <w:marTop w:val="0"/>
      <w:marBottom w:val="0"/>
      <w:divBdr>
        <w:top w:val="none" w:sz="0" w:space="0" w:color="auto"/>
        <w:left w:val="none" w:sz="0" w:space="0" w:color="auto"/>
        <w:bottom w:val="none" w:sz="0" w:space="0" w:color="auto"/>
        <w:right w:val="none" w:sz="0" w:space="0" w:color="auto"/>
      </w:divBdr>
    </w:div>
    <w:div w:id="212901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journal.unilak.ac.id/index.php/greentech" TargetMode="External"/><Relationship Id="rId1" Type="http://schemas.openxmlformats.org/officeDocument/2006/relationships/hyperlink" Target="mailto:alkiyarpl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E8525-D280-434F-A745-C9716A2B7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2882</Words>
  <Characters>16433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Rasyid Abdillah</dc:creator>
  <cp:keywords/>
  <dc:description/>
  <cp:lastModifiedBy>Asus A416</cp:lastModifiedBy>
  <cp:revision>47</cp:revision>
  <cp:lastPrinted>2022-09-02T11:59:00Z</cp:lastPrinted>
  <dcterms:created xsi:type="dcterms:W3CDTF">2026-01-13T13:12:00Z</dcterms:created>
  <dcterms:modified xsi:type="dcterms:W3CDTF">2026-01-13T13:54:00Z</dcterms:modified>
</cp:coreProperties>
</file>