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12B7" w14:textId="77777777" w:rsidR="000B7A31" w:rsidRDefault="000B7A31" w:rsidP="000B7A31">
      <w:bookmarkStart w:id="0" w:name="_Hlk183699596"/>
    </w:p>
    <w:p w14:paraId="1077F97B" w14:textId="57E6FAA9" w:rsidR="00F129C3" w:rsidRDefault="00F129C3" w:rsidP="00F129C3">
      <w:pPr>
        <w:jc w:val="center"/>
        <w:rPr>
          <w:rFonts w:eastAsia="Times New Roman"/>
          <w:i/>
          <w:iCs/>
          <w:caps w:val="0"/>
          <w:sz w:val="36"/>
          <w:szCs w:val="36"/>
        </w:rPr>
      </w:pPr>
      <w:r w:rsidRPr="00260A7C">
        <w:rPr>
          <w:rFonts w:eastAsia="Times New Roman"/>
          <w:caps w:val="0"/>
          <w:sz w:val="36"/>
          <w:szCs w:val="36"/>
        </w:rPr>
        <w:t xml:space="preserve">Kajian </w:t>
      </w:r>
      <w:proofErr w:type="spellStart"/>
      <w:r w:rsidRPr="00260A7C">
        <w:rPr>
          <w:rFonts w:eastAsia="Times New Roman"/>
          <w:caps w:val="0"/>
          <w:sz w:val="36"/>
          <w:szCs w:val="36"/>
        </w:rPr>
        <w:t>perlindungan</w:t>
      </w:r>
      <w:proofErr w:type="spellEnd"/>
      <w:r w:rsidRPr="00260A7C">
        <w:rPr>
          <w:rFonts w:eastAsia="Times New Roman"/>
          <w:caps w:val="0"/>
          <w:sz w:val="36"/>
          <w:szCs w:val="36"/>
        </w:rPr>
        <w:t xml:space="preserve"> </w:t>
      </w:r>
      <w:proofErr w:type="spellStart"/>
      <w:r w:rsidRPr="00260A7C">
        <w:rPr>
          <w:rFonts w:eastAsia="Times New Roman"/>
          <w:caps w:val="0"/>
          <w:sz w:val="36"/>
          <w:szCs w:val="36"/>
        </w:rPr>
        <w:t>hukum</w:t>
      </w:r>
      <w:proofErr w:type="spellEnd"/>
      <w:r w:rsidRPr="00260A7C">
        <w:rPr>
          <w:rFonts w:eastAsia="Times New Roman"/>
          <w:caps w:val="0"/>
          <w:sz w:val="36"/>
          <w:szCs w:val="36"/>
        </w:rPr>
        <w:t xml:space="preserve"> </w:t>
      </w:r>
      <w:proofErr w:type="spellStart"/>
      <w:r w:rsidRPr="00260A7C">
        <w:rPr>
          <w:rFonts w:eastAsia="Times New Roman"/>
          <w:caps w:val="0"/>
          <w:sz w:val="36"/>
          <w:szCs w:val="36"/>
        </w:rPr>
        <w:t>terhadap</w:t>
      </w:r>
      <w:proofErr w:type="spellEnd"/>
      <w:r w:rsidRPr="00260A7C">
        <w:rPr>
          <w:rFonts w:eastAsia="Times New Roman"/>
          <w:sz w:val="36"/>
          <w:szCs w:val="36"/>
        </w:rPr>
        <w:t xml:space="preserve"> </w:t>
      </w:r>
      <w:proofErr w:type="spellStart"/>
      <w:r w:rsidRPr="00260A7C">
        <w:rPr>
          <w:rFonts w:eastAsia="Times New Roman"/>
          <w:caps w:val="0"/>
          <w:sz w:val="36"/>
          <w:szCs w:val="36"/>
        </w:rPr>
        <w:t>hutan</w:t>
      </w:r>
      <w:proofErr w:type="spellEnd"/>
      <w:r w:rsidRPr="00260A7C">
        <w:rPr>
          <w:rFonts w:eastAsia="Times New Roman"/>
          <w:caps w:val="0"/>
          <w:sz w:val="36"/>
          <w:szCs w:val="36"/>
        </w:rPr>
        <w:t xml:space="preserve"> dan </w:t>
      </w:r>
      <w:proofErr w:type="spellStart"/>
      <w:r w:rsidRPr="00260A7C">
        <w:rPr>
          <w:rFonts w:eastAsia="Times New Roman"/>
          <w:caps w:val="0"/>
          <w:sz w:val="36"/>
          <w:szCs w:val="36"/>
        </w:rPr>
        <w:t>lahan</w:t>
      </w:r>
      <w:proofErr w:type="spellEnd"/>
      <w:r w:rsidRPr="00260A7C">
        <w:rPr>
          <w:rFonts w:eastAsia="Times New Roman"/>
          <w:caps w:val="0"/>
          <w:sz w:val="36"/>
          <w:szCs w:val="36"/>
        </w:rPr>
        <w:t xml:space="preserve"> </w:t>
      </w:r>
      <w:proofErr w:type="spellStart"/>
      <w:r w:rsidRPr="00260A7C">
        <w:rPr>
          <w:rFonts w:eastAsia="Times New Roman"/>
          <w:caps w:val="0"/>
          <w:sz w:val="36"/>
          <w:szCs w:val="36"/>
        </w:rPr>
        <w:t>gambut</w:t>
      </w:r>
      <w:proofErr w:type="spellEnd"/>
      <w:r w:rsidRPr="00260A7C">
        <w:rPr>
          <w:rFonts w:eastAsia="Times New Roman"/>
          <w:caps w:val="0"/>
          <w:sz w:val="36"/>
          <w:szCs w:val="36"/>
        </w:rPr>
        <w:t xml:space="preserve"> </w:t>
      </w:r>
      <w:proofErr w:type="spellStart"/>
      <w:r w:rsidRPr="00260A7C">
        <w:rPr>
          <w:rFonts w:eastAsia="Times New Roman"/>
          <w:caps w:val="0"/>
          <w:sz w:val="36"/>
          <w:szCs w:val="36"/>
        </w:rPr>
        <w:t>dari</w:t>
      </w:r>
      <w:proofErr w:type="spellEnd"/>
      <w:r w:rsidRPr="00260A7C">
        <w:rPr>
          <w:rFonts w:eastAsia="Times New Roman"/>
          <w:caps w:val="0"/>
          <w:sz w:val="36"/>
          <w:szCs w:val="36"/>
        </w:rPr>
        <w:t xml:space="preserve"> </w:t>
      </w:r>
      <w:proofErr w:type="spellStart"/>
      <w:r w:rsidRPr="00260A7C">
        <w:rPr>
          <w:rFonts w:eastAsia="Times New Roman"/>
          <w:caps w:val="0"/>
          <w:sz w:val="36"/>
          <w:szCs w:val="36"/>
        </w:rPr>
        <w:t>resiko</w:t>
      </w:r>
      <w:proofErr w:type="spellEnd"/>
      <w:r w:rsidRPr="00260A7C">
        <w:rPr>
          <w:rFonts w:eastAsia="Times New Roman"/>
          <w:caps w:val="0"/>
          <w:sz w:val="36"/>
          <w:szCs w:val="36"/>
        </w:rPr>
        <w:t xml:space="preserve"> </w:t>
      </w:r>
      <w:proofErr w:type="spellStart"/>
      <w:r w:rsidRPr="00260A7C">
        <w:rPr>
          <w:rFonts w:eastAsia="Times New Roman"/>
          <w:caps w:val="0"/>
          <w:sz w:val="36"/>
          <w:szCs w:val="36"/>
        </w:rPr>
        <w:t>kebakaran</w:t>
      </w:r>
      <w:proofErr w:type="spellEnd"/>
      <w:r w:rsidRPr="00260A7C">
        <w:rPr>
          <w:rFonts w:eastAsia="Times New Roman"/>
          <w:caps w:val="0"/>
          <w:sz w:val="36"/>
          <w:szCs w:val="36"/>
        </w:rPr>
        <w:t xml:space="preserve">: </w:t>
      </w:r>
      <w:proofErr w:type="spellStart"/>
      <w:r w:rsidRPr="00260A7C">
        <w:rPr>
          <w:rFonts w:eastAsia="Times New Roman"/>
          <w:caps w:val="0"/>
          <w:sz w:val="36"/>
          <w:szCs w:val="36"/>
        </w:rPr>
        <w:t>pendekatan</w:t>
      </w:r>
      <w:proofErr w:type="spellEnd"/>
      <w:r w:rsidRPr="00260A7C">
        <w:rPr>
          <w:rFonts w:eastAsia="Times New Roman"/>
          <w:caps w:val="0"/>
          <w:sz w:val="36"/>
          <w:szCs w:val="36"/>
        </w:rPr>
        <w:t xml:space="preserve"> </w:t>
      </w:r>
      <w:r w:rsidRPr="00260A7C">
        <w:rPr>
          <w:rFonts w:eastAsia="Times New Roman"/>
          <w:i/>
          <w:iCs/>
          <w:caps w:val="0"/>
          <w:sz w:val="36"/>
          <w:szCs w:val="36"/>
        </w:rPr>
        <w:t>systematic literature review</w:t>
      </w:r>
    </w:p>
    <w:p w14:paraId="207E8093" w14:textId="77777777" w:rsidR="000B7A31" w:rsidRPr="00260A7C" w:rsidRDefault="000B7A31" w:rsidP="000B7A31"/>
    <w:bookmarkEnd w:id="0"/>
    <w:p w14:paraId="1B5126D6" w14:textId="112829BD" w:rsidR="00401A2E" w:rsidRPr="00401A2E" w:rsidRDefault="00401A2E" w:rsidP="00401A2E">
      <w:pPr>
        <w:pStyle w:val="NoSpacing"/>
        <w:rPr>
          <w:b/>
          <w:bCs/>
          <w:sz w:val="20"/>
          <w:szCs w:val="20"/>
          <w:lang w:val="id-ID"/>
        </w:rPr>
      </w:pPr>
      <w:r>
        <w:rPr>
          <w:b/>
          <w:bCs/>
          <w:sz w:val="20"/>
          <w:szCs w:val="20"/>
          <w:lang w:val="id-ID"/>
        </w:rPr>
        <w:t xml:space="preserve"> </w:t>
      </w:r>
      <w:r w:rsidRPr="00401A2E">
        <w:rPr>
          <w:b/>
          <w:bCs/>
          <w:sz w:val="20"/>
          <w:szCs w:val="20"/>
          <w:lang w:val="id-ID"/>
        </w:rPr>
        <w:t>Elfa Marya</w:t>
      </w:r>
      <w:r w:rsidRPr="00401A2E">
        <w:rPr>
          <w:b/>
          <w:bCs/>
          <w:sz w:val="20"/>
          <w:szCs w:val="20"/>
          <w:vertAlign w:val="superscript"/>
          <w:lang w:val="id-ID" w:eastAsia="en-GB"/>
        </w:rPr>
        <w:t>a*</w:t>
      </w:r>
    </w:p>
    <w:p w14:paraId="00AFDECE" w14:textId="77777777" w:rsidR="00401A2E" w:rsidRDefault="00401A2E" w:rsidP="00401A2E">
      <w:pPr>
        <w:pStyle w:val="NoSpacing"/>
        <w:rPr>
          <w:sz w:val="20"/>
          <w:szCs w:val="20"/>
          <w:lang w:val="id-ID" w:eastAsia="en-GB"/>
        </w:rPr>
      </w:pPr>
      <w:r>
        <w:rPr>
          <w:sz w:val="20"/>
          <w:szCs w:val="20"/>
          <w:lang w:val="id-ID" w:eastAsia="en-GB"/>
        </w:rPr>
        <w:t xml:space="preserve"> </w:t>
      </w:r>
      <w:r w:rsidRPr="00401A2E">
        <w:rPr>
          <w:sz w:val="20"/>
          <w:szCs w:val="20"/>
          <w:lang w:val="id-ID" w:eastAsia="en-GB"/>
        </w:rPr>
        <w:t>Program Studi Magister Ilmu Lingkungan, Sekolah Pascasarjana, Universitas Lancang Kuning, Pekanbaru</w:t>
      </w:r>
    </w:p>
    <w:p w14:paraId="12B176BB" w14:textId="760325E0" w:rsidR="00401A2E" w:rsidRPr="00401A2E" w:rsidRDefault="00401A2E" w:rsidP="00401A2E">
      <w:pPr>
        <w:pStyle w:val="NoSpacing"/>
        <w:rPr>
          <w:sz w:val="20"/>
          <w:szCs w:val="20"/>
          <w:lang w:val="id-ID"/>
        </w:rPr>
      </w:pPr>
      <w:r>
        <w:rPr>
          <w:sz w:val="20"/>
          <w:szCs w:val="20"/>
          <w:lang w:val="id-ID" w:eastAsia="en-GB"/>
        </w:rPr>
        <w:t xml:space="preserve"> </w:t>
      </w:r>
      <w:r w:rsidRPr="00401A2E">
        <w:rPr>
          <w:sz w:val="20"/>
          <w:szCs w:val="20"/>
          <w:lang w:val="id-ID"/>
        </w:rPr>
        <w:t xml:space="preserve">Universitas Lancang Kuning, Indonesia </w:t>
      </w:r>
    </w:p>
    <w:p w14:paraId="14A7519D" w14:textId="3D24A0B3" w:rsidR="00C80355" w:rsidRPr="00AE2A87" w:rsidRDefault="00C80355" w:rsidP="00AE2A87">
      <w:pPr>
        <w:pStyle w:val="BodyText"/>
        <w:spacing w:line="276" w:lineRule="auto"/>
        <w:ind w:left="142" w:hanging="142"/>
        <w:rPr>
          <w:sz w:val="20"/>
          <w:szCs w:val="20"/>
          <w:lang w:val="id-ID"/>
        </w:rPr>
      </w:pPr>
    </w:p>
    <w:tbl>
      <w:tblPr>
        <w:tblStyle w:val="TableGrid"/>
        <w:tblW w:w="9072" w:type="dxa"/>
        <w:tblInd w:w="284" w:type="dxa"/>
        <w:tblBorders>
          <w:top w:val="single" w:sz="4" w:space="0" w:color="851F27"/>
          <w:left w:val="none" w:sz="0" w:space="0" w:color="auto"/>
          <w:bottom w:val="single" w:sz="4" w:space="0" w:color="851F27"/>
          <w:right w:val="none" w:sz="0" w:space="0" w:color="auto"/>
          <w:insideH w:val="single" w:sz="4" w:space="0" w:color="851F27"/>
          <w:insideV w:val="none" w:sz="0" w:space="0" w:color="auto"/>
        </w:tblBorders>
        <w:tblLook w:val="04A0" w:firstRow="1" w:lastRow="0" w:firstColumn="1" w:lastColumn="0" w:noHBand="0" w:noVBand="1"/>
      </w:tblPr>
      <w:tblGrid>
        <w:gridCol w:w="6281"/>
        <w:gridCol w:w="284"/>
        <w:gridCol w:w="2507"/>
      </w:tblGrid>
      <w:tr w:rsidR="00C80355" w:rsidRPr="002015F7" w14:paraId="6CF762DA" w14:textId="77777777" w:rsidTr="00562601">
        <w:trPr>
          <w:trHeight w:val="164"/>
        </w:trPr>
        <w:tc>
          <w:tcPr>
            <w:tcW w:w="6281" w:type="dxa"/>
          </w:tcPr>
          <w:p w14:paraId="71F29F44" w14:textId="77777777" w:rsidR="00C80355" w:rsidRPr="002015F7" w:rsidRDefault="00C80355" w:rsidP="00562601">
            <w:pPr>
              <w:autoSpaceDE w:val="0"/>
              <w:autoSpaceDN w:val="0"/>
              <w:adjustRightInd w:val="0"/>
              <w:jc w:val="both"/>
              <w:rPr>
                <w:caps w:val="0"/>
                <w:color w:val="000000" w:themeColor="text1"/>
                <w:szCs w:val="20"/>
              </w:rPr>
            </w:pPr>
            <w:r w:rsidRPr="002015F7">
              <w:rPr>
                <w:caps w:val="0"/>
                <w:color w:val="000000" w:themeColor="text1"/>
                <w:szCs w:val="20"/>
              </w:rPr>
              <w:t>ABSTRACT</w:t>
            </w:r>
          </w:p>
        </w:tc>
        <w:tc>
          <w:tcPr>
            <w:tcW w:w="284" w:type="dxa"/>
            <w:tcBorders>
              <w:bottom w:val="nil"/>
            </w:tcBorders>
          </w:tcPr>
          <w:p w14:paraId="03D4EC7E"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vAlign w:val="center"/>
          </w:tcPr>
          <w:p w14:paraId="1A8149C2" w14:textId="77777777" w:rsidR="00C80355" w:rsidRPr="002015F7" w:rsidRDefault="00C80355" w:rsidP="00562601">
            <w:pPr>
              <w:autoSpaceDE w:val="0"/>
              <w:autoSpaceDN w:val="0"/>
              <w:adjustRightInd w:val="0"/>
              <w:rPr>
                <w:caps w:val="0"/>
                <w:color w:val="000000" w:themeColor="text1"/>
                <w:sz w:val="16"/>
                <w:szCs w:val="16"/>
              </w:rPr>
            </w:pPr>
            <w:r w:rsidRPr="002015F7">
              <w:rPr>
                <w:caps w:val="0"/>
                <w:color w:val="000000" w:themeColor="text1"/>
                <w:sz w:val="16"/>
                <w:szCs w:val="16"/>
              </w:rPr>
              <w:t>ARTICLE HISTORY</w:t>
            </w:r>
          </w:p>
        </w:tc>
      </w:tr>
      <w:tr w:rsidR="00C80355" w:rsidRPr="002015F7" w14:paraId="6792A6A2" w14:textId="77777777" w:rsidTr="00562601">
        <w:trPr>
          <w:trHeight w:val="329"/>
        </w:trPr>
        <w:tc>
          <w:tcPr>
            <w:tcW w:w="6281" w:type="dxa"/>
            <w:vMerge w:val="restart"/>
          </w:tcPr>
          <w:p w14:paraId="69983B0E" w14:textId="390829CB" w:rsidR="00C80355" w:rsidRPr="00251868" w:rsidRDefault="00052594" w:rsidP="00052594">
            <w:pPr>
              <w:pStyle w:val="NoSpacing"/>
              <w:jc w:val="both"/>
              <w:rPr>
                <w:b/>
                <w:bCs/>
                <w:caps/>
                <w:szCs w:val="14"/>
                <w:u w:val="single"/>
              </w:rPr>
            </w:pPr>
            <w:r w:rsidRPr="00BE2B1D">
              <w:rPr>
                <w:sz w:val="20"/>
                <w:szCs w:val="20"/>
              </w:rPr>
              <w:t>Indonesia's tropical peatlands, spanning 21 million hectares, are vital for biodiversity, carbon storage, and climate regulation but face threats from land conversion, resulting in degradation, fires, and floods. Peatland fires cause severe environmental, economic, and social impacts, including biodiversity loss, air pollution, and greenhouse gas emissions. Despite regulations like UU No. 32/2009 and PP No. 71/2014, enforcement remains weak due to regulatory gaps and stakeholder conflicts. This study uses a Systematic Literature Review (SLR) to evaluate legal frameworks, enforcement, and local wisdom in preventing peatland fires. Findings highlight the need for stronger laws, better enforcement, and community involvement to achieve sustainable peatland management and resilience</w:t>
            </w:r>
          </w:p>
        </w:tc>
        <w:tc>
          <w:tcPr>
            <w:tcW w:w="284" w:type="dxa"/>
            <w:vMerge w:val="restart"/>
            <w:tcBorders>
              <w:top w:val="nil"/>
            </w:tcBorders>
          </w:tcPr>
          <w:p w14:paraId="101E7DA7"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bottom w:val="nil"/>
            </w:tcBorders>
          </w:tcPr>
          <w:p w14:paraId="45E9D80A" w14:textId="6D5EDE01" w:rsidR="00E249CD" w:rsidRPr="00E249CD" w:rsidRDefault="00E249CD" w:rsidP="00E249CD">
            <w:pPr>
              <w:tabs>
                <w:tab w:val="left" w:pos="837"/>
              </w:tabs>
              <w:autoSpaceDE w:val="0"/>
              <w:autoSpaceDN w:val="0"/>
              <w:adjustRightInd w:val="0"/>
              <w:jc w:val="both"/>
              <w:rPr>
                <w:b w:val="0"/>
                <w:bCs w:val="0"/>
                <w:caps w:val="0"/>
                <w:sz w:val="16"/>
              </w:rPr>
            </w:pPr>
            <w:r w:rsidRPr="00E249CD">
              <w:rPr>
                <w:b w:val="0"/>
                <w:bCs w:val="0"/>
                <w:caps w:val="0"/>
                <w:sz w:val="16"/>
              </w:rPr>
              <w:t>Received</w:t>
            </w:r>
            <w:r w:rsidRPr="00E249CD">
              <w:rPr>
                <w:b w:val="0"/>
                <w:bCs w:val="0"/>
                <w:caps w:val="0"/>
                <w:sz w:val="16"/>
              </w:rPr>
              <w:tab/>
            </w:r>
            <w:proofErr w:type="gramStart"/>
            <w:r w:rsidRPr="00E249CD">
              <w:rPr>
                <w:b w:val="0"/>
                <w:bCs w:val="0"/>
                <w:sz w:val="16"/>
              </w:rPr>
              <w:t xml:space="preserve">22  </w:t>
            </w:r>
            <w:r w:rsidR="000C5C1A">
              <w:rPr>
                <w:b w:val="0"/>
                <w:bCs w:val="0"/>
                <w:sz w:val="16"/>
              </w:rPr>
              <w:t>M</w:t>
            </w:r>
            <w:r w:rsidRPr="00E249CD">
              <w:rPr>
                <w:b w:val="0"/>
                <w:bCs w:val="0"/>
                <w:caps w:val="0"/>
                <w:sz w:val="16"/>
              </w:rPr>
              <w:t>ei</w:t>
            </w:r>
            <w:proofErr w:type="gramEnd"/>
            <w:r w:rsidRPr="00E249CD">
              <w:rPr>
                <w:b w:val="0"/>
                <w:bCs w:val="0"/>
                <w:sz w:val="16"/>
              </w:rPr>
              <w:t xml:space="preserve">         2025</w:t>
            </w:r>
          </w:p>
          <w:p w14:paraId="3711E3FB" w14:textId="6BED1F7F" w:rsidR="00E249CD" w:rsidRPr="00E249CD" w:rsidRDefault="00E249CD" w:rsidP="00E249CD">
            <w:pPr>
              <w:tabs>
                <w:tab w:val="left" w:pos="837"/>
              </w:tabs>
              <w:autoSpaceDE w:val="0"/>
              <w:autoSpaceDN w:val="0"/>
              <w:adjustRightInd w:val="0"/>
              <w:jc w:val="both"/>
              <w:rPr>
                <w:b w:val="0"/>
                <w:bCs w:val="0"/>
                <w:caps w:val="0"/>
                <w:sz w:val="16"/>
              </w:rPr>
            </w:pPr>
            <w:r w:rsidRPr="00E249CD">
              <w:rPr>
                <w:b w:val="0"/>
                <w:bCs w:val="0"/>
                <w:caps w:val="0"/>
                <w:sz w:val="16"/>
              </w:rPr>
              <w:t>Revised</w:t>
            </w:r>
            <w:r w:rsidRPr="00E249CD">
              <w:rPr>
                <w:b w:val="0"/>
                <w:bCs w:val="0"/>
                <w:caps w:val="0"/>
                <w:sz w:val="16"/>
              </w:rPr>
              <w:tab/>
            </w:r>
            <w:proofErr w:type="gramStart"/>
            <w:r w:rsidRPr="00E249CD">
              <w:rPr>
                <w:b w:val="0"/>
                <w:bCs w:val="0"/>
                <w:sz w:val="16"/>
              </w:rPr>
              <w:t xml:space="preserve">06  </w:t>
            </w:r>
            <w:r w:rsidR="000C5C1A">
              <w:rPr>
                <w:b w:val="0"/>
                <w:bCs w:val="0"/>
                <w:sz w:val="16"/>
              </w:rPr>
              <w:t>J</w:t>
            </w:r>
            <w:r w:rsidRPr="00E249CD">
              <w:rPr>
                <w:b w:val="0"/>
                <w:bCs w:val="0"/>
                <w:caps w:val="0"/>
                <w:sz w:val="16"/>
              </w:rPr>
              <w:t>anuari</w:t>
            </w:r>
            <w:proofErr w:type="gramEnd"/>
            <w:r w:rsidRPr="00E249CD">
              <w:rPr>
                <w:b w:val="0"/>
                <w:bCs w:val="0"/>
                <w:sz w:val="16"/>
              </w:rPr>
              <w:t xml:space="preserve">    2025</w:t>
            </w:r>
          </w:p>
          <w:p w14:paraId="4463E0AF" w14:textId="207F4E16" w:rsidR="00E249CD" w:rsidRPr="00E249CD" w:rsidRDefault="00E249CD" w:rsidP="00E249CD">
            <w:pPr>
              <w:tabs>
                <w:tab w:val="left" w:pos="837"/>
              </w:tabs>
              <w:autoSpaceDE w:val="0"/>
              <w:autoSpaceDN w:val="0"/>
              <w:adjustRightInd w:val="0"/>
              <w:jc w:val="both"/>
              <w:rPr>
                <w:b w:val="0"/>
                <w:bCs w:val="0"/>
                <w:caps w:val="0"/>
                <w:sz w:val="16"/>
              </w:rPr>
            </w:pPr>
            <w:r w:rsidRPr="00E249CD">
              <w:rPr>
                <w:b w:val="0"/>
                <w:bCs w:val="0"/>
                <w:caps w:val="0"/>
                <w:sz w:val="16"/>
              </w:rPr>
              <w:t>Accepted</w:t>
            </w:r>
            <w:r w:rsidRPr="00E249CD">
              <w:rPr>
                <w:b w:val="0"/>
                <w:bCs w:val="0"/>
                <w:caps w:val="0"/>
                <w:sz w:val="16"/>
              </w:rPr>
              <w:tab/>
            </w:r>
            <w:proofErr w:type="gramStart"/>
            <w:r w:rsidRPr="00E249CD">
              <w:rPr>
                <w:b w:val="0"/>
                <w:bCs w:val="0"/>
                <w:caps w:val="0"/>
                <w:sz w:val="16"/>
              </w:rPr>
              <w:t xml:space="preserve">12  </w:t>
            </w:r>
            <w:r w:rsidR="000C5C1A">
              <w:rPr>
                <w:b w:val="0"/>
                <w:bCs w:val="0"/>
                <w:caps w:val="0"/>
                <w:sz w:val="16"/>
              </w:rPr>
              <w:t>J</w:t>
            </w:r>
            <w:r w:rsidRPr="00E249CD">
              <w:rPr>
                <w:b w:val="0"/>
                <w:bCs w:val="0"/>
                <w:caps w:val="0"/>
                <w:sz w:val="16"/>
              </w:rPr>
              <w:t>anuari</w:t>
            </w:r>
            <w:proofErr w:type="gramEnd"/>
            <w:r w:rsidRPr="00E249CD">
              <w:rPr>
                <w:b w:val="0"/>
                <w:bCs w:val="0"/>
                <w:sz w:val="16"/>
              </w:rPr>
              <w:t xml:space="preserve">    2025</w:t>
            </w:r>
          </w:p>
          <w:p w14:paraId="0322C2AA" w14:textId="77777777" w:rsidR="00C80355" w:rsidRPr="00E249CD" w:rsidRDefault="00C80355" w:rsidP="00E249CD"/>
        </w:tc>
      </w:tr>
      <w:tr w:rsidR="00C80355" w:rsidRPr="002015F7" w14:paraId="5F4249E0" w14:textId="77777777" w:rsidTr="00562601">
        <w:trPr>
          <w:trHeight w:val="144"/>
        </w:trPr>
        <w:tc>
          <w:tcPr>
            <w:tcW w:w="6281" w:type="dxa"/>
            <w:vMerge/>
          </w:tcPr>
          <w:p w14:paraId="000F7B83"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6D01EEDC"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top w:val="nil"/>
            </w:tcBorders>
            <w:vAlign w:val="center"/>
          </w:tcPr>
          <w:p w14:paraId="7E355672" w14:textId="77777777" w:rsidR="00C80355" w:rsidRPr="002015F7" w:rsidRDefault="00C80355" w:rsidP="00562601">
            <w:pPr>
              <w:autoSpaceDE w:val="0"/>
              <w:autoSpaceDN w:val="0"/>
              <w:adjustRightInd w:val="0"/>
              <w:jc w:val="both"/>
              <w:rPr>
                <w:caps w:val="0"/>
                <w:color w:val="000000" w:themeColor="text1"/>
                <w:sz w:val="16"/>
                <w:szCs w:val="16"/>
              </w:rPr>
            </w:pPr>
            <w:r w:rsidRPr="002015F7">
              <w:rPr>
                <w:caps w:val="0"/>
                <w:color w:val="000000" w:themeColor="text1"/>
                <w:sz w:val="16"/>
                <w:szCs w:val="16"/>
              </w:rPr>
              <w:t xml:space="preserve"> </w:t>
            </w:r>
          </w:p>
        </w:tc>
      </w:tr>
      <w:tr w:rsidR="00C80355" w:rsidRPr="002015F7" w14:paraId="2839D1E0" w14:textId="77777777" w:rsidTr="00562601">
        <w:trPr>
          <w:trHeight w:val="1709"/>
        </w:trPr>
        <w:tc>
          <w:tcPr>
            <w:tcW w:w="6281" w:type="dxa"/>
            <w:vMerge/>
          </w:tcPr>
          <w:p w14:paraId="0D18F6F6"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11C6F404"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Pr>
          <w:p w14:paraId="188BFD38" w14:textId="77777777" w:rsidR="00C80355" w:rsidRPr="00797172" w:rsidRDefault="00C80355" w:rsidP="00562601">
            <w:pPr>
              <w:pStyle w:val="NoSpacing"/>
              <w:rPr>
                <w:b/>
                <w:bCs/>
                <w:caps/>
                <w:color w:val="000000" w:themeColor="text1"/>
                <w:sz w:val="16"/>
                <w:szCs w:val="16"/>
                <w:lang w:val="fi-FI"/>
              </w:rPr>
            </w:pPr>
            <w:r w:rsidRPr="00797172">
              <w:rPr>
                <w:b/>
                <w:bCs/>
                <w:caps/>
                <w:color w:val="000000" w:themeColor="text1"/>
                <w:sz w:val="16"/>
                <w:szCs w:val="16"/>
                <w:lang w:val="fi-FI"/>
              </w:rPr>
              <w:t>KEYWORDS</w:t>
            </w:r>
          </w:p>
          <w:p w14:paraId="2696047C" w14:textId="77777777" w:rsidR="00C80355" w:rsidRPr="00797172" w:rsidRDefault="00C80355" w:rsidP="00562601">
            <w:pPr>
              <w:rPr>
                <w:b w:val="0"/>
                <w:bCs w:val="0"/>
                <w:iCs/>
                <w:caps w:val="0"/>
                <w:color w:val="auto"/>
                <w:sz w:val="16"/>
                <w:szCs w:val="16"/>
                <w:lang w:val="fi-FI"/>
              </w:rPr>
            </w:pPr>
          </w:p>
          <w:p w14:paraId="38FF56C9" w14:textId="77777777" w:rsidR="00720868" w:rsidRPr="00720868" w:rsidRDefault="00720868" w:rsidP="00720868">
            <w:pPr>
              <w:pStyle w:val="NoSpacing"/>
              <w:rPr>
                <w:caps/>
                <w:sz w:val="18"/>
                <w:szCs w:val="18"/>
                <w:lang w:val="fi-FI"/>
              </w:rPr>
            </w:pPr>
            <w:r w:rsidRPr="00720868">
              <w:rPr>
                <w:sz w:val="18"/>
                <w:szCs w:val="18"/>
                <w:lang w:val="fi-FI"/>
              </w:rPr>
              <w:t>Kebakaran hutan dan Lahan</w:t>
            </w:r>
          </w:p>
          <w:p w14:paraId="36B1404D" w14:textId="77777777" w:rsidR="00720868" w:rsidRPr="00720868" w:rsidRDefault="00720868" w:rsidP="00720868">
            <w:pPr>
              <w:pStyle w:val="NoSpacing"/>
              <w:rPr>
                <w:caps/>
                <w:sz w:val="18"/>
                <w:szCs w:val="18"/>
                <w:lang w:val="fi-FI"/>
              </w:rPr>
            </w:pPr>
            <w:r w:rsidRPr="00720868">
              <w:rPr>
                <w:sz w:val="18"/>
                <w:szCs w:val="18"/>
                <w:lang w:val="fi-FI"/>
              </w:rPr>
              <w:t>Lahan Gambut</w:t>
            </w:r>
          </w:p>
          <w:p w14:paraId="48FC974C" w14:textId="77777777" w:rsidR="00720868" w:rsidRPr="00720868" w:rsidRDefault="00720868" w:rsidP="00720868">
            <w:pPr>
              <w:pStyle w:val="NoSpacing"/>
              <w:rPr>
                <w:sz w:val="18"/>
                <w:szCs w:val="18"/>
              </w:rPr>
            </w:pPr>
            <w:r w:rsidRPr="00720868">
              <w:rPr>
                <w:sz w:val="18"/>
                <w:szCs w:val="18"/>
              </w:rPr>
              <w:t xml:space="preserve">Hukum </w:t>
            </w:r>
            <w:proofErr w:type="spellStart"/>
            <w:r w:rsidRPr="00720868">
              <w:rPr>
                <w:sz w:val="18"/>
                <w:szCs w:val="18"/>
              </w:rPr>
              <w:t>Lingkungan</w:t>
            </w:r>
            <w:proofErr w:type="spellEnd"/>
          </w:p>
          <w:p w14:paraId="1D4529D6" w14:textId="77777777" w:rsidR="00720868" w:rsidRPr="00720868" w:rsidRDefault="00720868" w:rsidP="00720868">
            <w:pPr>
              <w:pStyle w:val="NoSpacing"/>
              <w:rPr>
                <w:caps/>
                <w:sz w:val="18"/>
                <w:szCs w:val="18"/>
              </w:rPr>
            </w:pPr>
            <w:proofErr w:type="spellStart"/>
            <w:r w:rsidRPr="00720868">
              <w:rPr>
                <w:sz w:val="18"/>
                <w:szCs w:val="18"/>
              </w:rPr>
              <w:t>Perlindungan</w:t>
            </w:r>
            <w:proofErr w:type="spellEnd"/>
            <w:r w:rsidRPr="00720868">
              <w:rPr>
                <w:sz w:val="18"/>
                <w:szCs w:val="18"/>
              </w:rPr>
              <w:t xml:space="preserve"> </w:t>
            </w:r>
            <w:proofErr w:type="spellStart"/>
            <w:r w:rsidRPr="00720868">
              <w:rPr>
                <w:sz w:val="18"/>
                <w:szCs w:val="18"/>
              </w:rPr>
              <w:t>Gambut</w:t>
            </w:r>
            <w:proofErr w:type="spellEnd"/>
          </w:p>
          <w:p w14:paraId="24E960F8" w14:textId="77777777" w:rsidR="001026B7" w:rsidRPr="002015F7" w:rsidRDefault="001026B7" w:rsidP="00052594">
            <w:pPr>
              <w:pStyle w:val="NoSpacing"/>
              <w:rPr>
                <w:b/>
                <w:bCs/>
                <w:iCs/>
                <w:caps/>
                <w:sz w:val="16"/>
                <w:szCs w:val="16"/>
              </w:rPr>
            </w:pPr>
          </w:p>
        </w:tc>
      </w:tr>
    </w:tbl>
    <w:p w14:paraId="4D3558AA" w14:textId="77777777" w:rsidR="00C80355" w:rsidRPr="002753FB" w:rsidRDefault="00C80355" w:rsidP="002753FB">
      <w:pPr>
        <w:pStyle w:val="NoSpacing"/>
      </w:pPr>
    </w:p>
    <w:p w14:paraId="74E536C7" w14:textId="77777777" w:rsidR="000B7A31" w:rsidRDefault="000B7A31" w:rsidP="00C80355">
      <w:pPr>
        <w:tabs>
          <w:tab w:val="left" w:pos="709"/>
        </w:tabs>
        <w:spacing w:before="120" w:after="0" w:line="276" w:lineRule="auto"/>
        <w:jc w:val="both"/>
        <w:rPr>
          <w:caps w:val="0"/>
          <w:sz w:val="24"/>
          <w:szCs w:val="24"/>
          <w:lang w:val="fi-FI"/>
        </w:rPr>
      </w:pPr>
    </w:p>
    <w:p w14:paraId="54208B7F" w14:textId="73C5589B" w:rsidR="002753FB" w:rsidRDefault="00C80355" w:rsidP="00C80355">
      <w:pPr>
        <w:tabs>
          <w:tab w:val="left" w:pos="709"/>
        </w:tabs>
        <w:spacing w:before="120" w:after="0" w:line="276" w:lineRule="auto"/>
        <w:jc w:val="both"/>
        <w:rPr>
          <w:caps w:val="0"/>
          <w:sz w:val="24"/>
          <w:szCs w:val="24"/>
          <w:lang w:val="fi-FI"/>
        </w:rPr>
      </w:pPr>
      <w:r w:rsidRPr="00255AF5">
        <w:rPr>
          <w:caps w:val="0"/>
          <w:sz w:val="24"/>
          <w:szCs w:val="24"/>
          <w:lang w:val="fi-FI"/>
        </w:rPr>
        <w:t>Pendahuluan</w:t>
      </w:r>
    </w:p>
    <w:p w14:paraId="2A50EFF8" w14:textId="77777777" w:rsidR="0095716F" w:rsidRDefault="00173CC0" w:rsidP="0095716F">
      <w:pPr>
        <w:tabs>
          <w:tab w:val="left" w:pos="709"/>
        </w:tabs>
        <w:spacing w:after="0" w:line="276" w:lineRule="auto"/>
        <w:ind w:left="142" w:firstLine="425"/>
        <w:jc w:val="both"/>
        <w:rPr>
          <w:b w:val="0"/>
          <w:bCs w:val="0"/>
          <w:iCs/>
          <w:sz w:val="22"/>
          <w:szCs w:val="22"/>
          <w:lang w:val="fi-FI" w:eastAsia="en-GB"/>
        </w:rPr>
      </w:pPr>
      <w:r w:rsidRPr="00173CC0">
        <w:rPr>
          <w:b w:val="0"/>
          <w:bCs w:val="0"/>
          <w:iCs/>
          <w:caps w:val="0"/>
          <w:sz w:val="22"/>
          <w:szCs w:val="22"/>
          <w:lang w:val="fi-FI" w:eastAsia="en-GB"/>
        </w:rPr>
        <w:t xml:space="preserve">Indonesia merupakan negara yang memiliki gambut tropis terluas di dunia dengan prakiraan luas 21 juta hektar </w:t>
      </w:r>
      <w:r w:rsidRPr="00173CC0">
        <w:rPr>
          <w:b w:val="0"/>
          <w:bCs w:val="0"/>
          <w:iCs/>
          <w:color w:val="0000FF"/>
          <w:sz w:val="22"/>
          <w:szCs w:val="22"/>
          <w:lang w:val="fi-FI" w:eastAsia="en-GB"/>
        </w:rPr>
        <w:t>(</w:t>
      </w:r>
      <w:r w:rsidRPr="00173CC0">
        <w:rPr>
          <w:b w:val="0"/>
          <w:bCs w:val="0"/>
          <w:iCs/>
          <w:caps w:val="0"/>
          <w:color w:val="0000FF"/>
          <w:sz w:val="22"/>
          <w:szCs w:val="22"/>
          <w:lang w:val="fi-FI" w:eastAsia="en-GB"/>
        </w:rPr>
        <w:t>agus &amp; subiksa 2008)</w:t>
      </w:r>
      <w:r w:rsidRPr="00173CC0">
        <w:rPr>
          <w:b w:val="0"/>
          <w:bCs w:val="0"/>
          <w:iCs/>
          <w:sz w:val="22"/>
          <w:szCs w:val="22"/>
          <w:lang w:val="fi-FI" w:eastAsia="en-GB"/>
        </w:rPr>
        <w:t>.</w:t>
      </w:r>
      <w:r w:rsidRPr="00173CC0">
        <w:rPr>
          <w:b w:val="0"/>
          <w:bCs w:val="0"/>
          <w:iCs/>
          <w:caps w:val="0"/>
          <w:sz w:val="22"/>
          <w:szCs w:val="22"/>
          <w:lang w:val="fi-FI" w:eastAsia="en-GB"/>
        </w:rPr>
        <w:t xml:space="preserve"> Sebagian besar lahan dan hutan gambut tersebut terdapat di pulau kalimantan, sumatera dan papua.</w:t>
      </w:r>
      <w:r w:rsidRPr="00173CC0">
        <w:rPr>
          <w:b w:val="0"/>
          <w:bCs w:val="0"/>
          <w:iCs/>
          <w:sz w:val="22"/>
          <w:szCs w:val="22"/>
          <w:lang w:val="fi-FI" w:eastAsia="en-GB"/>
        </w:rPr>
        <w:t xml:space="preserve"> </w:t>
      </w:r>
      <w:r w:rsidRPr="00173CC0">
        <w:rPr>
          <w:b w:val="0"/>
          <w:bCs w:val="0"/>
          <w:iCs/>
          <w:caps w:val="0"/>
          <w:sz w:val="22"/>
          <w:szCs w:val="22"/>
          <w:lang w:val="fi-FI" w:eastAsia="en-GB"/>
        </w:rPr>
        <w:t>Gambut merupakan material organic yang terbentuk dari sisa-sisa tumbuhan, rerumputan, lumut dan jasad hewan yang membusuk sehingga memiliki bahan organik yang tinggi yang dapat dimanfaatkan sebagai sumber energy.</w:t>
      </w:r>
      <w:r w:rsidRPr="00173CC0">
        <w:rPr>
          <w:b w:val="0"/>
          <w:bCs w:val="0"/>
          <w:iCs/>
          <w:sz w:val="22"/>
          <w:szCs w:val="22"/>
          <w:lang w:val="fi-FI" w:eastAsia="en-GB"/>
        </w:rPr>
        <w:t xml:space="preserve"> </w:t>
      </w:r>
      <w:r w:rsidRPr="00173CC0">
        <w:rPr>
          <w:b w:val="0"/>
          <w:bCs w:val="0"/>
          <w:iCs/>
          <w:caps w:val="0"/>
          <w:sz w:val="22"/>
          <w:szCs w:val="22"/>
          <w:lang w:val="fi-FI" w:eastAsia="en-GB"/>
        </w:rPr>
        <w:t>Gambut memiliki karakteristik yang unik, gambut itu lunak dan mudah ditekan, kandungan air dalam gambut bisa dipaksa untuk keluar dan bila kering dapat menjadi bahan bakar sumber energi, sebagai sumber daya alam berupa plasma nutfah, habitat fauna dan flora, pengatur hidrologis dan penyimpann karbon sehingga dapat berperan sebagai pengendali perubahan iklim global</w:t>
      </w:r>
      <w:r w:rsidRPr="00173CC0">
        <w:rPr>
          <w:b w:val="0"/>
          <w:bCs w:val="0"/>
          <w:iCs/>
          <w:sz w:val="22"/>
          <w:szCs w:val="22"/>
          <w:lang w:val="fi-FI" w:eastAsia="en-GB"/>
        </w:rPr>
        <w:t xml:space="preserve">. </w:t>
      </w:r>
      <w:r w:rsidRPr="00173CC0">
        <w:rPr>
          <w:b w:val="0"/>
          <w:bCs w:val="0"/>
          <w:iCs/>
          <w:caps w:val="0"/>
          <w:sz w:val="22"/>
          <w:szCs w:val="22"/>
          <w:lang w:val="fi-FI" w:eastAsia="en-GB"/>
        </w:rPr>
        <w:t>Banyaknya kebermanfaatan dari gambut menyebabkan lahan gambut dimanfaatkan untuk konversi lahan berbagai kegiatan seperti kegiatan pertanian, kehutanan, perkebunan, pemukiman dll. Kegiatan tersebut menyebabkan kerusakan pada lahan gambut seperti menurunnya muka air gambut sehingga pengeringan lahan gambut, turunnya lahannya dan intrusi air laut yang menimbulkan kebakaran dimusim kemarau dan banjir dimusim hujan serta bencana hidrologis lainnya.</w:t>
      </w:r>
    </w:p>
    <w:p w14:paraId="366D7964" w14:textId="77777777" w:rsidR="0095716F" w:rsidRDefault="00173CC0" w:rsidP="0095716F">
      <w:pPr>
        <w:tabs>
          <w:tab w:val="left" w:pos="709"/>
        </w:tabs>
        <w:spacing w:after="0" w:line="276" w:lineRule="auto"/>
        <w:ind w:left="142" w:firstLine="425"/>
        <w:jc w:val="both"/>
        <w:rPr>
          <w:b w:val="0"/>
          <w:bCs w:val="0"/>
          <w:iCs/>
          <w:sz w:val="22"/>
          <w:szCs w:val="22"/>
          <w:lang w:val="fi-FI" w:eastAsia="en-GB"/>
        </w:rPr>
      </w:pPr>
      <w:r w:rsidRPr="00797172">
        <w:rPr>
          <w:b w:val="0"/>
          <w:bCs w:val="0"/>
          <w:iCs/>
          <w:sz w:val="22"/>
          <w:szCs w:val="22"/>
          <w:lang w:val="fi-FI" w:eastAsia="en-GB"/>
        </w:rPr>
        <w:lastRenderedPageBreak/>
        <w:t>K</w:t>
      </w:r>
      <w:r w:rsidR="00797172" w:rsidRPr="00797172">
        <w:rPr>
          <w:b w:val="0"/>
          <w:bCs w:val="0"/>
          <w:iCs/>
          <w:caps w:val="0"/>
          <w:sz w:val="22"/>
          <w:szCs w:val="22"/>
          <w:lang w:val="fi-FI" w:eastAsia="en-GB"/>
        </w:rPr>
        <w:t>ebakaran hutan dan lahan gambut menjadi bencana yang selalu terjadi setiap tahunnya dengan karakter yang dimiliki gambut maka kebakaran yang terjadi memiliki durasi waktu yang lama dan cakupan kawasan yang luas. Akibatnya berdampak besar bagi kehidupan dan keseimbangan ekosistem, diantaranya dampak lingkungan yang mencakup kebakaran hutan dapat mengurangi keanekaragaman hayati dengan rusaknya habitat flora dan fauna; sebagai penyimpan karbon, gambut yang rusak dan</w:t>
      </w:r>
      <w:r w:rsidR="00797172" w:rsidRPr="00797172">
        <w:rPr>
          <w:b w:val="0"/>
          <w:bCs w:val="0"/>
          <w:iCs/>
          <w:sz w:val="22"/>
          <w:szCs w:val="22"/>
          <w:lang w:val="fi-FI" w:eastAsia="en-GB"/>
        </w:rPr>
        <w:t xml:space="preserve"> </w:t>
      </w:r>
      <w:r w:rsidR="00797172" w:rsidRPr="00797172">
        <w:rPr>
          <w:b w:val="0"/>
          <w:bCs w:val="0"/>
          <w:iCs/>
          <w:caps w:val="0"/>
          <w:sz w:val="22"/>
          <w:szCs w:val="22"/>
          <w:lang w:val="fi-FI" w:eastAsia="en-GB"/>
        </w:rPr>
        <w:t>terbakar akan menyebabkan gambut melepaskan co2 dan meningkatkan gas rumah kaca serta perubahan iklim global; degradasi lahan karena gambut rusak dan kehilangan bahan organic dan kandungan hara dalam tanah; dan asap yang dihasilkan dari prsoes pembakaran akan emnyebabkan pencemaran udara dan menyebabkan penyakit ispa, iritasi mata dan kulit serta menyebabkan menigkatnya risiko penyakit kronis jika terpapar dalam waktu panjang.</w:t>
      </w:r>
    </w:p>
    <w:p w14:paraId="748DDA47" w14:textId="77777777" w:rsidR="0095716F" w:rsidRDefault="00797172" w:rsidP="0095716F">
      <w:pPr>
        <w:tabs>
          <w:tab w:val="left" w:pos="709"/>
        </w:tabs>
        <w:spacing w:after="0" w:line="276" w:lineRule="auto"/>
        <w:ind w:left="142" w:firstLine="425"/>
        <w:jc w:val="both"/>
        <w:rPr>
          <w:b w:val="0"/>
          <w:bCs w:val="0"/>
          <w:iCs/>
          <w:sz w:val="22"/>
          <w:szCs w:val="22"/>
          <w:lang w:val="fi-FI" w:eastAsia="en-GB"/>
        </w:rPr>
      </w:pPr>
      <w:r w:rsidRPr="00797172">
        <w:rPr>
          <w:b w:val="0"/>
          <w:bCs w:val="0"/>
          <w:iCs/>
          <w:caps w:val="0"/>
          <w:sz w:val="22"/>
          <w:szCs w:val="22"/>
          <w:lang w:val="fi-FI" w:eastAsia="en-GB"/>
        </w:rPr>
        <w:t>Selain itu, ada pula dampak ekonomi berupa banyak dan luasnya kebakaran hutan dan lahan gambut menyebabkan biaya yang dibutuhkan untuk penanggulangan juga akan besar serta tergganggunya kegiatan ekonomi, transportasi dan kegiatan industry karena kabut asap yang terjadi. Selain itu adanya kebakaran hutan dan lahan yang terjadi akan merusak lahan pertanian, perkebunan, kehutanan serta pariwisata dan menyebabkan kerugian finansial.</w:t>
      </w:r>
      <w:r w:rsidRPr="00797172">
        <w:rPr>
          <w:b w:val="0"/>
          <w:bCs w:val="0"/>
          <w:iCs/>
          <w:sz w:val="22"/>
          <w:szCs w:val="22"/>
          <w:lang w:val="fi-FI" w:eastAsia="en-GB"/>
        </w:rPr>
        <w:t xml:space="preserve"> </w:t>
      </w:r>
      <w:r w:rsidRPr="00797172">
        <w:rPr>
          <w:b w:val="0"/>
          <w:bCs w:val="0"/>
          <w:iCs/>
          <w:caps w:val="0"/>
          <w:sz w:val="22"/>
          <w:szCs w:val="22"/>
          <w:lang w:val="fi-FI" w:eastAsia="en-GB"/>
        </w:rPr>
        <w:t>Dampak sosial seperti adanya kebakaran hutan dan lahan yang disebabkan kegiatan pembukaan lahan gambut dengan cara membakar yang tidak memiliki izin resmi dan memicu konflik kepentingan antar pihak yang berkepentingan, bisa dari pihak pemerintah, pemilik usaha dan masyarakat lokal yang ada di sekitar lahan gambut. Bencana kebakaran juga akan berdampak adanya pengungsian masyarakat terdampak yang khususnya di sekitar lahan terbakar. Selain itu kabut asap hasil pembakaran juga menggangu aktivitas sekolah sehingga kegiatan pembelajaran ditiadakan. Di sisi lain, dampak global kabut asap kebakaran yang terjadi terkadang bisa menyebar sampai ke negara tetangga yang dapat menimbulkan masalah diplomatik antar negara terdampak. Dan juga menyebabkan perubahan iklim global.</w:t>
      </w:r>
    </w:p>
    <w:p w14:paraId="0C7FEA28" w14:textId="77777777" w:rsidR="0095716F" w:rsidRDefault="00797172" w:rsidP="0095716F">
      <w:pPr>
        <w:tabs>
          <w:tab w:val="left" w:pos="709"/>
        </w:tabs>
        <w:spacing w:after="0" w:line="276" w:lineRule="auto"/>
        <w:ind w:left="142" w:firstLine="425"/>
        <w:jc w:val="both"/>
        <w:rPr>
          <w:b w:val="0"/>
          <w:bCs w:val="0"/>
          <w:iCs/>
          <w:sz w:val="22"/>
          <w:szCs w:val="22"/>
          <w:lang w:val="fi-FI" w:eastAsia="en-GB"/>
        </w:rPr>
      </w:pPr>
      <w:r w:rsidRPr="00797172">
        <w:rPr>
          <w:b w:val="0"/>
          <w:bCs w:val="0"/>
          <w:iCs/>
          <w:caps w:val="0"/>
          <w:sz w:val="22"/>
          <w:szCs w:val="22"/>
          <w:lang w:val="fi-FI" w:eastAsia="en-GB"/>
        </w:rPr>
        <w:t xml:space="preserve">Pemanfaatan lahan tidak sesuai dengan peruntukkannya telah menyebabkan banyak kerugian terutama kerusakanekosistem gambut </w:t>
      </w:r>
      <w:r w:rsidRPr="00797172">
        <w:rPr>
          <w:b w:val="0"/>
          <w:bCs w:val="0"/>
          <w:iCs/>
          <w:caps w:val="0"/>
          <w:color w:val="0000FF"/>
          <w:sz w:val="22"/>
          <w:szCs w:val="22"/>
          <w:lang w:val="fi-FI" w:eastAsia="en-GB"/>
        </w:rPr>
        <w:t>(yungan &amp; saharjo, 2014)</w:t>
      </w:r>
      <w:r w:rsidRPr="00797172">
        <w:rPr>
          <w:b w:val="0"/>
          <w:bCs w:val="0"/>
          <w:iCs/>
          <w:caps w:val="0"/>
          <w:sz w:val="22"/>
          <w:szCs w:val="22"/>
          <w:lang w:val="fi-FI" w:eastAsia="en-GB"/>
        </w:rPr>
        <w:t xml:space="preserve">. Pemerintah melakukan berbagai koreksi kebijakan dalam perlindungan ekosistem gambut dengan melihat bahwa penyelesaian persoalan hutan dan lingkungan kini harus dilihat sebagai satu kesatuan penataan bentang alam atau landscape </w:t>
      </w:r>
      <w:r w:rsidRPr="00797172">
        <w:rPr>
          <w:b w:val="0"/>
          <w:bCs w:val="0"/>
          <w:iCs/>
          <w:color w:val="0000FF"/>
          <w:sz w:val="22"/>
          <w:szCs w:val="22"/>
          <w:lang w:val="fi-FI" w:eastAsia="en-GB"/>
        </w:rPr>
        <w:t>(</w:t>
      </w:r>
      <w:r w:rsidRPr="00797172">
        <w:rPr>
          <w:b w:val="0"/>
          <w:bCs w:val="0"/>
          <w:iCs/>
          <w:caps w:val="0"/>
          <w:color w:val="0000FF"/>
          <w:sz w:val="22"/>
          <w:szCs w:val="22"/>
          <w:lang w:val="fi-FI" w:eastAsia="en-GB"/>
        </w:rPr>
        <w:t>humas klhk, 2020)</w:t>
      </w:r>
      <w:r w:rsidRPr="00797172">
        <w:rPr>
          <w:b w:val="0"/>
          <w:bCs w:val="0"/>
          <w:iCs/>
          <w:sz w:val="22"/>
          <w:szCs w:val="22"/>
          <w:lang w:val="fi-FI" w:eastAsia="en-GB"/>
        </w:rPr>
        <w:t>.</w:t>
      </w:r>
      <w:r w:rsidRPr="00797172">
        <w:rPr>
          <w:b w:val="0"/>
          <w:bCs w:val="0"/>
          <w:iCs/>
          <w:caps w:val="0"/>
          <w:sz w:val="22"/>
          <w:szCs w:val="22"/>
          <w:lang w:val="fi-FI" w:eastAsia="en-GB"/>
        </w:rPr>
        <w:t xml:space="preserve"> Sanksi hukum dan sanksi adminitrasi juga terbukti tidak berhasil menekan terjadinya kebakaran di lahan gambut dalam areal konsensi </w:t>
      </w:r>
      <w:r w:rsidRPr="00797172">
        <w:rPr>
          <w:b w:val="0"/>
          <w:bCs w:val="0"/>
          <w:iCs/>
          <w:color w:val="0000FF"/>
          <w:sz w:val="22"/>
          <w:szCs w:val="22"/>
          <w:lang w:val="fi-FI" w:eastAsia="en-GB"/>
        </w:rPr>
        <w:t>(</w:t>
      </w:r>
      <w:r w:rsidRPr="00797172">
        <w:rPr>
          <w:b w:val="0"/>
          <w:bCs w:val="0"/>
          <w:iCs/>
          <w:caps w:val="0"/>
          <w:color w:val="0000FF"/>
          <w:sz w:val="22"/>
          <w:szCs w:val="22"/>
          <w:lang w:val="fi-FI" w:eastAsia="en-GB"/>
        </w:rPr>
        <w:t>asteriniah &amp; sutina, 2018)</w:t>
      </w:r>
      <w:r w:rsidRPr="00797172">
        <w:rPr>
          <w:b w:val="0"/>
          <w:bCs w:val="0"/>
          <w:iCs/>
          <w:sz w:val="22"/>
          <w:szCs w:val="22"/>
          <w:lang w:val="fi-FI" w:eastAsia="en-GB"/>
        </w:rPr>
        <w:t xml:space="preserve">. </w:t>
      </w:r>
      <w:r w:rsidRPr="00797172">
        <w:rPr>
          <w:b w:val="0"/>
          <w:bCs w:val="0"/>
          <w:iCs/>
          <w:caps w:val="0"/>
          <w:sz w:val="22"/>
          <w:szCs w:val="22"/>
          <w:lang w:val="fi-FI" w:eastAsia="en-GB"/>
        </w:rPr>
        <w:t xml:space="preserve">Bencana kebakaran lahan gambut merupakan permasalahan lingkungan yang sudah diatur dalam </w:t>
      </w:r>
      <w:r w:rsidRPr="00797172">
        <w:rPr>
          <w:b w:val="0"/>
          <w:bCs w:val="0"/>
          <w:iCs/>
          <w:caps w:val="0"/>
          <w:color w:val="0000FF"/>
          <w:sz w:val="22"/>
          <w:szCs w:val="22"/>
          <w:lang w:val="fi-FI" w:eastAsia="en-GB"/>
        </w:rPr>
        <w:t xml:space="preserve">undang-undang (uu) nomor 32 tahun 2009 </w:t>
      </w:r>
      <w:r w:rsidRPr="00797172">
        <w:rPr>
          <w:b w:val="0"/>
          <w:bCs w:val="0"/>
          <w:iCs/>
          <w:caps w:val="0"/>
          <w:sz w:val="22"/>
          <w:szCs w:val="22"/>
          <w:lang w:val="fi-FI" w:eastAsia="en-GB"/>
        </w:rPr>
        <w:t>tentang pengelolaan dan perlindungan lingkungan hidup dari pasal 15 sampai pasal 97</w:t>
      </w:r>
      <w:r w:rsidRPr="00797172">
        <w:rPr>
          <w:b w:val="0"/>
          <w:bCs w:val="0"/>
          <w:iCs/>
          <w:sz w:val="22"/>
          <w:szCs w:val="22"/>
          <w:lang w:val="fi-FI" w:eastAsia="en-GB"/>
        </w:rPr>
        <w:t xml:space="preserve">, </w:t>
      </w:r>
      <w:r w:rsidRPr="00797172">
        <w:rPr>
          <w:b w:val="0"/>
          <w:bCs w:val="0"/>
          <w:iCs/>
          <w:caps w:val="0"/>
          <w:color w:val="0000FF"/>
          <w:sz w:val="22"/>
          <w:szCs w:val="22"/>
          <w:lang w:val="fi-FI" w:eastAsia="en-GB"/>
        </w:rPr>
        <w:t xml:space="preserve">uu nomor 39 tahun </w:t>
      </w:r>
      <w:r w:rsidRPr="00797172">
        <w:rPr>
          <w:b w:val="0"/>
          <w:bCs w:val="0"/>
          <w:iCs/>
          <w:color w:val="0000FF"/>
          <w:sz w:val="22"/>
          <w:szCs w:val="22"/>
          <w:lang w:val="fi-FI" w:eastAsia="en-GB"/>
        </w:rPr>
        <w:t>2014</w:t>
      </w:r>
      <w:r w:rsidRPr="00797172">
        <w:rPr>
          <w:b w:val="0"/>
          <w:bCs w:val="0"/>
          <w:iCs/>
          <w:sz w:val="22"/>
          <w:szCs w:val="22"/>
          <w:lang w:val="fi-FI" w:eastAsia="en-GB"/>
        </w:rPr>
        <w:t xml:space="preserve"> </w:t>
      </w:r>
      <w:r w:rsidRPr="00797172">
        <w:rPr>
          <w:b w:val="0"/>
          <w:bCs w:val="0"/>
          <w:iCs/>
          <w:caps w:val="0"/>
          <w:sz w:val="22"/>
          <w:szCs w:val="22"/>
          <w:lang w:val="fi-FI" w:eastAsia="en-GB"/>
        </w:rPr>
        <w:t>tentang perkebunan, serta peraturan pemerintah dan daerah yang mengatur tentang pengendalian dan sanksi bagi pelaku karhutla.</w:t>
      </w:r>
    </w:p>
    <w:p w14:paraId="22301BE0" w14:textId="2CE29BCE" w:rsidR="003D157C" w:rsidRPr="0095716F" w:rsidRDefault="00797172" w:rsidP="0095716F">
      <w:pPr>
        <w:tabs>
          <w:tab w:val="left" w:pos="709"/>
        </w:tabs>
        <w:spacing w:after="0" w:line="276" w:lineRule="auto"/>
        <w:ind w:left="142" w:firstLine="425"/>
        <w:jc w:val="both"/>
        <w:rPr>
          <w:b w:val="0"/>
          <w:bCs w:val="0"/>
          <w:iCs/>
          <w:sz w:val="22"/>
          <w:szCs w:val="22"/>
          <w:lang w:val="fi-FI" w:eastAsia="en-GB"/>
        </w:rPr>
      </w:pPr>
      <w:r w:rsidRPr="00DF7101">
        <w:rPr>
          <w:b w:val="0"/>
          <w:bCs w:val="0"/>
          <w:iCs/>
          <w:caps w:val="0"/>
          <w:sz w:val="22"/>
          <w:szCs w:val="22"/>
          <w:lang w:val="fi-FI" w:eastAsia="en-GB"/>
        </w:rPr>
        <w:t xml:space="preserve">Pemerintah juga telah menerbitkan </w:t>
      </w:r>
      <w:r w:rsidRPr="00DF7101">
        <w:rPr>
          <w:b w:val="0"/>
          <w:bCs w:val="0"/>
          <w:iCs/>
          <w:caps w:val="0"/>
          <w:color w:val="0000FF"/>
          <w:sz w:val="22"/>
          <w:szCs w:val="22"/>
          <w:lang w:val="fi-FI" w:eastAsia="en-GB"/>
        </w:rPr>
        <w:t>peraturan pemerintah nomor 71 tahun 2014</w:t>
      </w:r>
      <w:r w:rsidRPr="00DF7101">
        <w:rPr>
          <w:b w:val="0"/>
          <w:bCs w:val="0"/>
          <w:iCs/>
          <w:sz w:val="22"/>
          <w:szCs w:val="22"/>
          <w:lang w:val="fi-FI" w:eastAsia="en-GB"/>
        </w:rPr>
        <w:t xml:space="preserve"> </w:t>
      </w:r>
      <w:r w:rsidRPr="00DF7101">
        <w:rPr>
          <w:b w:val="0"/>
          <w:bCs w:val="0"/>
          <w:iCs/>
          <w:caps w:val="0"/>
          <w:sz w:val="22"/>
          <w:szCs w:val="22"/>
          <w:lang w:val="fi-FI" w:eastAsia="en-GB"/>
        </w:rPr>
        <w:t xml:space="preserve">tentang perlindungan dan pengelolaan ekosistem gambut. Berbagai upaya telah dilakukan pemerintah dalam upaya pencegahan kebakaran hutan seperti pembukaan lahan tanpa bakar </w:t>
      </w:r>
      <w:r w:rsidRPr="00DF7101">
        <w:rPr>
          <w:b w:val="0"/>
          <w:bCs w:val="0"/>
          <w:i/>
          <w:sz w:val="22"/>
          <w:szCs w:val="22"/>
          <w:lang w:val="fi-FI" w:eastAsia="en-GB"/>
        </w:rPr>
        <w:t>(</w:t>
      </w:r>
      <w:r w:rsidRPr="00DF7101">
        <w:rPr>
          <w:b w:val="0"/>
          <w:bCs w:val="0"/>
          <w:i/>
          <w:caps w:val="0"/>
          <w:sz w:val="22"/>
          <w:szCs w:val="22"/>
          <w:lang w:val="fi-FI" w:eastAsia="en-GB"/>
        </w:rPr>
        <w:t>zero burning policy</w:t>
      </w:r>
      <w:r w:rsidRPr="00DF7101">
        <w:rPr>
          <w:b w:val="0"/>
          <w:bCs w:val="0"/>
          <w:i/>
          <w:sz w:val="22"/>
          <w:szCs w:val="22"/>
          <w:lang w:val="fi-FI" w:eastAsia="en-GB"/>
        </w:rPr>
        <w:t>)</w:t>
      </w:r>
      <w:r w:rsidRPr="00DF7101">
        <w:rPr>
          <w:b w:val="0"/>
          <w:bCs w:val="0"/>
          <w:i/>
          <w:iCs/>
          <w:sz w:val="22"/>
          <w:szCs w:val="22"/>
          <w:lang w:val="fi-FI" w:eastAsia="en-GB"/>
        </w:rPr>
        <w:t xml:space="preserve">. </w:t>
      </w:r>
      <w:r w:rsidRPr="00DF7101">
        <w:rPr>
          <w:b w:val="0"/>
          <w:bCs w:val="0"/>
          <w:iCs/>
          <w:caps w:val="0"/>
          <w:sz w:val="22"/>
          <w:szCs w:val="22"/>
          <w:lang w:val="fi-FI" w:eastAsia="en-GB"/>
        </w:rPr>
        <w:t>Namun dengan adanya uu dan peraturan tersebut implementasi dan penegakan hukum di lapangan optimal dengan masih banyaknya bencana kebakaran setiap tahunnya.</w:t>
      </w:r>
      <w:r w:rsidRPr="00DF7101">
        <w:rPr>
          <w:b w:val="0"/>
          <w:bCs w:val="0"/>
          <w:iCs/>
          <w:sz w:val="22"/>
          <w:szCs w:val="22"/>
          <w:lang w:val="fi-FI" w:eastAsia="en-GB"/>
        </w:rPr>
        <w:t xml:space="preserve"> </w:t>
      </w:r>
      <w:r w:rsidRPr="00DF7101">
        <w:rPr>
          <w:b w:val="0"/>
          <w:bCs w:val="0"/>
          <w:iCs/>
          <w:caps w:val="0"/>
          <w:sz w:val="22"/>
          <w:szCs w:val="22"/>
          <w:lang w:val="fi-FI" w:eastAsia="en-GB"/>
        </w:rPr>
        <w:t xml:space="preserve">Hal tersebut disebabkan adanya kelemahan dalam regulasi dan implementasinya dilapangan baik dari penegakan hukumnya ataupun sanksi yang diberikan kepada pelaku pelanggaran. Adanya konflik kepentingan antara pihak </w:t>
      </w:r>
      <w:r w:rsidRPr="00DF7101">
        <w:rPr>
          <w:b w:val="0"/>
          <w:bCs w:val="0"/>
          <w:iCs/>
          <w:caps w:val="0"/>
          <w:sz w:val="22"/>
          <w:szCs w:val="22"/>
          <w:lang w:val="fi-FI" w:eastAsia="en-GB"/>
        </w:rPr>
        <w:lastRenderedPageBreak/>
        <w:t>pemerintah serta kurangnya pengawasan dilapangan karena terkadang lahan gambut yang terbakar berada dilokasi yang terpencil. Untuk itu tujuan dari peneltian ini adalah bagaimana pentingnya penegakan hukum mengahadapipermasalahan lingkungan hidup dalam mewujudkan pembangunan berkelanjutan studi kasus kebakaran lahan dan hutan gambut di indonesia. Bagaimana penerapan hukum perlindungan sumber daya alam dan lingkungan di lapangan, bentuk penegakan hukum di</w:t>
      </w:r>
      <w:r w:rsidR="00DF7101" w:rsidRPr="00DF7101">
        <w:rPr>
          <w:b w:val="0"/>
          <w:bCs w:val="0"/>
          <w:iCs/>
          <w:sz w:val="22"/>
          <w:szCs w:val="22"/>
          <w:lang w:val="fi-FI" w:eastAsia="en-GB"/>
        </w:rPr>
        <w:t xml:space="preserve"> </w:t>
      </w:r>
      <w:r w:rsidR="00DF7101" w:rsidRPr="00DF7101">
        <w:rPr>
          <w:b w:val="0"/>
          <w:bCs w:val="0"/>
          <w:iCs/>
          <w:caps w:val="0"/>
          <w:sz w:val="22"/>
          <w:szCs w:val="22"/>
          <w:lang w:val="fi-FI" w:eastAsia="en-GB"/>
        </w:rPr>
        <w:t>lapangan dan peran pentingnya dalam mewujudkan pembangunan berkelanjutan maka dengan dilator belakangi rumusan masalah itulah penelitian ini dilakukan</w:t>
      </w:r>
    </w:p>
    <w:p w14:paraId="45589E7F" w14:textId="77777777" w:rsidR="000B7A31" w:rsidRPr="00DF7101" w:rsidRDefault="000B7A31" w:rsidP="000B7A31">
      <w:pPr>
        <w:rPr>
          <w:lang w:val="fi-FI" w:eastAsia="en-GB"/>
        </w:rPr>
      </w:pPr>
    </w:p>
    <w:p w14:paraId="655209CD" w14:textId="752E03D2" w:rsidR="00C80355" w:rsidRDefault="00C80355" w:rsidP="00C80355">
      <w:pPr>
        <w:spacing w:before="120" w:after="0" w:line="276" w:lineRule="auto"/>
        <w:jc w:val="both"/>
        <w:rPr>
          <w:caps w:val="0"/>
          <w:sz w:val="24"/>
          <w:szCs w:val="24"/>
          <w:lang w:val="id-ID"/>
        </w:rPr>
      </w:pPr>
      <w:r w:rsidRPr="007A4586">
        <w:rPr>
          <w:caps w:val="0"/>
          <w:sz w:val="24"/>
          <w:szCs w:val="24"/>
          <w:lang w:val="id-ID"/>
        </w:rPr>
        <w:t>Metode Penelitian</w:t>
      </w:r>
    </w:p>
    <w:p w14:paraId="2615A09A" w14:textId="77777777" w:rsidR="0095716F" w:rsidRDefault="0095716F" w:rsidP="0095716F">
      <w:pPr>
        <w:tabs>
          <w:tab w:val="left" w:pos="709"/>
        </w:tabs>
        <w:spacing w:after="0" w:line="276" w:lineRule="auto"/>
        <w:ind w:left="142" w:firstLine="425"/>
        <w:jc w:val="both"/>
        <w:rPr>
          <w:b w:val="0"/>
          <w:bCs w:val="0"/>
          <w:sz w:val="22"/>
          <w:szCs w:val="22"/>
          <w:lang w:val="en-ID"/>
        </w:rPr>
      </w:pPr>
      <w:r w:rsidRPr="0095716F">
        <w:rPr>
          <w:b w:val="0"/>
          <w:bCs w:val="0"/>
          <w:caps w:val="0"/>
          <w:sz w:val="22"/>
          <w:szCs w:val="22"/>
        </w:rPr>
        <w:t xml:space="preserve">Metode </w:t>
      </w:r>
      <w:proofErr w:type="spellStart"/>
      <w:r w:rsidRPr="0095716F">
        <w:rPr>
          <w:b w:val="0"/>
          <w:bCs w:val="0"/>
          <w:caps w:val="0"/>
          <w:sz w:val="22"/>
          <w:szCs w:val="22"/>
        </w:rPr>
        <w:t>penelitian</w:t>
      </w:r>
      <w:proofErr w:type="spellEnd"/>
      <w:r w:rsidRPr="0095716F">
        <w:rPr>
          <w:b w:val="0"/>
          <w:bCs w:val="0"/>
          <w:caps w:val="0"/>
          <w:sz w:val="22"/>
          <w:szCs w:val="22"/>
        </w:rPr>
        <w:t xml:space="preserve"> yang </w:t>
      </w:r>
      <w:proofErr w:type="spellStart"/>
      <w:r w:rsidRPr="0095716F">
        <w:rPr>
          <w:b w:val="0"/>
          <w:bCs w:val="0"/>
          <w:caps w:val="0"/>
          <w:sz w:val="22"/>
          <w:szCs w:val="22"/>
        </w:rPr>
        <w:t>digunakan</w:t>
      </w:r>
      <w:proofErr w:type="spellEnd"/>
      <w:r w:rsidRPr="0095716F">
        <w:rPr>
          <w:b w:val="0"/>
          <w:bCs w:val="0"/>
          <w:caps w:val="0"/>
          <w:sz w:val="22"/>
          <w:szCs w:val="22"/>
        </w:rPr>
        <w:t xml:space="preserve"> </w:t>
      </w:r>
      <w:proofErr w:type="spellStart"/>
      <w:r w:rsidRPr="0095716F">
        <w:rPr>
          <w:b w:val="0"/>
          <w:bCs w:val="0"/>
          <w:caps w:val="0"/>
          <w:sz w:val="22"/>
          <w:szCs w:val="22"/>
        </w:rPr>
        <w:t>dalam</w:t>
      </w:r>
      <w:proofErr w:type="spellEnd"/>
      <w:r w:rsidRPr="0095716F">
        <w:rPr>
          <w:b w:val="0"/>
          <w:bCs w:val="0"/>
          <w:caps w:val="0"/>
          <w:sz w:val="22"/>
          <w:szCs w:val="22"/>
        </w:rPr>
        <w:t xml:space="preserve"> </w:t>
      </w:r>
      <w:proofErr w:type="spellStart"/>
      <w:r w:rsidRPr="0095716F">
        <w:rPr>
          <w:b w:val="0"/>
          <w:bCs w:val="0"/>
          <w:caps w:val="0"/>
          <w:sz w:val="22"/>
          <w:szCs w:val="22"/>
        </w:rPr>
        <w:t>penelitian</w:t>
      </w:r>
      <w:proofErr w:type="spellEnd"/>
      <w:r w:rsidRPr="0095716F">
        <w:rPr>
          <w:b w:val="0"/>
          <w:bCs w:val="0"/>
          <w:caps w:val="0"/>
          <w:sz w:val="22"/>
          <w:szCs w:val="22"/>
        </w:rPr>
        <w:t xml:space="preserve"> </w:t>
      </w:r>
      <w:proofErr w:type="spellStart"/>
      <w:r w:rsidRPr="0095716F">
        <w:rPr>
          <w:b w:val="0"/>
          <w:bCs w:val="0"/>
          <w:caps w:val="0"/>
          <w:sz w:val="22"/>
          <w:szCs w:val="22"/>
        </w:rPr>
        <w:t>ini</w:t>
      </w:r>
      <w:proofErr w:type="spellEnd"/>
      <w:r w:rsidRPr="0095716F">
        <w:rPr>
          <w:b w:val="0"/>
          <w:bCs w:val="0"/>
          <w:caps w:val="0"/>
          <w:sz w:val="22"/>
          <w:szCs w:val="22"/>
        </w:rPr>
        <w:t xml:space="preserve"> </w:t>
      </w:r>
      <w:proofErr w:type="spellStart"/>
      <w:r w:rsidRPr="0095716F">
        <w:rPr>
          <w:b w:val="0"/>
          <w:bCs w:val="0"/>
          <w:caps w:val="0"/>
          <w:sz w:val="22"/>
          <w:szCs w:val="22"/>
        </w:rPr>
        <w:t>adalah</w:t>
      </w:r>
      <w:proofErr w:type="spellEnd"/>
      <w:r w:rsidRPr="0095716F">
        <w:rPr>
          <w:b w:val="0"/>
          <w:bCs w:val="0"/>
          <w:caps w:val="0"/>
          <w:sz w:val="22"/>
          <w:szCs w:val="22"/>
        </w:rPr>
        <w:t xml:space="preserve"> </w:t>
      </w:r>
      <w:r w:rsidRPr="0095716F">
        <w:rPr>
          <w:b w:val="0"/>
          <w:bCs w:val="0"/>
          <w:i/>
          <w:iCs/>
          <w:caps w:val="0"/>
          <w:sz w:val="22"/>
          <w:szCs w:val="22"/>
        </w:rPr>
        <w:t>systematic literature review</w:t>
      </w:r>
      <w:r w:rsidRPr="0095716F">
        <w:rPr>
          <w:b w:val="0"/>
          <w:bCs w:val="0"/>
          <w:caps w:val="0"/>
          <w:sz w:val="22"/>
          <w:szCs w:val="22"/>
        </w:rPr>
        <w:t xml:space="preserve"> (</w:t>
      </w:r>
      <w:proofErr w:type="spellStart"/>
      <w:r w:rsidRPr="0095716F">
        <w:rPr>
          <w:b w:val="0"/>
          <w:bCs w:val="0"/>
          <w:caps w:val="0"/>
          <w:sz w:val="22"/>
          <w:szCs w:val="22"/>
        </w:rPr>
        <w:t>slr</w:t>
      </w:r>
      <w:proofErr w:type="spellEnd"/>
      <w:r w:rsidRPr="0095716F">
        <w:rPr>
          <w:b w:val="0"/>
          <w:bCs w:val="0"/>
          <w:caps w:val="0"/>
          <w:sz w:val="22"/>
          <w:szCs w:val="22"/>
        </w:rPr>
        <w:t xml:space="preserve">). </w:t>
      </w:r>
      <w:proofErr w:type="spellStart"/>
      <w:r w:rsidRPr="0095716F">
        <w:rPr>
          <w:b w:val="0"/>
          <w:bCs w:val="0"/>
          <w:caps w:val="0"/>
          <w:sz w:val="22"/>
          <w:szCs w:val="22"/>
        </w:rPr>
        <w:t>Pendekatan</w:t>
      </w:r>
      <w:proofErr w:type="spellEnd"/>
      <w:r w:rsidRPr="0095716F">
        <w:rPr>
          <w:b w:val="0"/>
          <w:bCs w:val="0"/>
          <w:caps w:val="0"/>
          <w:sz w:val="22"/>
          <w:szCs w:val="22"/>
        </w:rPr>
        <w:t xml:space="preserve"> </w:t>
      </w:r>
      <w:proofErr w:type="spellStart"/>
      <w:r w:rsidRPr="0095716F">
        <w:rPr>
          <w:b w:val="0"/>
          <w:bCs w:val="0"/>
          <w:caps w:val="0"/>
          <w:sz w:val="22"/>
          <w:szCs w:val="22"/>
        </w:rPr>
        <w:t>slr</w:t>
      </w:r>
      <w:proofErr w:type="spellEnd"/>
      <w:r w:rsidRPr="0095716F">
        <w:rPr>
          <w:b w:val="0"/>
          <w:bCs w:val="0"/>
          <w:caps w:val="0"/>
          <w:sz w:val="22"/>
          <w:szCs w:val="22"/>
        </w:rPr>
        <w:t xml:space="preserve"> yang </w:t>
      </w:r>
      <w:proofErr w:type="spellStart"/>
      <w:r w:rsidRPr="0095716F">
        <w:rPr>
          <w:b w:val="0"/>
          <w:bCs w:val="0"/>
          <w:caps w:val="0"/>
          <w:sz w:val="22"/>
          <w:szCs w:val="22"/>
        </w:rPr>
        <w:t>memungkinkan</w:t>
      </w:r>
      <w:proofErr w:type="spellEnd"/>
      <w:r w:rsidRPr="0095716F">
        <w:rPr>
          <w:b w:val="0"/>
          <w:bCs w:val="0"/>
          <w:caps w:val="0"/>
          <w:sz w:val="22"/>
          <w:szCs w:val="22"/>
        </w:rPr>
        <w:t xml:space="preserve"> </w:t>
      </w:r>
      <w:proofErr w:type="spellStart"/>
      <w:r w:rsidRPr="0095716F">
        <w:rPr>
          <w:b w:val="0"/>
          <w:bCs w:val="0"/>
          <w:caps w:val="0"/>
          <w:sz w:val="22"/>
          <w:szCs w:val="22"/>
        </w:rPr>
        <w:t>identifikasi</w:t>
      </w:r>
      <w:proofErr w:type="spellEnd"/>
      <w:r w:rsidRPr="0095716F">
        <w:rPr>
          <w:b w:val="0"/>
          <w:bCs w:val="0"/>
          <w:caps w:val="0"/>
          <w:sz w:val="22"/>
          <w:szCs w:val="22"/>
        </w:rPr>
        <w:t xml:space="preserve"> </w:t>
      </w:r>
      <w:proofErr w:type="spellStart"/>
      <w:r w:rsidRPr="0095716F">
        <w:rPr>
          <w:b w:val="0"/>
          <w:bCs w:val="0"/>
          <w:caps w:val="0"/>
          <w:sz w:val="22"/>
          <w:szCs w:val="22"/>
        </w:rPr>
        <w:t>jurnal</w:t>
      </w:r>
      <w:proofErr w:type="spellEnd"/>
      <w:r w:rsidRPr="0095716F">
        <w:rPr>
          <w:b w:val="0"/>
          <w:bCs w:val="0"/>
          <w:caps w:val="0"/>
          <w:sz w:val="22"/>
          <w:szCs w:val="22"/>
        </w:rPr>
        <w:t xml:space="preserve"> </w:t>
      </w:r>
      <w:proofErr w:type="spellStart"/>
      <w:r w:rsidRPr="0095716F">
        <w:rPr>
          <w:b w:val="0"/>
          <w:bCs w:val="0"/>
          <w:caps w:val="0"/>
          <w:sz w:val="22"/>
          <w:szCs w:val="22"/>
        </w:rPr>
        <w:t>secara</w:t>
      </w:r>
      <w:proofErr w:type="spellEnd"/>
      <w:r w:rsidRPr="0095716F">
        <w:rPr>
          <w:b w:val="0"/>
          <w:bCs w:val="0"/>
          <w:caps w:val="0"/>
          <w:sz w:val="22"/>
          <w:szCs w:val="22"/>
        </w:rPr>
        <w:t xml:space="preserve"> </w:t>
      </w:r>
      <w:proofErr w:type="spellStart"/>
      <w:r w:rsidRPr="0095716F">
        <w:rPr>
          <w:b w:val="0"/>
          <w:bCs w:val="0"/>
          <w:caps w:val="0"/>
          <w:sz w:val="22"/>
          <w:szCs w:val="22"/>
        </w:rPr>
        <w:t>sistematis</w:t>
      </w:r>
      <w:proofErr w:type="spellEnd"/>
      <w:r w:rsidRPr="0095716F">
        <w:rPr>
          <w:b w:val="0"/>
          <w:bCs w:val="0"/>
          <w:caps w:val="0"/>
          <w:sz w:val="22"/>
          <w:szCs w:val="22"/>
        </w:rPr>
        <w:t xml:space="preserve"> </w:t>
      </w:r>
      <w:proofErr w:type="spellStart"/>
      <w:r w:rsidRPr="0095716F">
        <w:rPr>
          <w:b w:val="0"/>
          <w:bCs w:val="0"/>
          <w:caps w:val="0"/>
          <w:sz w:val="22"/>
          <w:szCs w:val="22"/>
        </w:rPr>
        <w:t>dengan</w:t>
      </w:r>
      <w:proofErr w:type="spellEnd"/>
      <w:r w:rsidRPr="0095716F">
        <w:rPr>
          <w:b w:val="0"/>
          <w:bCs w:val="0"/>
          <w:caps w:val="0"/>
          <w:sz w:val="22"/>
          <w:szCs w:val="22"/>
        </w:rPr>
        <w:t xml:space="preserve"> </w:t>
      </w:r>
      <w:proofErr w:type="spellStart"/>
      <w:r w:rsidRPr="0095716F">
        <w:rPr>
          <w:b w:val="0"/>
          <w:bCs w:val="0"/>
          <w:caps w:val="0"/>
          <w:sz w:val="22"/>
          <w:szCs w:val="22"/>
        </w:rPr>
        <w:t>mengikuti</w:t>
      </w:r>
      <w:proofErr w:type="spellEnd"/>
      <w:r w:rsidRPr="0095716F">
        <w:rPr>
          <w:b w:val="0"/>
          <w:bCs w:val="0"/>
          <w:caps w:val="0"/>
          <w:sz w:val="22"/>
          <w:szCs w:val="22"/>
        </w:rPr>
        <w:t xml:space="preserve"> </w:t>
      </w:r>
      <w:proofErr w:type="spellStart"/>
      <w:r w:rsidRPr="0095716F">
        <w:rPr>
          <w:b w:val="0"/>
          <w:bCs w:val="0"/>
          <w:caps w:val="0"/>
          <w:sz w:val="22"/>
          <w:szCs w:val="22"/>
        </w:rPr>
        <w:t>langkah-langkah</w:t>
      </w:r>
      <w:proofErr w:type="spellEnd"/>
      <w:r w:rsidRPr="0095716F">
        <w:rPr>
          <w:b w:val="0"/>
          <w:bCs w:val="0"/>
          <w:caps w:val="0"/>
          <w:sz w:val="22"/>
          <w:szCs w:val="22"/>
        </w:rPr>
        <w:t xml:space="preserve"> </w:t>
      </w:r>
      <w:proofErr w:type="spellStart"/>
      <w:r w:rsidRPr="0095716F">
        <w:rPr>
          <w:b w:val="0"/>
          <w:bCs w:val="0"/>
          <w:caps w:val="0"/>
          <w:sz w:val="22"/>
          <w:szCs w:val="22"/>
        </w:rPr>
        <w:t>atau</w:t>
      </w:r>
      <w:proofErr w:type="spellEnd"/>
      <w:r w:rsidRPr="0095716F">
        <w:rPr>
          <w:b w:val="0"/>
          <w:bCs w:val="0"/>
          <w:caps w:val="0"/>
          <w:sz w:val="22"/>
          <w:szCs w:val="22"/>
        </w:rPr>
        <w:t xml:space="preserve"> </w:t>
      </w:r>
      <w:proofErr w:type="spellStart"/>
      <w:r w:rsidRPr="0095716F">
        <w:rPr>
          <w:b w:val="0"/>
          <w:bCs w:val="0"/>
          <w:caps w:val="0"/>
          <w:sz w:val="22"/>
          <w:szCs w:val="22"/>
        </w:rPr>
        <w:t>protokol</w:t>
      </w:r>
      <w:proofErr w:type="spellEnd"/>
      <w:r w:rsidRPr="0095716F">
        <w:rPr>
          <w:b w:val="0"/>
          <w:bCs w:val="0"/>
          <w:caps w:val="0"/>
          <w:sz w:val="22"/>
          <w:szCs w:val="22"/>
        </w:rPr>
        <w:t xml:space="preserve"> yang </w:t>
      </w:r>
      <w:proofErr w:type="spellStart"/>
      <w:r w:rsidRPr="0095716F">
        <w:rPr>
          <w:b w:val="0"/>
          <w:bCs w:val="0"/>
          <w:caps w:val="0"/>
          <w:sz w:val="22"/>
          <w:szCs w:val="22"/>
        </w:rPr>
        <w:t>telah</w:t>
      </w:r>
      <w:proofErr w:type="spellEnd"/>
      <w:r w:rsidRPr="0095716F">
        <w:rPr>
          <w:b w:val="0"/>
          <w:bCs w:val="0"/>
          <w:caps w:val="0"/>
          <w:sz w:val="22"/>
          <w:szCs w:val="22"/>
        </w:rPr>
        <w:t xml:space="preserve"> </w:t>
      </w:r>
      <w:proofErr w:type="spellStart"/>
      <w:r w:rsidRPr="0095716F">
        <w:rPr>
          <w:b w:val="0"/>
          <w:bCs w:val="0"/>
          <w:caps w:val="0"/>
          <w:sz w:val="22"/>
          <w:szCs w:val="22"/>
        </w:rPr>
        <w:t>ditentukan</w:t>
      </w:r>
      <w:proofErr w:type="spellEnd"/>
      <w:r w:rsidRPr="0095716F">
        <w:rPr>
          <w:b w:val="0"/>
          <w:bCs w:val="0"/>
          <w:caps w:val="0"/>
          <w:sz w:val="22"/>
          <w:szCs w:val="22"/>
        </w:rPr>
        <w:t xml:space="preserve">. Langkah </w:t>
      </w:r>
      <w:proofErr w:type="spellStart"/>
      <w:r w:rsidRPr="0095716F">
        <w:rPr>
          <w:b w:val="0"/>
          <w:bCs w:val="0"/>
          <w:caps w:val="0"/>
          <w:sz w:val="22"/>
          <w:szCs w:val="22"/>
        </w:rPr>
        <w:t>awal</w:t>
      </w:r>
      <w:proofErr w:type="spellEnd"/>
      <w:r w:rsidRPr="0095716F">
        <w:rPr>
          <w:b w:val="0"/>
          <w:bCs w:val="0"/>
          <w:caps w:val="0"/>
          <w:sz w:val="22"/>
          <w:szCs w:val="22"/>
        </w:rPr>
        <w:t xml:space="preserve"> </w:t>
      </w:r>
      <w:proofErr w:type="spellStart"/>
      <w:r w:rsidRPr="0095716F">
        <w:rPr>
          <w:b w:val="0"/>
          <w:bCs w:val="0"/>
          <w:caps w:val="0"/>
          <w:sz w:val="22"/>
          <w:szCs w:val="22"/>
        </w:rPr>
        <w:t>dalam</w:t>
      </w:r>
      <w:proofErr w:type="spellEnd"/>
      <w:r w:rsidRPr="0095716F">
        <w:rPr>
          <w:b w:val="0"/>
          <w:bCs w:val="0"/>
          <w:caps w:val="0"/>
          <w:sz w:val="22"/>
          <w:szCs w:val="22"/>
        </w:rPr>
        <w:t xml:space="preserve"> </w:t>
      </w:r>
      <w:proofErr w:type="spellStart"/>
      <w:r w:rsidRPr="0095716F">
        <w:rPr>
          <w:b w:val="0"/>
          <w:bCs w:val="0"/>
          <w:caps w:val="0"/>
          <w:sz w:val="22"/>
          <w:szCs w:val="22"/>
        </w:rPr>
        <w:t>metode</w:t>
      </w:r>
      <w:proofErr w:type="spellEnd"/>
      <w:r w:rsidRPr="0095716F">
        <w:rPr>
          <w:b w:val="0"/>
          <w:bCs w:val="0"/>
          <w:caps w:val="0"/>
          <w:sz w:val="22"/>
          <w:szCs w:val="22"/>
        </w:rPr>
        <w:t xml:space="preserve"> </w:t>
      </w:r>
      <w:proofErr w:type="spellStart"/>
      <w:r w:rsidRPr="0095716F">
        <w:rPr>
          <w:b w:val="0"/>
          <w:bCs w:val="0"/>
          <w:caps w:val="0"/>
          <w:sz w:val="22"/>
          <w:szCs w:val="22"/>
        </w:rPr>
        <w:t>ini</w:t>
      </w:r>
      <w:proofErr w:type="spellEnd"/>
      <w:r w:rsidRPr="0095716F">
        <w:rPr>
          <w:b w:val="0"/>
          <w:bCs w:val="0"/>
          <w:caps w:val="0"/>
          <w:sz w:val="22"/>
          <w:szCs w:val="22"/>
        </w:rPr>
        <w:t xml:space="preserve"> </w:t>
      </w:r>
      <w:proofErr w:type="spellStart"/>
      <w:r w:rsidRPr="0095716F">
        <w:rPr>
          <w:b w:val="0"/>
          <w:bCs w:val="0"/>
          <w:caps w:val="0"/>
          <w:sz w:val="22"/>
          <w:szCs w:val="22"/>
        </w:rPr>
        <w:t>adalah</w:t>
      </w:r>
      <w:proofErr w:type="spellEnd"/>
      <w:r w:rsidRPr="0095716F">
        <w:rPr>
          <w:b w:val="0"/>
          <w:bCs w:val="0"/>
          <w:caps w:val="0"/>
          <w:sz w:val="22"/>
          <w:szCs w:val="22"/>
        </w:rPr>
        <w:t xml:space="preserve"> </w:t>
      </w:r>
      <w:proofErr w:type="spellStart"/>
      <w:r w:rsidRPr="0095716F">
        <w:rPr>
          <w:b w:val="0"/>
          <w:bCs w:val="0"/>
          <w:caps w:val="0"/>
          <w:sz w:val="22"/>
          <w:szCs w:val="22"/>
        </w:rPr>
        <w:t>menentukan</w:t>
      </w:r>
      <w:proofErr w:type="spellEnd"/>
      <w:r w:rsidRPr="0095716F">
        <w:rPr>
          <w:b w:val="0"/>
          <w:bCs w:val="0"/>
          <w:caps w:val="0"/>
          <w:sz w:val="22"/>
          <w:szCs w:val="22"/>
        </w:rPr>
        <w:t xml:space="preserve"> </w:t>
      </w:r>
      <w:proofErr w:type="spellStart"/>
      <w:r w:rsidRPr="0095716F">
        <w:rPr>
          <w:b w:val="0"/>
          <w:bCs w:val="0"/>
          <w:caps w:val="0"/>
          <w:sz w:val="22"/>
          <w:szCs w:val="22"/>
        </w:rPr>
        <w:t>objek</w:t>
      </w:r>
      <w:proofErr w:type="spellEnd"/>
      <w:r w:rsidRPr="0095716F">
        <w:rPr>
          <w:b w:val="0"/>
          <w:bCs w:val="0"/>
          <w:caps w:val="0"/>
          <w:sz w:val="22"/>
          <w:szCs w:val="22"/>
        </w:rPr>
        <w:t xml:space="preserve"> </w:t>
      </w:r>
      <w:proofErr w:type="spellStart"/>
      <w:r w:rsidRPr="0095716F">
        <w:rPr>
          <w:b w:val="0"/>
          <w:bCs w:val="0"/>
          <w:caps w:val="0"/>
          <w:sz w:val="22"/>
          <w:szCs w:val="22"/>
        </w:rPr>
        <w:t>penelitian</w:t>
      </w:r>
      <w:proofErr w:type="spellEnd"/>
      <w:r w:rsidRPr="0095716F">
        <w:rPr>
          <w:b w:val="0"/>
          <w:bCs w:val="0"/>
          <w:caps w:val="0"/>
          <w:sz w:val="22"/>
          <w:szCs w:val="22"/>
        </w:rPr>
        <w:t xml:space="preserve">, yang </w:t>
      </w:r>
      <w:proofErr w:type="spellStart"/>
      <w:r w:rsidRPr="0095716F">
        <w:rPr>
          <w:b w:val="0"/>
          <w:bCs w:val="0"/>
          <w:caps w:val="0"/>
          <w:sz w:val="22"/>
          <w:szCs w:val="22"/>
        </w:rPr>
        <w:t>dalam</w:t>
      </w:r>
      <w:proofErr w:type="spellEnd"/>
      <w:r w:rsidRPr="0095716F">
        <w:rPr>
          <w:b w:val="0"/>
          <w:bCs w:val="0"/>
          <w:caps w:val="0"/>
          <w:sz w:val="22"/>
          <w:szCs w:val="22"/>
        </w:rPr>
        <w:t xml:space="preserve"> </w:t>
      </w:r>
      <w:proofErr w:type="spellStart"/>
      <w:r w:rsidRPr="0095716F">
        <w:rPr>
          <w:b w:val="0"/>
          <w:bCs w:val="0"/>
          <w:caps w:val="0"/>
          <w:sz w:val="22"/>
          <w:szCs w:val="22"/>
        </w:rPr>
        <w:t>konteks</w:t>
      </w:r>
      <w:proofErr w:type="spellEnd"/>
      <w:r w:rsidRPr="0095716F">
        <w:rPr>
          <w:b w:val="0"/>
          <w:bCs w:val="0"/>
          <w:caps w:val="0"/>
          <w:sz w:val="22"/>
          <w:szCs w:val="22"/>
        </w:rPr>
        <w:t xml:space="preserve"> </w:t>
      </w:r>
      <w:proofErr w:type="spellStart"/>
      <w:r w:rsidRPr="0095716F">
        <w:rPr>
          <w:b w:val="0"/>
          <w:bCs w:val="0"/>
          <w:caps w:val="0"/>
          <w:sz w:val="22"/>
          <w:szCs w:val="22"/>
        </w:rPr>
        <w:t>ini</w:t>
      </w:r>
      <w:proofErr w:type="spellEnd"/>
      <w:r w:rsidRPr="0095716F">
        <w:rPr>
          <w:b w:val="0"/>
          <w:bCs w:val="0"/>
          <w:caps w:val="0"/>
          <w:sz w:val="22"/>
          <w:szCs w:val="22"/>
        </w:rPr>
        <w:t xml:space="preserve"> </w:t>
      </w:r>
      <w:proofErr w:type="spellStart"/>
      <w:r w:rsidRPr="0095716F">
        <w:rPr>
          <w:b w:val="0"/>
          <w:bCs w:val="0"/>
          <w:caps w:val="0"/>
          <w:sz w:val="22"/>
          <w:szCs w:val="22"/>
        </w:rPr>
        <w:t>adalah</w:t>
      </w:r>
      <w:proofErr w:type="spellEnd"/>
      <w:r w:rsidRPr="0095716F">
        <w:rPr>
          <w:b w:val="0"/>
          <w:bCs w:val="0"/>
          <w:caps w:val="0"/>
          <w:sz w:val="22"/>
          <w:szCs w:val="22"/>
        </w:rPr>
        <w:t xml:space="preserve"> </w:t>
      </w:r>
      <w:proofErr w:type="spellStart"/>
      <w:r w:rsidRPr="0095716F">
        <w:rPr>
          <w:b w:val="0"/>
          <w:bCs w:val="0"/>
          <w:caps w:val="0"/>
          <w:sz w:val="22"/>
          <w:szCs w:val="22"/>
          <w:lang w:val="en-ID"/>
        </w:rPr>
        <w:t>tinjauan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perlindungan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hukum</w:t>
      </w:r>
      <w:proofErr w:type="spellEnd"/>
      <w:r w:rsidRPr="0095716F">
        <w:rPr>
          <w:b w:val="0"/>
          <w:bCs w:val="0"/>
          <w:caps w:val="0"/>
          <w:sz w:val="22"/>
          <w:szCs w:val="22"/>
          <w:lang w:val="en-ID"/>
        </w:rPr>
        <w:t xml:space="preserve"> di </w:t>
      </w:r>
      <w:proofErr w:type="spellStart"/>
      <w:r w:rsidRPr="0095716F">
        <w:rPr>
          <w:b w:val="0"/>
          <w:bCs w:val="0"/>
          <w:caps w:val="0"/>
          <w:sz w:val="22"/>
          <w:szCs w:val="22"/>
          <w:lang w:val="en-ID"/>
        </w:rPr>
        <w:t>indonesia</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studi</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kasus</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kebakaran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hutan</w:t>
      </w:r>
      <w:proofErr w:type="spellEnd"/>
      <w:r w:rsidRPr="0095716F">
        <w:rPr>
          <w:b w:val="0"/>
          <w:bCs w:val="0"/>
          <w:caps w:val="0"/>
          <w:sz w:val="22"/>
          <w:szCs w:val="22"/>
          <w:lang w:val="en-ID"/>
        </w:rPr>
        <w:t xml:space="preserve"> dan </w:t>
      </w:r>
      <w:proofErr w:type="spellStart"/>
      <w:r w:rsidRPr="0095716F">
        <w:rPr>
          <w:b w:val="0"/>
          <w:bCs w:val="0"/>
          <w:caps w:val="0"/>
          <w:sz w:val="22"/>
          <w:szCs w:val="22"/>
          <w:lang w:val="en-ID"/>
        </w:rPr>
        <w:t>lahan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gambut</w:t>
      </w:r>
      <w:proofErr w:type="spellEnd"/>
      <w:r w:rsidRPr="0095716F">
        <w:rPr>
          <w:b w:val="0"/>
          <w:bCs w:val="0"/>
          <w:sz w:val="22"/>
          <w:szCs w:val="22"/>
        </w:rPr>
        <w:t xml:space="preserve">. </w:t>
      </w:r>
      <w:r w:rsidRPr="0095716F">
        <w:rPr>
          <w:b w:val="0"/>
          <w:bCs w:val="0"/>
          <w:caps w:val="0"/>
          <w:sz w:val="22"/>
          <w:szCs w:val="22"/>
        </w:rPr>
        <w:t>Langkah</w:t>
      </w:r>
      <w:r w:rsidRPr="0095716F">
        <w:rPr>
          <w:b w:val="0"/>
          <w:bCs w:val="0"/>
          <w:sz w:val="22"/>
          <w:szCs w:val="22"/>
        </w:rPr>
        <w:t xml:space="preserve"> </w:t>
      </w:r>
      <w:proofErr w:type="spellStart"/>
      <w:r w:rsidRPr="0095716F">
        <w:rPr>
          <w:b w:val="0"/>
          <w:bCs w:val="0"/>
          <w:caps w:val="0"/>
          <w:sz w:val="22"/>
          <w:szCs w:val="22"/>
        </w:rPr>
        <w:t>berikutnya</w:t>
      </w:r>
      <w:proofErr w:type="spellEnd"/>
      <w:r w:rsidRPr="0095716F">
        <w:rPr>
          <w:b w:val="0"/>
          <w:bCs w:val="0"/>
          <w:caps w:val="0"/>
          <w:sz w:val="22"/>
          <w:szCs w:val="22"/>
        </w:rPr>
        <w:t xml:space="preserve"> </w:t>
      </w:r>
      <w:proofErr w:type="spellStart"/>
      <w:r w:rsidRPr="0095716F">
        <w:rPr>
          <w:b w:val="0"/>
          <w:bCs w:val="0"/>
          <w:caps w:val="0"/>
          <w:sz w:val="22"/>
          <w:szCs w:val="22"/>
        </w:rPr>
        <w:t>dalam</w:t>
      </w:r>
      <w:proofErr w:type="spellEnd"/>
      <w:r w:rsidRPr="0095716F">
        <w:rPr>
          <w:b w:val="0"/>
          <w:bCs w:val="0"/>
          <w:caps w:val="0"/>
          <w:sz w:val="22"/>
          <w:szCs w:val="22"/>
        </w:rPr>
        <w:t xml:space="preserve"> </w:t>
      </w:r>
      <w:proofErr w:type="spellStart"/>
      <w:r w:rsidRPr="0095716F">
        <w:rPr>
          <w:b w:val="0"/>
          <w:bCs w:val="0"/>
          <w:caps w:val="0"/>
          <w:sz w:val="22"/>
          <w:szCs w:val="22"/>
        </w:rPr>
        <w:t>metode</w:t>
      </w:r>
      <w:proofErr w:type="spellEnd"/>
      <w:r w:rsidRPr="0095716F">
        <w:rPr>
          <w:b w:val="0"/>
          <w:bCs w:val="0"/>
          <w:caps w:val="0"/>
          <w:sz w:val="22"/>
          <w:szCs w:val="22"/>
        </w:rPr>
        <w:t xml:space="preserve"> </w:t>
      </w:r>
      <w:proofErr w:type="spellStart"/>
      <w:r w:rsidRPr="0095716F">
        <w:rPr>
          <w:b w:val="0"/>
          <w:bCs w:val="0"/>
          <w:caps w:val="0"/>
          <w:sz w:val="22"/>
          <w:szCs w:val="22"/>
        </w:rPr>
        <w:t>slr</w:t>
      </w:r>
      <w:proofErr w:type="spellEnd"/>
      <w:r w:rsidRPr="0095716F">
        <w:rPr>
          <w:b w:val="0"/>
          <w:bCs w:val="0"/>
          <w:caps w:val="0"/>
          <w:sz w:val="22"/>
          <w:szCs w:val="22"/>
        </w:rPr>
        <w:t xml:space="preserve"> </w:t>
      </w:r>
      <w:proofErr w:type="spellStart"/>
      <w:r w:rsidRPr="0095716F">
        <w:rPr>
          <w:b w:val="0"/>
          <w:bCs w:val="0"/>
          <w:caps w:val="0"/>
          <w:sz w:val="22"/>
          <w:szCs w:val="22"/>
        </w:rPr>
        <w:t>adalah</w:t>
      </w:r>
      <w:proofErr w:type="spellEnd"/>
      <w:r w:rsidRPr="0095716F">
        <w:rPr>
          <w:b w:val="0"/>
          <w:bCs w:val="0"/>
          <w:caps w:val="0"/>
          <w:sz w:val="22"/>
          <w:szCs w:val="22"/>
        </w:rPr>
        <w:t xml:space="preserve"> </w:t>
      </w:r>
      <w:proofErr w:type="spellStart"/>
      <w:r w:rsidRPr="0095716F">
        <w:rPr>
          <w:b w:val="0"/>
          <w:bCs w:val="0"/>
          <w:caps w:val="0"/>
          <w:sz w:val="22"/>
          <w:szCs w:val="22"/>
        </w:rPr>
        <w:t>merumuskan</w:t>
      </w:r>
      <w:proofErr w:type="spellEnd"/>
      <w:r w:rsidRPr="0095716F">
        <w:rPr>
          <w:b w:val="0"/>
          <w:bCs w:val="0"/>
          <w:caps w:val="0"/>
          <w:sz w:val="22"/>
          <w:szCs w:val="22"/>
        </w:rPr>
        <w:t xml:space="preserve"> </w:t>
      </w:r>
      <w:proofErr w:type="spellStart"/>
      <w:r w:rsidRPr="0095716F">
        <w:rPr>
          <w:b w:val="0"/>
          <w:bCs w:val="0"/>
          <w:caps w:val="0"/>
          <w:sz w:val="22"/>
          <w:szCs w:val="22"/>
        </w:rPr>
        <w:t>pertanyaan</w:t>
      </w:r>
      <w:proofErr w:type="spellEnd"/>
      <w:r w:rsidRPr="0095716F">
        <w:rPr>
          <w:b w:val="0"/>
          <w:bCs w:val="0"/>
          <w:caps w:val="0"/>
          <w:sz w:val="22"/>
          <w:szCs w:val="22"/>
        </w:rPr>
        <w:t xml:space="preserve"> </w:t>
      </w:r>
      <w:proofErr w:type="spellStart"/>
      <w:r w:rsidRPr="0095716F">
        <w:rPr>
          <w:b w:val="0"/>
          <w:bCs w:val="0"/>
          <w:caps w:val="0"/>
          <w:sz w:val="22"/>
          <w:szCs w:val="22"/>
        </w:rPr>
        <w:t>penelitian</w:t>
      </w:r>
      <w:proofErr w:type="spellEnd"/>
      <w:r w:rsidRPr="0095716F">
        <w:rPr>
          <w:b w:val="0"/>
          <w:bCs w:val="0"/>
          <w:caps w:val="0"/>
          <w:sz w:val="22"/>
          <w:szCs w:val="22"/>
        </w:rPr>
        <w:t xml:space="preserve"> </w:t>
      </w:r>
      <w:r w:rsidRPr="0095716F">
        <w:rPr>
          <w:b w:val="0"/>
          <w:bCs w:val="0"/>
          <w:i/>
          <w:iCs/>
          <w:caps w:val="0"/>
          <w:sz w:val="22"/>
          <w:szCs w:val="22"/>
        </w:rPr>
        <w:t>(research questions/</w:t>
      </w:r>
      <w:proofErr w:type="spellStart"/>
      <w:r w:rsidRPr="0095716F">
        <w:rPr>
          <w:b w:val="0"/>
          <w:bCs w:val="0"/>
          <w:i/>
          <w:iCs/>
          <w:caps w:val="0"/>
          <w:sz w:val="22"/>
          <w:szCs w:val="22"/>
        </w:rPr>
        <w:t>rq</w:t>
      </w:r>
      <w:proofErr w:type="spellEnd"/>
      <w:r w:rsidRPr="0095716F">
        <w:rPr>
          <w:b w:val="0"/>
          <w:bCs w:val="0"/>
          <w:i/>
          <w:iCs/>
          <w:caps w:val="0"/>
          <w:sz w:val="22"/>
          <w:szCs w:val="22"/>
        </w:rPr>
        <w:t>)</w:t>
      </w:r>
      <w:r w:rsidRPr="0095716F">
        <w:rPr>
          <w:b w:val="0"/>
          <w:bCs w:val="0"/>
          <w:caps w:val="0"/>
          <w:sz w:val="22"/>
          <w:szCs w:val="22"/>
        </w:rPr>
        <w:t xml:space="preserve"> </w:t>
      </w:r>
      <w:proofErr w:type="spellStart"/>
      <w:r w:rsidRPr="0095716F">
        <w:rPr>
          <w:b w:val="0"/>
          <w:bCs w:val="0"/>
          <w:caps w:val="0"/>
          <w:sz w:val="22"/>
          <w:szCs w:val="22"/>
        </w:rPr>
        <w:t>berdasarkan</w:t>
      </w:r>
      <w:proofErr w:type="spellEnd"/>
      <w:r w:rsidRPr="0095716F">
        <w:rPr>
          <w:b w:val="0"/>
          <w:bCs w:val="0"/>
          <w:caps w:val="0"/>
          <w:sz w:val="22"/>
          <w:szCs w:val="22"/>
        </w:rPr>
        <w:t xml:space="preserve"> </w:t>
      </w:r>
      <w:proofErr w:type="spellStart"/>
      <w:r w:rsidRPr="0095716F">
        <w:rPr>
          <w:b w:val="0"/>
          <w:bCs w:val="0"/>
          <w:caps w:val="0"/>
          <w:sz w:val="22"/>
          <w:szCs w:val="22"/>
        </w:rPr>
        <w:t>kebutuhan</w:t>
      </w:r>
      <w:proofErr w:type="spellEnd"/>
      <w:r w:rsidRPr="0095716F">
        <w:rPr>
          <w:b w:val="0"/>
          <w:bCs w:val="0"/>
          <w:caps w:val="0"/>
          <w:sz w:val="22"/>
          <w:szCs w:val="22"/>
        </w:rPr>
        <w:t xml:space="preserve"> </w:t>
      </w:r>
      <w:proofErr w:type="spellStart"/>
      <w:r w:rsidRPr="0095716F">
        <w:rPr>
          <w:b w:val="0"/>
          <w:bCs w:val="0"/>
          <w:caps w:val="0"/>
          <w:sz w:val="22"/>
          <w:szCs w:val="22"/>
        </w:rPr>
        <w:t>topik</w:t>
      </w:r>
      <w:proofErr w:type="spellEnd"/>
      <w:r w:rsidRPr="0095716F">
        <w:rPr>
          <w:b w:val="0"/>
          <w:bCs w:val="0"/>
          <w:caps w:val="0"/>
          <w:sz w:val="22"/>
          <w:szCs w:val="22"/>
        </w:rPr>
        <w:t xml:space="preserve"> yang </w:t>
      </w:r>
      <w:proofErr w:type="spellStart"/>
      <w:r w:rsidRPr="0095716F">
        <w:rPr>
          <w:b w:val="0"/>
          <w:bCs w:val="0"/>
          <w:caps w:val="0"/>
          <w:sz w:val="22"/>
          <w:szCs w:val="22"/>
        </w:rPr>
        <w:t>dipilih</w:t>
      </w:r>
      <w:proofErr w:type="spellEnd"/>
      <w:r w:rsidRPr="0095716F">
        <w:rPr>
          <w:b w:val="0"/>
          <w:bCs w:val="0"/>
          <w:caps w:val="0"/>
          <w:sz w:val="22"/>
          <w:szCs w:val="22"/>
        </w:rPr>
        <w:t xml:space="preserve">. Dalam </w:t>
      </w:r>
      <w:proofErr w:type="spellStart"/>
      <w:r w:rsidRPr="0095716F">
        <w:rPr>
          <w:b w:val="0"/>
          <w:bCs w:val="0"/>
          <w:caps w:val="0"/>
          <w:sz w:val="22"/>
          <w:szCs w:val="22"/>
        </w:rPr>
        <w:t>penelitian</w:t>
      </w:r>
      <w:proofErr w:type="spellEnd"/>
      <w:r w:rsidRPr="0095716F">
        <w:rPr>
          <w:b w:val="0"/>
          <w:bCs w:val="0"/>
          <w:caps w:val="0"/>
          <w:sz w:val="22"/>
          <w:szCs w:val="22"/>
        </w:rPr>
        <w:t xml:space="preserve"> </w:t>
      </w:r>
      <w:proofErr w:type="spellStart"/>
      <w:r w:rsidRPr="0095716F">
        <w:rPr>
          <w:b w:val="0"/>
          <w:bCs w:val="0"/>
          <w:caps w:val="0"/>
          <w:sz w:val="22"/>
          <w:szCs w:val="22"/>
        </w:rPr>
        <w:t>ini</w:t>
      </w:r>
      <w:proofErr w:type="spellEnd"/>
      <w:r w:rsidRPr="0095716F">
        <w:rPr>
          <w:b w:val="0"/>
          <w:bCs w:val="0"/>
          <w:caps w:val="0"/>
          <w:sz w:val="22"/>
          <w:szCs w:val="22"/>
        </w:rPr>
        <w:t xml:space="preserve">, </w:t>
      </w:r>
      <w:proofErr w:type="spellStart"/>
      <w:r w:rsidRPr="0095716F">
        <w:rPr>
          <w:b w:val="0"/>
          <w:bCs w:val="0"/>
          <w:caps w:val="0"/>
          <w:sz w:val="22"/>
          <w:szCs w:val="22"/>
        </w:rPr>
        <w:t>terdapat</w:t>
      </w:r>
      <w:proofErr w:type="spellEnd"/>
      <w:r w:rsidRPr="0095716F">
        <w:rPr>
          <w:b w:val="0"/>
          <w:bCs w:val="0"/>
          <w:caps w:val="0"/>
          <w:sz w:val="22"/>
          <w:szCs w:val="22"/>
        </w:rPr>
        <w:t xml:space="preserve"> lima </w:t>
      </w:r>
      <w:proofErr w:type="spellStart"/>
      <w:r w:rsidRPr="0095716F">
        <w:rPr>
          <w:b w:val="0"/>
          <w:bCs w:val="0"/>
          <w:caps w:val="0"/>
          <w:sz w:val="22"/>
          <w:szCs w:val="22"/>
        </w:rPr>
        <w:t>pertanyaan</w:t>
      </w:r>
      <w:proofErr w:type="spellEnd"/>
      <w:r w:rsidRPr="0095716F">
        <w:rPr>
          <w:b w:val="0"/>
          <w:bCs w:val="0"/>
          <w:caps w:val="0"/>
          <w:sz w:val="22"/>
          <w:szCs w:val="22"/>
        </w:rPr>
        <w:t xml:space="preserve"> </w:t>
      </w:r>
      <w:proofErr w:type="spellStart"/>
      <w:r w:rsidRPr="0095716F">
        <w:rPr>
          <w:b w:val="0"/>
          <w:bCs w:val="0"/>
          <w:caps w:val="0"/>
          <w:sz w:val="22"/>
          <w:szCs w:val="22"/>
        </w:rPr>
        <w:t>utama</w:t>
      </w:r>
      <w:proofErr w:type="spellEnd"/>
      <w:r w:rsidRPr="0095716F">
        <w:rPr>
          <w:b w:val="0"/>
          <w:bCs w:val="0"/>
          <w:caps w:val="0"/>
          <w:sz w:val="22"/>
          <w:szCs w:val="22"/>
        </w:rPr>
        <w:t xml:space="preserve"> </w:t>
      </w:r>
      <w:proofErr w:type="spellStart"/>
      <w:r w:rsidRPr="0095716F">
        <w:rPr>
          <w:b w:val="0"/>
          <w:bCs w:val="0"/>
          <w:caps w:val="0"/>
          <w:sz w:val="22"/>
          <w:szCs w:val="22"/>
        </w:rPr>
        <w:t>yaitu</w:t>
      </w:r>
      <w:proofErr w:type="spellEnd"/>
      <w:r w:rsidRPr="0095716F">
        <w:rPr>
          <w:b w:val="0"/>
          <w:bCs w:val="0"/>
          <w:sz w:val="22"/>
          <w:szCs w:val="22"/>
          <w:lang w:val="en-ID"/>
        </w:rPr>
        <w:t xml:space="preserve"> </w:t>
      </w:r>
      <w:proofErr w:type="spellStart"/>
      <w:r w:rsidRPr="0095716F">
        <w:rPr>
          <w:b w:val="0"/>
          <w:bCs w:val="0"/>
          <w:caps w:val="0"/>
          <w:sz w:val="22"/>
          <w:szCs w:val="22"/>
          <w:lang w:val="en-ID"/>
        </w:rPr>
        <w:t>bagaimana</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analisa</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kebijakan</w:t>
      </w:r>
      <w:proofErr w:type="spellEnd"/>
      <w:r w:rsidRPr="0095716F">
        <w:rPr>
          <w:b w:val="0"/>
          <w:bCs w:val="0"/>
          <w:caps w:val="0"/>
          <w:sz w:val="22"/>
          <w:szCs w:val="22"/>
          <w:lang w:val="en-ID"/>
        </w:rPr>
        <w:t xml:space="preserve"> dan </w:t>
      </w:r>
      <w:proofErr w:type="spellStart"/>
      <w:r w:rsidRPr="0095716F">
        <w:rPr>
          <w:b w:val="0"/>
          <w:bCs w:val="0"/>
          <w:caps w:val="0"/>
          <w:sz w:val="22"/>
          <w:szCs w:val="22"/>
          <w:lang w:val="en-ID"/>
        </w:rPr>
        <w:t>peraturan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perundang-undangan</w:t>
      </w:r>
      <w:proofErr w:type="spellEnd"/>
      <w:r w:rsidRPr="0095716F">
        <w:rPr>
          <w:b w:val="0"/>
          <w:bCs w:val="0"/>
          <w:caps w:val="0"/>
          <w:sz w:val="22"/>
          <w:szCs w:val="22"/>
          <w:lang w:val="en-ID"/>
        </w:rPr>
        <w:t xml:space="preserve"> yang </w:t>
      </w:r>
      <w:proofErr w:type="spellStart"/>
      <w:r w:rsidRPr="0095716F">
        <w:rPr>
          <w:b w:val="0"/>
          <w:bCs w:val="0"/>
          <w:caps w:val="0"/>
          <w:sz w:val="22"/>
          <w:szCs w:val="22"/>
          <w:lang w:val="en-ID"/>
        </w:rPr>
        <w:t>ada</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dalam</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mencegah</w:t>
      </w:r>
      <w:proofErr w:type="spellEnd"/>
      <w:r w:rsidRPr="0095716F">
        <w:rPr>
          <w:b w:val="0"/>
          <w:bCs w:val="0"/>
          <w:caps w:val="0"/>
          <w:sz w:val="22"/>
          <w:szCs w:val="22"/>
          <w:lang w:val="en-ID"/>
        </w:rPr>
        <w:t xml:space="preserve"> dan </w:t>
      </w:r>
      <w:proofErr w:type="spellStart"/>
      <w:r w:rsidRPr="0095716F">
        <w:rPr>
          <w:b w:val="0"/>
          <w:bCs w:val="0"/>
          <w:caps w:val="0"/>
          <w:sz w:val="22"/>
          <w:szCs w:val="22"/>
          <w:lang w:val="en-ID"/>
        </w:rPr>
        <w:t>menangani</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kebakaran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hutan</w:t>
      </w:r>
      <w:proofErr w:type="spellEnd"/>
      <w:r w:rsidRPr="0095716F">
        <w:rPr>
          <w:b w:val="0"/>
          <w:bCs w:val="0"/>
          <w:caps w:val="0"/>
          <w:sz w:val="22"/>
          <w:szCs w:val="22"/>
          <w:lang w:val="en-ID"/>
        </w:rPr>
        <w:t xml:space="preserve"> dan </w:t>
      </w:r>
      <w:proofErr w:type="spellStart"/>
      <w:r w:rsidRPr="0095716F">
        <w:rPr>
          <w:b w:val="0"/>
          <w:bCs w:val="0"/>
          <w:caps w:val="0"/>
          <w:sz w:val="22"/>
          <w:szCs w:val="22"/>
          <w:lang w:val="en-ID"/>
        </w:rPr>
        <w:t>lahan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gambut</w:t>
      </w:r>
      <w:proofErr w:type="spellEnd"/>
      <w:r w:rsidRPr="0095716F">
        <w:rPr>
          <w:b w:val="0"/>
          <w:bCs w:val="0"/>
          <w:caps w:val="0"/>
          <w:sz w:val="22"/>
          <w:szCs w:val="22"/>
          <w:lang w:val="en-ID"/>
        </w:rPr>
        <w:t xml:space="preserve"> di </w:t>
      </w:r>
      <w:proofErr w:type="spellStart"/>
      <w:r w:rsidRPr="0095716F">
        <w:rPr>
          <w:b w:val="0"/>
          <w:bCs w:val="0"/>
          <w:caps w:val="0"/>
          <w:sz w:val="22"/>
          <w:szCs w:val="22"/>
          <w:lang w:val="en-ID"/>
        </w:rPr>
        <w:t>indonesia</w:t>
      </w:r>
      <w:proofErr w:type="spellEnd"/>
      <w:r w:rsidRPr="0095716F">
        <w:rPr>
          <w:b w:val="0"/>
          <w:bCs w:val="0"/>
          <w:sz w:val="22"/>
          <w:szCs w:val="22"/>
          <w:lang w:val="en-ID"/>
        </w:rPr>
        <w:t xml:space="preserve"> </w:t>
      </w:r>
      <w:r w:rsidRPr="0095716F">
        <w:rPr>
          <w:b w:val="0"/>
          <w:bCs w:val="0"/>
          <w:caps w:val="0"/>
          <w:sz w:val="22"/>
          <w:szCs w:val="22"/>
          <w:lang w:val="en-ID"/>
        </w:rPr>
        <w:t xml:space="preserve">(rq1), </w:t>
      </w:r>
      <w:proofErr w:type="spellStart"/>
      <w:r w:rsidRPr="0095716F">
        <w:rPr>
          <w:b w:val="0"/>
          <w:bCs w:val="0"/>
          <w:caps w:val="0"/>
          <w:sz w:val="22"/>
          <w:szCs w:val="22"/>
          <w:lang w:val="en-ID"/>
        </w:rPr>
        <w:t>apa</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tantangan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utama</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dalam</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pengakan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hukum</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terhadap</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pelanggaran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kebakaran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hutan</w:t>
      </w:r>
      <w:proofErr w:type="spellEnd"/>
      <w:r w:rsidRPr="0095716F">
        <w:rPr>
          <w:b w:val="0"/>
          <w:bCs w:val="0"/>
          <w:caps w:val="0"/>
          <w:sz w:val="22"/>
          <w:szCs w:val="22"/>
          <w:lang w:val="en-ID"/>
        </w:rPr>
        <w:t xml:space="preserve"> dan </w:t>
      </w:r>
      <w:proofErr w:type="spellStart"/>
      <w:r w:rsidRPr="0095716F">
        <w:rPr>
          <w:b w:val="0"/>
          <w:bCs w:val="0"/>
          <w:caps w:val="0"/>
          <w:sz w:val="22"/>
          <w:szCs w:val="22"/>
          <w:lang w:val="en-ID"/>
        </w:rPr>
        <w:t>lahan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gambut</w:t>
      </w:r>
      <w:proofErr w:type="spellEnd"/>
      <w:r w:rsidRPr="0095716F">
        <w:rPr>
          <w:b w:val="0"/>
          <w:bCs w:val="0"/>
          <w:sz w:val="22"/>
          <w:szCs w:val="22"/>
          <w:lang w:val="en-ID"/>
        </w:rPr>
        <w:t xml:space="preserve"> </w:t>
      </w:r>
      <w:r w:rsidRPr="0095716F">
        <w:rPr>
          <w:b w:val="0"/>
          <w:bCs w:val="0"/>
          <w:caps w:val="0"/>
          <w:sz w:val="22"/>
          <w:szCs w:val="22"/>
          <w:lang w:val="en-ID"/>
        </w:rPr>
        <w:t xml:space="preserve">(rq2), </w:t>
      </w:r>
      <w:proofErr w:type="spellStart"/>
      <w:r w:rsidRPr="0095716F">
        <w:rPr>
          <w:b w:val="0"/>
          <w:bCs w:val="0"/>
          <w:caps w:val="0"/>
          <w:sz w:val="22"/>
          <w:szCs w:val="22"/>
          <w:lang w:val="en-ID"/>
        </w:rPr>
        <w:t>bagaimana</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peran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hukum</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adat</w:t>
      </w:r>
      <w:proofErr w:type="spellEnd"/>
      <w:r w:rsidRPr="0095716F">
        <w:rPr>
          <w:b w:val="0"/>
          <w:bCs w:val="0"/>
          <w:caps w:val="0"/>
          <w:sz w:val="22"/>
          <w:szCs w:val="22"/>
          <w:lang w:val="en-ID"/>
        </w:rPr>
        <w:t xml:space="preserve"> dan </w:t>
      </w:r>
      <w:proofErr w:type="spellStart"/>
      <w:r w:rsidRPr="0095716F">
        <w:rPr>
          <w:b w:val="0"/>
          <w:bCs w:val="0"/>
          <w:caps w:val="0"/>
          <w:sz w:val="22"/>
          <w:szCs w:val="22"/>
          <w:lang w:val="en-ID"/>
        </w:rPr>
        <w:t>kearifan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lokal</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dalam</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menunjang</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regulasi</w:t>
      </w:r>
      <w:proofErr w:type="spellEnd"/>
      <w:r w:rsidRPr="0095716F">
        <w:rPr>
          <w:b w:val="0"/>
          <w:bCs w:val="0"/>
          <w:caps w:val="0"/>
          <w:sz w:val="22"/>
          <w:szCs w:val="22"/>
          <w:lang w:val="en-ID"/>
        </w:rPr>
        <w:t xml:space="preserve"> formal </w:t>
      </w:r>
      <w:proofErr w:type="spellStart"/>
      <w:r w:rsidRPr="0095716F">
        <w:rPr>
          <w:b w:val="0"/>
          <w:bCs w:val="0"/>
          <w:caps w:val="0"/>
          <w:sz w:val="22"/>
          <w:szCs w:val="22"/>
          <w:lang w:val="en-ID"/>
        </w:rPr>
        <w:t>untuk</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mencegah</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kebakaranhutan</w:t>
      </w:r>
      <w:proofErr w:type="spellEnd"/>
      <w:r w:rsidRPr="0095716F">
        <w:rPr>
          <w:b w:val="0"/>
          <w:bCs w:val="0"/>
          <w:caps w:val="0"/>
          <w:sz w:val="22"/>
          <w:szCs w:val="22"/>
          <w:lang w:val="en-ID"/>
        </w:rPr>
        <w:t xml:space="preserve"> dan </w:t>
      </w:r>
      <w:proofErr w:type="spellStart"/>
      <w:r w:rsidRPr="0095716F">
        <w:rPr>
          <w:b w:val="0"/>
          <w:bCs w:val="0"/>
          <w:caps w:val="0"/>
          <w:sz w:val="22"/>
          <w:szCs w:val="22"/>
          <w:lang w:val="en-ID"/>
        </w:rPr>
        <w:t>lahan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gambut</w:t>
      </w:r>
      <w:proofErr w:type="spellEnd"/>
      <w:r w:rsidRPr="0095716F">
        <w:rPr>
          <w:b w:val="0"/>
          <w:bCs w:val="0"/>
          <w:caps w:val="0"/>
          <w:sz w:val="22"/>
          <w:szCs w:val="22"/>
          <w:lang w:val="en-ID"/>
        </w:rPr>
        <w:t xml:space="preserve"> di </w:t>
      </w:r>
      <w:proofErr w:type="spellStart"/>
      <w:r w:rsidRPr="0095716F">
        <w:rPr>
          <w:b w:val="0"/>
          <w:bCs w:val="0"/>
          <w:caps w:val="0"/>
          <w:sz w:val="22"/>
          <w:szCs w:val="22"/>
          <w:lang w:val="en-ID"/>
        </w:rPr>
        <w:t>indonesia</w:t>
      </w:r>
      <w:proofErr w:type="spellEnd"/>
      <w:r w:rsidRPr="0095716F">
        <w:rPr>
          <w:b w:val="0"/>
          <w:bCs w:val="0"/>
          <w:sz w:val="22"/>
          <w:szCs w:val="22"/>
          <w:lang w:val="en-ID"/>
        </w:rPr>
        <w:t xml:space="preserve"> </w:t>
      </w:r>
      <w:r w:rsidRPr="0095716F">
        <w:rPr>
          <w:b w:val="0"/>
          <w:bCs w:val="0"/>
          <w:caps w:val="0"/>
          <w:sz w:val="22"/>
          <w:szCs w:val="22"/>
          <w:lang w:val="en-ID"/>
        </w:rPr>
        <w:t xml:space="preserve">(rq3), </w:t>
      </w:r>
      <w:proofErr w:type="spellStart"/>
      <w:r w:rsidRPr="0095716F">
        <w:rPr>
          <w:b w:val="0"/>
          <w:bCs w:val="0"/>
          <w:caps w:val="0"/>
          <w:sz w:val="22"/>
          <w:szCs w:val="22"/>
          <w:lang w:val="en-ID"/>
        </w:rPr>
        <w:t>bagaimana</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prinsip</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keberlanjutan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diintegrasikan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ke</w:t>
      </w:r>
      <w:proofErr w:type="spellEnd"/>
      <w:r w:rsidRPr="0095716F">
        <w:rPr>
          <w:b w:val="0"/>
          <w:bCs w:val="0"/>
          <w:sz w:val="22"/>
          <w:szCs w:val="22"/>
          <w:lang w:val="en-ID"/>
        </w:rPr>
        <w:t xml:space="preserve"> </w:t>
      </w:r>
      <w:proofErr w:type="spellStart"/>
      <w:r w:rsidRPr="0095716F">
        <w:rPr>
          <w:b w:val="0"/>
          <w:bCs w:val="0"/>
          <w:caps w:val="0"/>
          <w:sz w:val="22"/>
          <w:szCs w:val="22"/>
          <w:lang w:val="en-ID"/>
        </w:rPr>
        <w:t>dalam</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kebijakan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hukum</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untuk</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melindungi</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ekosistem</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gambut</w:t>
      </w:r>
      <w:proofErr w:type="spellEnd"/>
      <w:r w:rsidRPr="0095716F">
        <w:rPr>
          <w:b w:val="0"/>
          <w:bCs w:val="0"/>
          <w:caps w:val="0"/>
          <w:sz w:val="22"/>
          <w:szCs w:val="22"/>
          <w:lang w:val="en-ID"/>
        </w:rPr>
        <w:t xml:space="preserve"> di </w:t>
      </w:r>
      <w:proofErr w:type="spellStart"/>
      <w:r w:rsidRPr="0095716F">
        <w:rPr>
          <w:b w:val="0"/>
          <w:bCs w:val="0"/>
          <w:caps w:val="0"/>
          <w:sz w:val="22"/>
          <w:szCs w:val="22"/>
          <w:lang w:val="en-ID"/>
        </w:rPr>
        <w:t>indonesia</w:t>
      </w:r>
      <w:proofErr w:type="spellEnd"/>
      <w:r w:rsidRPr="0095716F">
        <w:rPr>
          <w:b w:val="0"/>
          <w:bCs w:val="0"/>
          <w:sz w:val="22"/>
          <w:szCs w:val="22"/>
          <w:lang w:val="en-ID"/>
        </w:rPr>
        <w:t xml:space="preserve"> </w:t>
      </w:r>
      <w:r w:rsidRPr="0095716F">
        <w:rPr>
          <w:b w:val="0"/>
          <w:bCs w:val="0"/>
          <w:caps w:val="0"/>
          <w:sz w:val="22"/>
          <w:szCs w:val="22"/>
          <w:lang w:val="en-ID"/>
        </w:rPr>
        <w:t>(rq4)</w:t>
      </w:r>
      <w:r w:rsidRPr="0095716F">
        <w:rPr>
          <w:b w:val="0"/>
          <w:bCs w:val="0"/>
          <w:sz w:val="22"/>
          <w:szCs w:val="22"/>
          <w:lang w:val="en-ID"/>
        </w:rPr>
        <w:t>,</w:t>
      </w:r>
      <w:r w:rsidRPr="0095716F">
        <w:rPr>
          <w:b w:val="0"/>
          <w:bCs w:val="0"/>
          <w:caps w:val="0"/>
          <w:sz w:val="22"/>
          <w:szCs w:val="22"/>
          <w:lang w:val="en-ID"/>
        </w:rPr>
        <w:t xml:space="preserve"> dan </w:t>
      </w:r>
      <w:proofErr w:type="spellStart"/>
      <w:r w:rsidRPr="0095716F">
        <w:rPr>
          <w:b w:val="0"/>
          <w:bCs w:val="0"/>
          <w:caps w:val="0"/>
          <w:sz w:val="22"/>
          <w:szCs w:val="22"/>
          <w:lang w:val="en-ID"/>
        </w:rPr>
        <w:t>apa</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rekomendasi</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kebijakan</w:t>
      </w:r>
      <w:proofErr w:type="spellEnd"/>
      <w:r w:rsidRPr="0095716F">
        <w:rPr>
          <w:b w:val="0"/>
          <w:bCs w:val="0"/>
          <w:caps w:val="0"/>
          <w:sz w:val="22"/>
          <w:szCs w:val="22"/>
          <w:lang w:val="en-ID"/>
        </w:rPr>
        <w:t xml:space="preserve"> yang </w:t>
      </w:r>
      <w:proofErr w:type="spellStart"/>
      <w:r w:rsidRPr="0095716F">
        <w:rPr>
          <w:b w:val="0"/>
          <w:bCs w:val="0"/>
          <w:caps w:val="0"/>
          <w:sz w:val="22"/>
          <w:szCs w:val="22"/>
          <w:lang w:val="en-ID"/>
        </w:rPr>
        <w:t>dibutuhkan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berdasarkan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hasil</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kajian</w:t>
      </w:r>
      <w:proofErr w:type="spellEnd"/>
      <w:r w:rsidRPr="0095716F">
        <w:rPr>
          <w:b w:val="0"/>
          <w:bCs w:val="0"/>
          <w:caps w:val="0"/>
          <w:sz w:val="22"/>
          <w:szCs w:val="22"/>
          <w:lang w:val="en-ID"/>
        </w:rPr>
        <w:t xml:space="preserve"> literature </w:t>
      </w:r>
      <w:proofErr w:type="spellStart"/>
      <w:r w:rsidRPr="0095716F">
        <w:rPr>
          <w:b w:val="0"/>
          <w:bCs w:val="0"/>
          <w:caps w:val="0"/>
          <w:sz w:val="22"/>
          <w:szCs w:val="22"/>
          <w:lang w:val="en-ID"/>
        </w:rPr>
        <w:t>untuk</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meningkatkan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perlindungan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hukum</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terhadap</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kebakaran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hutan</w:t>
      </w:r>
      <w:proofErr w:type="spellEnd"/>
      <w:r w:rsidRPr="0095716F">
        <w:rPr>
          <w:b w:val="0"/>
          <w:bCs w:val="0"/>
          <w:caps w:val="0"/>
          <w:sz w:val="22"/>
          <w:szCs w:val="22"/>
          <w:lang w:val="en-ID"/>
        </w:rPr>
        <w:t xml:space="preserve"> dan </w:t>
      </w:r>
      <w:proofErr w:type="spellStart"/>
      <w:r w:rsidRPr="0095716F">
        <w:rPr>
          <w:b w:val="0"/>
          <w:bCs w:val="0"/>
          <w:caps w:val="0"/>
          <w:sz w:val="22"/>
          <w:szCs w:val="22"/>
          <w:lang w:val="en-ID"/>
        </w:rPr>
        <w:t>lahan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gambut</w:t>
      </w:r>
      <w:proofErr w:type="spellEnd"/>
      <w:r w:rsidRPr="0095716F">
        <w:rPr>
          <w:b w:val="0"/>
          <w:bCs w:val="0"/>
          <w:caps w:val="0"/>
          <w:sz w:val="22"/>
          <w:szCs w:val="22"/>
          <w:lang w:val="en-ID"/>
        </w:rPr>
        <w:t xml:space="preserve"> di </w:t>
      </w:r>
      <w:proofErr w:type="spellStart"/>
      <w:r w:rsidRPr="0095716F">
        <w:rPr>
          <w:b w:val="0"/>
          <w:bCs w:val="0"/>
          <w:caps w:val="0"/>
          <w:sz w:val="22"/>
          <w:szCs w:val="22"/>
          <w:lang w:val="en-ID"/>
        </w:rPr>
        <w:t>indonesia</w:t>
      </w:r>
      <w:proofErr w:type="spellEnd"/>
      <w:r w:rsidRPr="0095716F">
        <w:rPr>
          <w:b w:val="0"/>
          <w:bCs w:val="0"/>
          <w:caps w:val="0"/>
          <w:sz w:val="22"/>
          <w:szCs w:val="22"/>
          <w:lang w:val="en-ID"/>
        </w:rPr>
        <w:t xml:space="preserve"> (rq5)</w:t>
      </w:r>
      <w:r w:rsidRPr="0095716F">
        <w:rPr>
          <w:b w:val="0"/>
          <w:bCs w:val="0"/>
          <w:sz w:val="22"/>
          <w:szCs w:val="22"/>
          <w:lang w:val="en-ID"/>
        </w:rPr>
        <w:t>.</w:t>
      </w:r>
    </w:p>
    <w:p w14:paraId="0C7ACE5C" w14:textId="23AEF9DB" w:rsidR="00E02959" w:rsidRDefault="0095716F" w:rsidP="0095716F">
      <w:pPr>
        <w:tabs>
          <w:tab w:val="left" w:pos="709"/>
        </w:tabs>
        <w:spacing w:after="0" w:line="276" w:lineRule="auto"/>
        <w:ind w:left="142" w:firstLine="425"/>
        <w:jc w:val="both"/>
        <w:rPr>
          <w:rFonts w:eastAsia="Times New Roman"/>
          <w:b w:val="0"/>
          <w:bCs w:val="0"/>
          <w:caps w:val="0"/>
          <w:sz w:val="22"/>
          <w:szCs w:val="22"/>
        </w:rPr>
      </w:pPr>
      <w:proofErr w:type="spellStart"/>
      <w:r w:rsidRPr="0095716F">
        <w:rPr>
          <w:b w:val="0"/>
          <w:bCs w:val="0"/>
          <w:caps w:val="0"/>
          <w:sz w:val="22"/>
          <w:szCs w:val="22"/>
        </w:rPr>
        <w:t>Tahapan</w:t>
      </w:r>
      <w:proofErr w:type="spellEnd"/>
      <w:r w:rsidRPr="0095716F">
        <w:rPr>
          <w:b w:val="0"/>
          <w:bCs w:val="0"/>
          <w:caps w:val="0"/>
          <w:sz w:val="22"/>
          <w:szCs w:val="22"/>
        </w:rPr>
        <w:t xml:space="preserve"> </w:t>
      </w:r>
      <w:proofErr w:type="spellStart"/>
      <w:r w:rsidRPr="0095716F">
        <w:rPr>
          <w:b w:val="0"/>
          <w:bCs w:val="0"/>
          <w:caps w:val="0"/>
          <w:sz w:val="22"/>
          <w:szCs w:val="22"/>
        </w:rPr>
        <w:t>selanjutnya</w:t>
      </w:r>
      <w:proofErr w:type="spellEnd"/>
      <w:r w:rsidRPr="0095716F">
        <w:rPr>
          <w:b w:val="0"/>
          <w:bCs w:val="0"/>
          <w:caps w:val="0"/>
          <w:sz w:val="22"/>
          <w:szCs w:val="22"/>
        </w:rPr>
        <w:t xml:space="preserve"> </w:t>
      </w:r>
      <w:proofErr w:type="spellStart"/>
      <w:r w:rsidRPr="0095716F">
        <w:rPr>
          <w:b w:val="0"/>
          <w:bCs w:val="0"/>
          <w:caps w:val="0"/>
          <w:sz w:val="22"/>
          <w:szCs w:val="22"/>
        </w:rPr>
        <w:t>adalah</w:t>
      </w:r>
      <w:proofErr w:type="spellEnd"/>
      <w:r w:rsidRPr="0095716F">
        <w:rPr>
          <w:b w:val="0"/>
          <w:bCs w:val="0"/>
          <w:caps w:val="0"/>
          <w:sz w:val="22"/>
          <w:szCs w:val="22"/>
        </w:rPr>
        <w:t xml:space="preserve"> </w:t>
      </w:r>
      <w:proofErr w:type="spellStart"/>
      <w:r w:rsidRPr="0095716F">
        <w:rPr>
          <w:b w:val="0"/>
          <w:bCs w:val="0"/>
          <w:caps w:val="0"/>
          <w:sz w:val="22"/>
          <w:szCs w:val="22"/>
        </w:rPr>
        <w:t>seleksi</w:t>
      </w:r>
      <w:proofErr w:type="spellEnd"/>
      <w:r w:rsidRPr="0095716F">
        <w:rPr>
          <w:b w:val="0"/>
          <w:bCs w:val="0"/>
          <w:caps w:val="0"/>
          <w:sz w:val="22"/>
          <w:szCs w:val="22"/>
        </w:rPr>
        <w:t xml:space="preserve"> </w:t>
      </w:r>
      <w:proofErr w:type="spellStart"/>
      <w:r w:rsidRPr="0095716F">
        <w:rPr>
          <w:b w:val="0"/>
          <w:bCs w:val="0"/>
          <w:caps w:val="0"/>
          <w:sz w:val="22"/>
          <w:szCs w:val="22"/>
        </w:rPr>
        <w:t>dengan</w:t>
      </w:r>
      <w:proofErr w:type="spellEnd"/>
      <w:r w:rsidRPr="0095716F">
        <w:rPr>
          <w:b w:val="0"/>
          <w:bCs w:val="0"/>
          <w:caps w:val="0"/>
          <w:sz w:val="22"/>
          <w:szCs w:val="22"/>
        </w:rPr>
        <w:t xml:space="preserve"> </w:t>
      </w:r>
      <w:proofErr w:type="spellStart"/>
      <w:r w:rsidRPr="0095716F">
        <w:rPr>
          <w:b w:val="0"/>
          <w:bCs w:val="0"/>
          <w:caps w:val="0"/>
          <w:sz w:val="22"/>
          <w:szCs w:val="22"/>
        </w:rPr>
        <w:t>kriteria</w:t>
      </w:r>
      <w:proofErr w:type="spellEnd"/>
      <w:r w:rsidRPr="0095716F">
        <w:rPr>
          <w:b w:val="0"/>
          <w:bCs w:val="0"/>
          <w:caps w:val="0"/>
          <w:sz w:val="22"/>
          <w:szCs w:val="22"/>
        </w:rPr>
        <w:t xml:space="preserve"> </w:t>
      </w:r>
      <w:proofErr w:type="spellStart"/>
      <w:r w:rsidRPr="0095716F">
        <w:rPr>
          <w:b w:val="0"/>
          <w:bCs w:val="0"/>
          <w:caps w:val="0"/>
          <w:sz w:val="22"/>
          <w:szCs w:val="22"/>
        </w:rPr>
        <w:t>inklusi</w:t>
      </w:r>
      <w:proofErr w:type="spellEnd"/>
      <w:r w:rsidRPr="0095716F">
        <w:rPr>
          <w:b w:val="0"/>
          <w:bCs w:val="0"/>
          <w:caps w:val="0"/>
          <w:sz w:val="22"/>
          <w:szCs w:val="22"/>
        </w:rPr>
        <w:t xml:space="preserve"> dan </w:t>
      </w:r>
      <w:proofErr w:type="spellStart"/>
      <w:r w:rsidRPr="0095716F">
        <w:rPr>
          <w:b w:val="0"/>
          <w:bCs w:val="0"/>
          <w:caps w:val="0"/>
          <w:sz w:val="22"/>
          <w:szCs w:val="22"/>
        </w:rPr>
        <w:t>eksklusi</w:t>
      </w:r>
      <w:proofErr w:type="spellEnd"/>
      <w:r w:rsidRPr="0095716F">
        <w:rPr>
          <w:b w:val="0"/>
          <w:bCs w:val="0"/>
          <w:caps w:val="0"/>
          <w:sz w:val="22"/>
          <w:szCs w:val="22"/>
        </w:rPr>
        <w:t xml:space="preserve"> yang </w:t>
      </w:r>
      <w:proofErr w:type="spellStart"/>
      <w:r w:rsidRPr="0095716F">
        <w:rPr>
          <w:b w:val="0"/>
          <w:bCs w:val="0"/>
          <w:caps w:val="0"/>
          <w:sz w:val="22"/>
          <w:szCs w:val="22"/>
        </w:rPr>
        <w:t>mencakup</w:t>
      </w:r>
      <w:proofErr w:type="spellEnd"/>
      <w:r w:rsidRPr="0095716F">
        <w:rPr>
          <w:b w:val="0"/>
          <w:bCs w:val="0"/>
          <w:caps w:val="0"/>
          <w:sz w:val="22"/>
          <w:szCs w:val="22"/>
        </w:rPr>
        <w:t xml:space="preserve"> </w:t>
      </w:r>
      <w:proofErr w:type="spellStart"/>
      <w:r w:rsidRPr="0095716F">
        <w:rPr>
          <w:b w:val="0"/>
          <w:bCs w:val="0"/>
          <w:caps w:val="0"/>
          <w:sz w:val="22"/>
          <w:szCs w:val="22"/>
        </w:rPr>
        <w:t>artikel</w:t>
      </w:r>
      <w:proofErr w:type="spellEnd"/>
      <w:r w:rsidRPr="0095716F">
        <w:rPr>
          <w:b w:val="0"/>
          <w:bCs w:val="0"/>
          <w:caps w:val="0"/>
          <w:sz w:val="22"/>
          <w:szCs w:val="22"/>
        </w:rPr>
        <w:t xml:space="preserve"> </w:t>
      </w:r>
      <w:proofErr w:type="spellStart"/>
      <w:r w:rsidRPr="0095716F">
        <w:rPr>
          <w:b w:val="0"/>
          <w:bCs w:val="0"/>
          <w:caps w:val="0"/>
          <w:sz w:val="22"/>
          <w:szCs w:val="22"/>
        </w:rPr>
        <w:t>diterbitkan</w:t>
      </w:r>
      <w:proofErr w:type="spellEnd"/>
      <w:r w:rsidRPr="0095716F">
        <w:rPr>
          <w:b w:val="0"/>
          <w:bCs w:val="0"/>
          <w:caps w:val="0"/>
          <w:sz w:val="22"/>
          <w:szCs w:val="22"/>
        </w:rPr>
        <w:t xml:space="preserve"> </w:t>
      </w:r>
      <w:proofErr w:type="spellStart"/>
      <w:r w:rsidRPr="0095716F">
        <w:rPr>
          <w:b w:val="0"/>
          <w:bCs w:val="0"/>
          <w:caps w:val="0"/>
          <w:sz w:val="22"/>
          <w:szCs w:val="22"/>
        </w:rPr>
        <w:t>dalam</w:t>
      </w:r>
      <w:proofErr w:type="spellEnd"/>
      <w:r w:rsidRPr="0095716F">
        <w:rPr>
          <w:b w:val="0"/>
          <w:bCs w:val="0"/>
          <w:caps w:val="0"/>
          <w:sz w:val="22"/>
          <w:szCs w:val="22"/>
        </w:rPr>
        <w:t xml:space="preserve"> </w:t>
      </w:r>
      <w:proofErr w:type="spellStart"/>
      <w:r w:rsidRPr="0095716F">
        <w:rPr>
          <w:b w:val="0"/>
          <w:bCs w:val="0"/>
          <w:caps w:val="0"/>
          <w:sz w:val="22"/>
          <w:szCs w:val="22"/>
        </w:rPr>
        <w:t>rentang</w:t>
      </w:r>
      <w:proofErr w:type="spellEnd"/>
      <w:r w:rsidRPr="0095716F">
        <w:rPr>
          <w:b w:val="0"/>
          <w:bCs w:val="0"/>
          <w:caps w:val="0"/>
          <w:sz w:val="22"/>
          <w:szCs w:val="22"/>
        </w:rPr>
        <w:t xml:space="preserve"> </w:t>
      </w:r>
      <w:proofErr w:type="spellStart"/>
      <w:r w:rsidRPr="0095716F">
        <w:rPr>
          <w:b w:val="0"/>
          <w:bCs w:val="0"/>
          <w:caps w:val="0"/>
          <w:sz w:val="22"/>
          <w:szCs w:val="22"/>
        </w:rPr>
        <w:t>waktu</w:t>
      </w:r>
      <w:proofErr w:type="spellEnd"/>
      <w:r w:rsidRPr="0095716F">
        <w:rPr>
          <w:b w:val="0"/>
          <w:bCs w:val="0"/>
          <w:caps w:val="0"/>
          <w:sz w:val="22"/>
          <w:szCs w:val="22"/>
        </w:rPr>
        <w:t xml:space="preserve"> 2020</w:t>
      </w:r>
      <w:r w:rsidRPr="0095716F">
        <w:rPr>
          <w:b w:val="0"/>
          <w:bCs w:val="0"/>
          <w:sz w:val="22"/>
          <w:szCs w:val="22"/>
        </w:rPr>
        <w:t>–2024</w:t>
      </w:r>
      <w:r w:rsidRPr="0095716F">
        <w:rPr>
          <w:b w:val="0"/>
          <w:bCs w:val="0"/>
          <w:caps w:val="0"/>
          <w:sz w:val="22"/>
          <w:szCs w:val="22"/>
        </w:rPr>
        <w:t xml:space="preserve">, </w:t>
      </w:r>
      <w:proofErr w:type="spellStart"/>
      <w:r w:rsidRPr="0095716F">
        <w:rPr>
          <w:b w:val="0"/>
          <w:bCs w:val="0"/>
          <w:caps w:val="0"/>
          <w:sz w:val="22"/>
          <w:szCs w:val="22"/>
        </w:rPr>
        <w:t>artikel</w:t>
      </w:r>
      <w:proofErr w:type="spellEnd"/>
      <w:r w:rsidRPr="0095716F">
        <w:rPr>
          <w:b w:val="0"/>
          <w:bCs w:val="0"/>
          <w:caps w:val="0"/>
          <w:sz w:val="22"/>
          <w:szCs w:val="22"/>
        </w:rPr>
        <w:t xml:space="preserve"> yang </w:t>
      </w:r>
      <w:proofErr w:type="spellStart"/>
      <w:r w:rsidRPr="0095716F">
        <w:rPr>
          <w:b w:val="0"/>
          <w:bCs w:val="0"/>
          <w:caps w:val="0"/>
          <w:sz w:val="22"/>
          <w:szCs w:val="22"/>
        </w:rPr>
        <w:t>ditemukan</w:t>
      </w:r>
      <w:proofErr w:type="spellEnd"/>
      <w:r w:rsidRPr="0095716F">
        <w:rPr>
          <w:b w:val="0"/>
          <w:bCs w:val="0"/>
          <w:caps w:val="0"/>
          <w:sz w:val="22"/>
          <w:szCs w:val="22"/>
        </w:rPr>
        <w:t xml:space="preserve"> </w:t>
      </w:r>
      <w:proofErr w:type="spellStart"/>
      <w:r w:rsidRPr="0095716F">
        <w:rPr>
          <w:b w:val="0"/>
          <w:bCs w:val="0"/>
          <w:caps w:val="0"/>
          <w:sz w:val="22"/>
          <w:szCs w:val="22"/>
        </w:rPr>
        <w:t>melalui</w:t>
      </w:r>
      <w:proofErr w:type="spellEnd"/>
      <w:r w:rsidRPr="0095716F">
        <w:rPr>
          <w:b w:val="0"/>
          <w:bCs w:val="0"/>
          <w:caps w:val="0"/>
          <w:sz w:val="22"/>
          <w:szCs w:val="22"/>
        </w:rPr>
        <w:t xml:space="preserve"> </w:t>
      </w:r>
      <w:proofErr w:type="spellStart"/>
      <w:r w:rsidRPr="0095716F">
        <w:rPr>
          <w:b w:val="0"/>
          <w:bCs w:val="0"/>
          <w:caps w:val="0"/>
          <w:sz w:val="22"/>
          <w:szCs w:val="22"/>
        </w:rPr>
        <w:t>penelusuran</w:t>
      </w:r>
      <w:proofErr w:type="spellEnd"/>
      <w:r w:rsidRPr="0095716F">
        <w:rPr>
          <w:b w:val="0"/>
          <w:bCs w:val="0"/>
          <w:caps w:val="0"/>
          <w:sz w:val="22"/>
          <w:szCs w:val="22"/>
        </w:rPr>
        <w:t xml:space="preserve"> </w:t>
      </w:r>
      <w:proofErr w:type="spellStart"/>
      <w:r w:rsidRPr="0095716F">
        <w:rPr>
          <w:b w:val="0"/>
          <w:bCs w:val="0"/>
          <w:caps w:val="0"/>
          <w:sz w:val="22"/>
          <w:szCs w:val="22"/>
        </w:rPr>
        <w:t>artikel</w:t>
      </w:r>
      <w:proofErr w:type="spellEnd"/>
      <w:r w:rsidRPr="0095716F">
        <w:rPr>
          <w:b w:val="0"/>
          <w:bCs w:val="0"/>
          <w:caps w:val="0"/>
          <w:sz w:val="22"/>
          <w:szCs w:val="22"/>
        </w:rPr>
        <w:t xml:space="preserve"> g</w:t>
      </w:r>
      <w:r w:rsidRPr="0095716F">
        <w:rPr>
          <w:b w:val="0"/>
          <w:bCs w:val="0"/>
          <w:i/>
          <w:caps w:val="0"/>
          <w:sz w:val="22"/>
          <w:szCs w:val="22"/>
        </w:rPr>
        <w:t>oogle scholar</w:t>
      </w:r>
      <w:r w:rsidRPr="0095716F">
        <w:rPr>
          <w:b w:val="0"/>
          <w:bCs w:val="0"/>
          <w:caps w:val="0"/>
          <w:sz w:val="22"/>
          <w:szCs w:val="22"/>
        </w:rPr>
        <w:t xml:space="preserve"> </w:t>
      </w:r>
      <w:proofErr w:type="spellStart"/>
      <w:r w:rsidRPr="0095716F">
        <w:rPr>
          <w:b w:val="0"/>
          <w:bCs w:val="0"/>
          <w:caps w:val="0"/>
          <w:sz w:val="22"/>
          <w:szCs w:val="22"/>
        </w:rPr>
        <w:t>melalui</w:t>
      </w:r>
      <w:proofErr w:type="spellEnd"/>
      <w:r w:rsidRPr="0095716F">
        <w:rPr>
          <w:b w:val="0"/>
          <w:bCs w:val="0"/>
          <w:caps w:val="0"/>
          <w:sz w:val="22"/>
          <w:szCs w:val="22"/>
        </w:rPr>
        <w:t xml:space="preserve"> </w:t>
      </w:r>
      <w:proofErr w:type="spellStart"/>
      <w:r w:rsidRPr="0095716F">
        <w:rPr>
          <w:b w:val="0"/>
          <w:bCs w:val="0"/>
          <w:caps w:val="0"/>
          <w:sz w:val="22"/>
          <w:szCs w:val="22"/>
        </w:rPr>
        <w:t>aplikasi</w:t>
      </w:r>
      <w:proofErr w:type="spellEnd"/>
      <w:r w:rsidRPr="0095716F">
        <w:rPr>
          <w:b w:val="0"/>
          <w:bCs w:val="0"/>
          <w:caps w:val="0"/>
          <w:sz w:val="22"/>
          <w:szCs w:val="22"/>
        </w:rPr>
        <w:t xml:space="preserve"> </w:t>
      </w:r>
      <w:r w:rsidRPr="0095716F">
        <w:rPr>
          <w:b w:val="0"/>
          <w:bCs w:val="0"/>
          <w:i/>
          <w:caps w:val="0"/>
          <w:sz w:val="22"/>
          <w:szCs w:val="22"/>
        </w:rPr>
        <w:t>publish or perish (pop)</w:t>
      </w:r>
      <w:r w:rsidRPr="0095716F">
        <w:rPr>
          <w:b w:val="0"/>
          <w:bCs w:val="0"/>
          <w:iCs/>
          <w:caps w:val="0"/>
          <w:sz w:val="22"/>
          <w:szCs w:val="22"/>
        </w:rPr>
        <w:t xml:space="preserve">, dan </w:t>
      </w:r>
      <w:proofErr w:type="spellStart"/>
      <w:r w:rsidRPr="0095716F">
        <w:rPr>
          <w:b w:val="0"/>
          <w:bCs w:val="0"/>
          <w:iCs/>
          <w:caps w:val="0"/>
          <w:sz w:val="22"/>
          <w:szCs w:val="22"/>
        </w:rPr>
        <w:t>a</w:t>
      </w:r>
      <w:r w:rsidRPr="0095716F">
        <w:rPr>
          <w:b w:val="0"/>
          <w:bCs w:val="0"/>
          <w:caps w:val="0"/>
          <w:sz w:val="22"/>
          <w:szCs w:val="22"/>
        </w:rPr>
        <w:t>rtikel</w:t>
      </w:r>
      <w:proofErr w:type="spellEnd"/>
      <w:r w:rsidRPr="0095716F">
        <w:rPr>
          <w:b w:val="0"/>
          <w:bCs w:val="0"/>
          <w:caps w:val="0"/>
          <w:sz w:val="22"/>
          <w:szCs w:val="22"/>
        </w:rPr>
        <w:t xml:space="preserve"> yang </w:t>
      </w:r>
      <w:proofErr w:type="spellStart"/>
      <w:r w:rsidRPr="0095716F">
        <w:rPr>
          <w:b w:val="0"/>
          <w:bCs w:val="0"/>
          <w:caps w:val="0"/>
          <w:sz w:val="22"/>
          <w:szCs w:val="22"/>
        </w:rPr>
        <w:t>berkaitan</w:t>
      </w:r>
      <w:proofErr w:type="spellEnd"/>
      <w:r w:rsidRPr="0095716F">
        <w:rPr>
          <w:b w:val="0"/>
          <w:bCs w:val="0"/>
          <w:caps w:val="0"/>
          <w:sz w:val="22"/>
          <w:szCs w:val="22"/>
        </w:rPr>
        <w:t xml:space="preserve"> </w:t>
      </w:r>
      <w:proofErr w:type="spellStart"/>
      <w:r w:rsidRPr="0095716F">
        <w:rPr>
          <w:b w:val="0"/>
          <w:bCs w:val="0"/>
          <w:caps w:val="0"/>
          <w:sz w:val="22"/>
          <w:szCs w:val="22"/>
        </w:rPr>
        <w:t>dengan</w:t>
      </w:r>
      <w:proofErr w:type="spellEnd"/>
      <w:r w:rsidRPr="0095716F">
        <w:rPr>
          <w:b w:val="0"/>
          <w:bCs w:val="0"/>
          <w:caps w:val="0"/>
          <w:sz w:val="22"/>
          <w:szCs w:val="22"/>
        </w:rPr>
        <w:t xml:space="preserve"> </w:t>
      </w:r>
      <w:proofErr w:type="spellStart"/>
      <w:r w:rsidRPr="0095716F">
        <w:rPr>
          <w:b w:val="0"/>
          <w:bCs w:val="0"/>
          <w:caps w:val="0"/>
          <w:sz w:val="22"/>
          <w:szCs w:val="22"/>
          <w:lang w:val="en-ID"/>
        </w:rPr>
        <w:t>kebakaran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hutan</w:t>
      </w:r>
      <w:proofErr w:type="spellEnd"/>
      <w:r w:rsidRPr="0095716F">
        <w:rPr>
          <w:b w:val="0"/>
          <w:bCs w:val="0"/>
          <w:caps w:val="0"/>
          <w:sz w:val="22"/>
          <w:szCs w:val="22"/>
          <w:lang w:val="en-ID"/>
        </w:rPr>
        <w:t xml:space="preserve"> dan </w:t>
      </w:r>
      <w:proofErr w:type="spellStart"/>
      <w:r w:rsidRPr="0095716F">
        <w:rPr>
          <w:b w:val="0"/>
          <w:bCs w:val="0"/>
          <w:caps w:val="0"/>
          <w:sz w:val="22"/>
          <w:szCs w:val="22"/>
          <w:lang w:val="en-ID"/>
        </w:rPr>
        <w:t>lahan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gambut</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serta</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kebijakan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hukum</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perlindungan</w:t>
      </w:r>
      <w:proofErr w:type="spellEnd"/>
      <w:r w:rsidRPr="0095716F">
        <w:rPr>
          <w:b w:val="0"/>
          <w:bCs w:val="0"/>
          <w:caps w:val="0"/>
          <w:sz w:val="22"/>
          <w:szCs w:val="22"/>
          <w:lang w:val="en-ID"/>
        </w:rPr>
        <w:t xml:space="preserve"> </w:t>
      </w:r>
      <w:proofErr w:type="spellStart"/>
      <w:r w:rsidRPr="0095716F">
        <w:rPr>
          <w:b w:val="0"/>
          <w:bCs w:val="0"/>
          <w:caps w:val="0"/>
          <w:sz w:val="22"/>
          <w:szCs w:val="22"/>
          <w:lang w:val="en-ID"/>
        </w:rPr>
        <w:t>gambut</w:t>
      </w:r>
      <w:proofErr w:type="spellEnd"/>
      <w:r w:rsidRPr="0095716F">
        <w:rPr>
          <w:b w:val="0"/>
          <w:bCs w:val="0"/>
          <w:caps w:val="0"/>
          <w:sz w:val="22"/>
          <w:szCs w:val="22"/>
          <w:lang w:val="en-ID"/>
        </w:rPr>
        <w:t xml:space="preserve"> di </w:t>
      </w:r>
      <w:proofErr w:type="spellStart"/>
      <w:r w:rsidRPr="0095716F">
        <w:rPr>
          <w:b w:val="0"/>
          <w:bCs w:val="0"/>
          <w:caps w:val="0"/>
          <w:sz w:val="22"/>
          <w:szCs w:val="22"/>
          <w:lang w:val="en-ID"/>
        </w:rPr>
        <w:t>indonesia</w:t>
      </w:r>
      <w:proofErr w:type="spellEnd"/>
      <w:r w:rsidRPr="0095716F">
        <w:rPr>
          <w:b w:val="0"/>
          <w:bCs w:val="0"/>
          <w:caps w:val="0"/>
          <w:sz w:val="22"/>
          <w:szCs w:val="22"/>
          <w:lang w:val="en-ID"/>
        </w:rPr>
        <w:t>.</w:t>
      </w:r>
      <w:r w:rsidRPr="0095716F">
        <w:rPr>
          <w:b w:val="0"/>
          <w:bCs w:val="0"/>
          <w:iCs/>
          <w:sz w:val="22"/>
          <w:szCs w:val="22"/>
        </w:rPr>
        <w:t xml:space="preserve"> </w:t>
      </w:r>
      <w:r w:rsidRPr="0095716F">
        <w:rPr>
          <w:rFonts w:eastAsia="Times New Roman"/>
          <w:b w:val="0"/>
          <w:bCs w:val="0"/>
          <w:caps w:val="0"/>
          <w:sz w:val="22"/>
          <w:szCs w:val="22"/>
        </w:rPr>
        <w:t xml:space="preserve">Dari </w:t>
      </w:r>
      <w:proofErr w:type="spellStart"/>
      <w:r w:rsidRPr="0095716F">
        <w:rPr>
          <w:rFonts w:eastAsia="Times New Roman"/>
          <w:b w:val="0"/>
          <w:bCs w:val="0"/>
          <w:caps w:val="0"/>
          <w:sz w:val="22"/>
          <w:szCs w:val="22"/>
        </w:rPr>
        <w:t>hasil</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penelusuran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dengan</w:t>
      </w:r>
      <w:proofErr w:type="spellEnd"/>
      <w:r w:rsidRPr="0095716F">
        <w:rPr>
          <w:rFonts w:eastAsia="Times New Roman"/>
          <w:b w:val="0"/>
          <w:bCs w:val="0"/>
          <w:caps w:val="0"/>
          <w:sz w:val="22"/>
          <w:szCs w:val="22"/>
        </w:rPr>
        <w:t xml:space="preserve"> kata </w:t>
      </w:r>
      <w:proofErr w:type="spellStart"/>
      <w:r w:rsidRPr="0095716F">
        <w:rPr>
          <w:rFonts w:eastAsia="Times New Roman"/>
          <w:b w:val="0"/>
          <w:bCs w:val="0"/>
          <w:caps w:val="0"/>
          <w:sz w:val="22"/>
          <w:szCs w:val="22"/>
        </w:rPr>
        <w:t>kunci</w:t>
      </w:r>
      <w:proofErr w:type="spellEnd"/>
      <w:r w:rsidRPr="0095716F">
        <w:rPr>
          <w:rFonts w:eastAsia="Times New Roman"/>
          <w:b w:val="0"/>
          <w:bCs w:val="0"/>
          <w:sz w:val="22"/>
          <w:szCs w:val="22"/>
        </w:rPr>
        <w:t xml:space="preserve"> “</w:t>
      </w:r>
      <w:proofErr w:type="spellStart"/>
      <w:r w:rsidRPr="0095716F">
        <w:rPr>
          <w:rFonts w:eastAsia="Times New Roman"/>
          <w:b w:val="0"/>
          <w:bCs w:val="0"/>
          <w:i/>
          <w:caps w:val="0"/>
          <w:sz w:val="22"/>
          <w:szCs w:val="22"/>
        </w:rPr>
        <w:t>kebakaran</w:t>
      </w:r>
      <w:proofErr w:type="spellEnd"/>
      <w:r w:rsidRPr="0095716F">
        <w:rPr>
          <w:rFonts w:eastAsia="Times New Roman"/>
          <w:b w:val="0"/>
          <w:bCs w:val="0"/>
          <w:i/>
          <w:caps w:val="0"/>
          <w:sz w:val="22"/>
          <w:szCs w:val="22"/>
        </w:rPr>
        <w:t xml:space="preserve"> </w:t>
      </w:r>
      <w:proofErr w:type="spellStart"/>
      <w:r w:rsidRPr="0095716F">
        <w:rPr>
          <w:rFonts w:eastAsia="Times New Roman"/>
          <w:b w:val="0"/>
          <w:bCs w:val="0"/>
          <w:i/>
          <w:caps w:val="0"/>
          <w:sz w:val="22"/>
          <w:szCs w:val="22"/>
        </w:rPr>
        <w:t>hutan</w:t>
      </w:r>
      <w:proofErr w:type="spellEnd"/>
      <w:r w:rsidRPr="0095716F">
        <w:rPr>
          <w:rFonts w:eastAsia="Times New Roman"/>
          <w:b w:val="0"/>
          <w:bCs w:val="0"/>
          <w:i/>
          <w:caps w:val="0"/>
          <w:sz w:val="22"/>
          <w:szCs w:val="22"/>
        </w:rPr>
        <w:t xml:space="preserve"> dan </w:t>
      </w:r>
      <w:proofErr w:type="spellStart"/>
      <w:r w:rsidRPr="0095716F">
        <w:rPr>
          <w:rFonts w:eastAsia="Times New Roman"/>
          <w:b w:val="0"/>
          <w:bCs w:val="0"/>
          <w:i/>
          <w:caps w:val="0"/>
          <w:sz w:val="22"/>
          <w:szCs w:val="22"/>
        </w:rPr>
        <w:t>lahan</w:t>
      </w:r>
      <w:proofErr w:type="spellEnd"/>
      <w:r w:rsidRPr="0095716F">
        <w:rPr>
          <w:rFonts w:eastAsia="Times New Roman"/>
          <w:b w:val="0"/>
          <w:bCs w:val="0"/>
          <w:i/>
          <w:caps w:val="0"/>
          <w:sz w:val="22"/>
          <w:szCs w:val="22"/>
        </w:rPr>
        <w:t xml:space="preserve">”, </w:t>
      </w:r>
      <w:proofErr w:type="spellStart"/>
      <w:r w:rsidRPr="0095716F">
        <w:rPr>
          <w:rFonts w:eastAsia="Times New Roman"/>
          <w:b w:val="0"/>
          <w:bCs w:val="0"/>
          <w:i/>
          <w:caps w:val="0"/>
          <w:sz w:val="22"/>
          <w:szCs w:val="22"/>
        </w:rPr>
        <w:t>lahan</w:t>
      </w:r>
      <w:proofErr w:type="spellEnd"/>
      <w:r w:rsidRPr="0095716F">
        <w:rPr>
          <w:rFonts w:eastAsia="Times New Roman"/>
          <w:b w:val="0"/>
          <w:bCs w:val="0"/>
          <w:i/>
          <w:caps w:val="0"/>
          <w:sz w:val="22"/>
          <w:szCs w:val="22"/>
        </w:rPr>
        <w:t xml:space="preserve"> </w:t>
      </w:r>
      <w:proofErr w:type="spellStart"/>
      <w:r w:rsidRPr="0095716F">
        <w:rPr>
          <w:rFonts w:eastAsia="Times New Roman"/>
          <w:b w:val="0"/>
          <w:bCs w:val="0"/>
          <w:i/>
          <w:caps w:val="0"/>
          <w:sz w:val="22"/>
          <w:szCs w:val="22"/>
        </w:rPr>
        <w:t>gambut</w:t>
      </w:r>
      <w:proofErr w:type="spellEnd"/>
      <w:r w:rsidRPr="0095716F">
        <w:rPr>
          <w:rFonts w:eastAsia="Times New Roman"/>
          <w:b w:val="0"/>
          <w:bCs w:val="0"/>
          <w:i/>
          <w:sz w:val="22"/>
          <w:szCs w:val="22"/>
        </w:rPr>
        <w:t>”, “</w:t>
      </w:r>
      <w:proofErr w:type="spellStart"/>
      <w:r w:rsidRPr="0095716F">
        <w:rPr>
          <w:rFonts w:eastAsia="Times New Roman"/>
          <w:b w:val="0"/>
          <w:bCs w:val="0"/>
          <w:i/>
          <w:caps w:val="0"/>
          <w:sz w:val="22"/>
          <w:szCs w:val="22"/>
        </w:rPr>
        <w:t>hukum</w:t>
      </w:r>
      <w:proofErr w:type="spellEnd"/>
      <w:r w:rsidRPr="0095716F">
        <w:rPr>
          <w:rFonts w:eastAsia="Times New Roman"/>
          <w:b w:val="0"/>
          <w:bCs w:val="0"/>
          <w:i/>
          <w:caps w:val="0"/>
          <w:sz w:val="22"/>
          <w:szCs w:val="22"/>
        </w:rPr>
        <w:t xml:space="preserve"> </w:t>
      </w:r>
      <w:proofErr w:type="spellStart"/>
      <w:r w:rsidRPr="0095716F">
        <w:rPr>
          <w:rFonts w:eastAsia="Times New Roman"/>
          <w:b w:val="0"/>
          <w:bCs w:val="0"/>
          <w:i/>
          <w:caps w:val="0"/>
          <w:sz w:val="22"/>
          <w:szCs w:val="22"/>
        </w:rPr>
        <w:t>perlindungan</w:t>
      </w:r>
      <w:proofErr w:type="spellEnd"/>
      <w:r w:rsidRPr="0095716F">
        <w:rPr>
          <w:rFonts w:eastAsia="Times New Roman"/>
          <w:b w:val="0"/>
          <w:bCs w:val="0"/>
          <w:i/>
          <w:caps w:val="0"/>
          <w:sz w:val="22"/>
          <w:szCs w:val="22"/>
        </w:rPr>
        <w:t xml:space="preserve"> </w:t>
      </w:r>
      <w:proofErr w:type="spellStart"/>
      <w:r w:rsidRPr="0095716F">
        <w:rPr>
          <w:rFonts w:eastAsia="Times New Roman"/>
          <w:b w:val="0"/>
          <w:bCs w:val="0"/>
          <w:i/>
          <w:caps w:val="0"/>
          <w:sz w:val="22"/>
          <w:szCs w:val="22"/>
        </w:rPr>
        <w:t>gambut</w:t>
      </w:r>
      <w:proofErr w:type="spellEnd"/>
      <w:r w:rsidRPr="0095716F">
        <w:rPr>
          <w:rFonts w:eastAsia="Times New Roman"/>
          <w:b w:val="0"/>
          <w:bCs w:val="0"/>
          <w:sz w:val="22"/>
          <w:szCs w:val="22"/>
        </w:rPr>
        <w:t>”, “</w:t>
      </w:r>
      <w:proofErr w:type="spellStart"/>
      <w:r w:rsidRPr="0095716F">
        <w:rPr>
          <w:rFonts w:eastAsia="Times New Roman"/>
          <w:b w:val="0"/>
          <w:bCs w:val="0"/>
          <w:caps w:val="0"/>
          <w:sz w:val="22"/>
          <w:szCs w:val="22"/>
        </w:rPr>
        <w:t>kebijakan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pengelolaan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gambut</w:t>
      </w:r>
      <w:proofErr w:type="spellEnd"/>
      <w:r w:rsidRPr="0095716F">
        <w:rPr>
          <w:rFonts w:eastAsia="Times New Roman"/>
          <w:b w:val="0"/>
          <w:bCs w:val="0"/>
          <w:i/>
          <w:sz w:val="22"/>
          <w:szCs w:val="22"/>
        </w:rPr>
        <w:t>”</w:t>
      </w:r>
      <w:r w:rsidRPr="0095716F">
        <w:rPr>
          <w:rFonts w:eastAsia="Times New Roman"/>
          <w:b w:val="0"/>
          <w:bCs w:val="0"/>
          <w:iCs/>
          <w:caps w:val="0"/>
          <w:sz w:val="22"/>
          <w:szCs w:val="22"/>
        </w:rPr>
        <w:t xml:space="preserve">, </w:t>
      </w:r>
      <w:proofErr w:type="spellStart"/>
      <w:r w:rsidRPr="0095716F">
        <w:rPr>
          <w:rFonts w:eastAsia="Times New Roman"/>
          <w:b w:val="0"/>
          <w:bCs w:val="0"/>
          <w:iCs/>
          <w:caps w:val="0"/>
          <w:sz w:val="22"/>
          <w:szCs w:val="22"/>
        </w:rPr>
        <w:t>p</w:t>
      </w:r>
      <w:r w:rsidRPr="0095716F">
        <w:rPr>
          <w:rFonts w:eastAsia="Times New Roman"/>
          <w:b w:val="0"/>
          <w:bCs w:val="0"/>
          <w:caps w:val="0"/>
          <w:sz w:val="22"/>
          <w:szCs w:val="22"/>
        </w:rPr>
        <w:t>enulis</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menemukan</w:t>
      </w:r>
      <w:proofErr w:type="spellEnd"/>
      <w:r w:rsidRPr="0095716F">
        <w:rPr>
          <w:rFonts w:eastAsia="Times New Roman"/>
          <w:b w:val="0"/>
          <w:bCs w:val="0"/>
          <w:caps w:val="0"/>
          <w:sz w:val="22"/>
          <w:szCs w:val="22"/>
        </w:rPr>
        <w:t xml:space="preserve"> </w:t>
      </w:r>
      <w:r w:rsidRPr="0095716F">
        <w:rPr>
          <w:rFonts w:eastAsia="Times New Roman"/>
          <w:b w:val="0"/>
          <w:bCs w:val="0"/>
          <w:sz w:val="22"/>
          <w:szCs w:val="22"/>
        </w:rPr>
        <w:t>24</w:t>
      </w:r>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artikel</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terkait</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valuasi</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nilai</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ekonomi</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sumber</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daya</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alam</w:t>
      </w:r>
      <w:proofErr w:type="spellEnd"/>
      <w:r w:rsidRPr="0095716F">
        <w:rPr>
          <w:rFonts w:eastAsia="Times New Roman"/>
          <w:b w:val="0"/>
          <w:bCs w:val="0"/>
          <w:caps w:val="0"/>
          <w:sz w:val="22"/>
          <w:szCs w:val="22"/>
        </w:rPr>
        <w:t xml:space="preserve"> dan </w:t>
      </w:r>
      <w:proofErr w:type="spellStart"/>
      <w:r w:rsidRPr="0095716F">
        <w:rPr>
          <w:rFonts w:eastAsia="Times New Roman"/>
          <w:b w:val="0"/>
          <w:bCs w:val="0"/>
          <w:caps w:val="0"/>
          <w:sz w:val="22"/>
          <w:szCs w:val="22"/>
        </w:rPr>
        <w:t>lingkungan</w:t>
      </w:r>
      <w:proofErr w:type="spellEnd"/>
      <w:r w:rsidRPr="0095716F">
        <w:rPr>
          <w:rFonts w:eastAsia="Times New Roman"/>
          <w:b w:val="0"/>
          <w:bCs w:val="0"/>
          <w:caps w:val="0"/>
          <w:sz w:val="22"/>
          <w:szCs w:val="22"/>
        </w:rPr>
        <w:t xml:space="preserve"> di </w:t>
      </w:r>
      <w:proofErr w:type="spellStart"/>
      <w:r w:rsidRPr="0095716F">
        <w:rPr>
          <w:rFonts w:eastAsia="Times New Roman"/>
          <w:b w:val="0"/>
          <w:bCs w:val="0"/>
          <w:caps w:val="0"/>
          <w:sz w:val="22"/>
          <w:szCs w:val="22"/>
        </w:rPr>
        <w:t>kawasan</w:t>
      </w:r>
      <w:proofErr w:type="spellEnd"/>
      <w:r w:rsidRPr="0095716F">
        <w:rPr>
          <w:rFonts w:eastAsia="Times New Roman"/>
          <w:b w:val="0"/>
          <w:bCs w:val="0"/>
          <w:caps w:val="0"/>
          <w:sz w:val="22"/>
          <w:szCs w:val="22"/>
        </w:rPr>
        <w:t xml:space="preserve"> mangrove dan </w:t>
      </w:r>
      <w:proofErr w:type="spellStart"/>
      <w:r w:rsidRPr="0095716F">
        <w:rPr>
          <w:rFonts w:eastAsia="Times New Roman"/>
          <w:b w:val="0"/>
          <w:bCs w:val="0"/>
          <w:caps w:val="0"/>
          <w:sz w:val="22"/>
          <w:szCs w:val="22"/>
        </w:rPr>
        <w:t>selanjutnya</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melalui</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kriteria</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inklusi</w:t>
      </w:r>
      <w:proofErr w:type="spellEnd"/>
      <w:r w:rsidRPr="0095716F">
        <w:rPr>
          <w:rFonts w:eastAsia="Times New Roman"/>
          <w:b w:val="0"/>
          <w:bCs w:val="0"/>
          <w:caps w:val="0"/>
          <w:sz w:val="22"/>
          <w:szCs w:val="22"/>
        </w:rPr>
        <w:t xml:space="preserve"> dan </w:t>
      </w:r>
      <w:proofErr w:type="spellStart"/>
      <w:r w:rsidRPr="0095716F">
        <w:rPr>
          <w:rFonts w:eastAsia="Times New Roman"/>
          <w:b w:val="0"/>
          <w:bCs w:val="0"/>
          <w:caps w:val="0"/>
          <w:sz w:val="22"/>
          <w:szCs w:val="22"/>
        </w:rPr>
        <w:t>ekslusi</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didapat</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artikel</w:t>
      </w:r>
      <w:proofErr w:type="spellEnd"/>
      <w:r w:rsidRPr="0095716F">
        <w:rPr>
          <w:rFonts w:eastAsia="Times New Roman"/>
          <w:b w:val="0"/>
          <w:bCs w:val="0"/>
          <w:caps w:val="0"/>
          <w:sz w:val="22"/>
          <w:szCs w:val="22"/>
        </w:rPr>
        <w:t xml:space="preserve"> yang </w:t>
      </w:r>
      <w:proofErr w:type="spellStart"/>
      <w:r w:rsidRPr="0095716F">
        <w:rPr>
          <w:rFonts w:eastAsia="Times New Roman"/>
          <w:b w:val="0"/>
          <w:bCs w:val="0"/>
          <w:caps w:val="0"/>
          <w:sz w:val="22"/>
          <w:szCs w:val="22"/>
        </w:rPr>
        <w:t>akan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direview</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lebih</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lanjut</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dengan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menganalisis</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lebih</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dalam</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dari</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judul</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serta</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abstrak</w:t>
      </w:r>
      <w:proofErr w:type="spellEnd"/>
      <w:r w:rsidRPr="0095716F">
        <w:rPr>
          <w:rFonts w:eastAsia="Times New Roman"/>
          <w:b w:val="0"/>
          <w:bCs w:val="0"/>
          <w:caps w:val="0"/>
          <w:sz w:val="22"/>
          <w:szCs w:val="22"/>
        </w:rPr>
        <w:t xml:space="preserve"> yang </w:t>
      </w:r>
      <w:proofErr w:type="spellStart"/>
      <w:r w:rsidRPr="0095716F">
        <w:rPr>
          <w:rFonts w:eastAsia="Times New Roman"/>
          <w:b w:val="0"/>
          <w:bCs w:val="0"/>
          <w:caps w:val="0"/>
          <w:sz w:val="22"/>
          <w:szCs w:val="22"/>
        </w:rPr>
        <w:t>disesuaikan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dengan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topik</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penelitian</w:t>
      </w:r>
      <w:proofErr w:type="spellEnd"/>
      <w:r w:rsidRPr="0095716F">
        <w:rPr>
          <w:rFonts w:eastAsia="Times New Roman"/>
          <w:b w:val="0"/>
          <w:bCs w:val="0"/>
          <w:caps w:val="0"/>
          <w:sz w:val="22"/>
          <w:szCs w:val="22"/>
        </w:rPr>
        <w:t xml:space="preserve"> yang </w:t>
      </w:r>
      <w:proofErr w:type="spellStart"/>
      <w:r w:rsidRPr="0095716F">
        <w:rPr>
          <w:rFonts w:eastAsia="Times New Roman"/>
          <w:b w:val="0"/>
          <w:bCs w:val="0"/>
          <w:caps w:val="0"/>
          <w:sz w:val="22"/>
          <w:szCs w:val="22"/>
        </w:rPr>
        <w:t>diambil</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Setelah</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disaring</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ditemukan</w:t>
      </w:r>
      <w:proofErr w:type="spellEnd"/>
      <w:r w:rsidRPr="0095716F">
        <w:rPr>
          <w:rFonts w:eastAsia="Times New Roman"/>
          <w:b w:val="0"/>
          <w:bCs w:val="0"/>
          <w:sz w:val="22"/>
          <w:szCs w:val="22"/>
        </w:rPr>
        <w:t xml:space="preserve"> </w:t>
      </w:r>
      <w:proofErr w:type="spellStart"/>
      <w:r w:rsidRPr="0095716F">
        <w:rPr>
          <w:rFonts w:eastAsia="Times New Roman"/>
          <w:b w:val="0"/>
          <w:bCs w:val="0"/>
          <w:caps w:val="0"/>
          <w:sz w:val="22"/>
          <w:szCs w:val="22"/>
        </w:rPr>
        <w:t>inklusi</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dalam</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rentang</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waktu</w:t>
      </w:r>
      <w:proofErr w:type="spellEnd"/>
      <w:r w:rsidRPr="0095716F">
        <w:rPr>
          <w:rFonts w:eastAsia="Times New Roman"/>
          <w:b w:val="0"/>
          <w:bCs w:val="0"/>
          <w:caps w:val="0"/>
          <w:sz w:val="22"/>
          <w:szCs w:val="22"/>
        </w:rPr>
        <w:t xml:space="preserve"> 2020</w:t>
      </w:r>
      <w:r w:rsidRPr="0095716F">
        <w:rPr>
          <w:rFonts w:eastAsia="Times New Roman"/>
          <w:b w:val="0"/>
          <w:bCs w:val="0"/>
          <w:sz w:val="22"/>
          <w:szCs w:val="22"/>
        </w:rPr>
        <w:t xml:space="preserve">-2024. </w:t>
      </w:r>
      <w:r w:rsidRPr="0095716F">
        <w:rPr>
          <w:rFonts w:eastAsia="Times New Roman"/>
          <w:b w:val="0"/>
          <w:bCs w:val="0"/>
          <w:caps w:val="0"/>
          <w:sz w:val="22"/>
          <w:szCs w:val="22"/>
        </w:rPr>
        <w:t xml:space="preserve">Pada proses </w:t>
      </w:r>
      <w:proofErr w:type="spellStart"/>
      <w:r w:rsidRPr="0095716F">
        <w:rPr>
          <w:rFonts w:eastAsia="Times New Roman"/>
          <w:b w:val="0"/>
          <w:bCs w:val="0"/>
          <w:caps w:val="0"/>
          <w:sz w:val="22"/>
          <w:szCs w:val="22"/>
        </w:rPr>
        <w:t>seleksi</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dilakukan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dengan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meninjau</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abstrak</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metodologi</w:t>
      </w:r>
      <w:proofErr w:type="spellEnd"/>
      <w:r w:rsidRPr="0095716F">
        <w:rPr>
          <w:rFonts w:eastAsia="Times New Roman"/>
          <w:b w:val="0"/>
          <w:bCs w:val="0"/>
          <w:caps w:val="0"/>
          <w:sz w:val="22"/>
          <w:szCs w:val="22"/>
        </w:rPr>
        <w:t xml:space="preserve"> dan </w:t>
      </w:r>
      <w:proofErr w:type="spellStart"/>
      <w:r w:rsidRPr="0095716F">
        <w:rPr>
          <w:rFonts w:eastAsia="Times New Roman"/>
          <w:b w:val="0"/>
          <w:bCs w:val="0"/>
          <w:caps w:val="0"/>
          <w:sz w:val="22"/>
          <w:szCs w:val="22"/>
        </w:rPr>
        <w:t>hasil</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dari</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penelitian</w:t>
      </w:r>
      <w:proofErr w:type="spellEnd"/>
      <w:r w:rsidRPr="0095716F">
        <w:rPr>
          <w:rFonts w:eastAsia="Times New Roman"/>
          <w:b w:val="0"/>
          <w:bCs w:val="0"/>
          <w:caps w:val="0"/>
          <w:sz w:val="22"/>
          <w:szCs w:val="22"/>
        </w:rPr>
        <w:t xml:space="preserve"> yang </w:t>
      </w:r>
      <w:proofErr w:type="spellStart"/>
      <w:r w:rsidRPr="0095716F">
        <w:rPr>
          <w:rFonts w:eastAsia="Times New Roman"/>
          <w:b w:val="0"/>
          <w:bCs w:val="0"/>
          <w:caps w:val="0"/>
          <w:sz w:val="22"/>
          <w:szCs w:val="22"/>
        </w:rPr>
        <w:t>relevan</w:t>
      </w:r>
      <w:proofErr w:type="spellEnd"/>
      <w:r w:rsidRPr="0095716F">
        <w:rPr>
          <w:rFonts w:eastAsia="Times New Roman"/>
          <w:b w:val="0"/>
          <w:bCs w:val="0"/>
          <w:caps w:val="0"/>
          <w:sz w:val="22"/>
          <w:szCs w:val="22"/>
        </w:rPr>
        <w:t xml:space="preserve">. Hasil </w:t>
      </w:r>
      <w:proofErr w:type="spellStart"/>
      <w:r w:rsidRPr="0095716F">
        <w:rPr>
          <w:rFonts w:eastAsia="Times New Roman"/>
          <w:b w:val="0"/>
          <w:bCs w:val="0"/>
          <w:caps w:val="0"/>
          <w:sz w:val="22"/>
          <w:szCs w:val="22"/>
        </w:rPr>
        <w:t>seleksi</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artikel</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akan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dilakukan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analisis</w:t>
      </w:r>
      <w:proofErr w:type="spellEnd"/>
      <w:r w:rsidRPr="0095716F">
        <w:rPr>
          <w:rFonts w:eastAsia="Times New Roman"/>
          <w:b w:val="0"/>
          <w:bCs w:val="0"/>
          <w:caps w:val="0"/>
          <w:sz w:val="22"/>
          <w:szCs w:val="22"/>
        </w:rPr>
        <w:t xml:space="preserve"> yang </w:t>
      </w:r>
      <w:proofErr w:type="spellStart"/>
      <w:r w:rsidRPr="0095716F">
        <w:rPr>
          <w:rFonts w:eastAsia="Times New Roman"/>
          <w:b w:val="0"/>
          <w:bCs w:val="0"/>
          <w:caps w:val="0"/>
          <w:sz w:val="22"/>
          <w:szCs w:val="22"/>
        </w:rPr>
        <w:t>lebih</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mendalam</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untuk</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mengeindentifikasi</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terkait</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tema</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kebakaran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hutan</w:t>
      </w:r>
      <w:proofErr w:type="spellEnd"/>
      <w:r w:rsidRPr="0095716F">
        <w:rPr>
          <w:rFonts w:eastAsia="Times New Roman"/>
          <w:b w:val="0"/>
          <w:bCs w:val="0"/>
          <w:caps w:val="0"/>
          <w:sz w:val="22"/>
          <w:szCs w:val="22"/>
        </w:rPr>
        <w:t xml:space="preserve"> dan </w:t>
      </w:r>
      <w:proofErr w:type="spellStart"/>
      <w:r w:rsidRPr="0095716F">
        <w:rPr>
          <w:rFonts w:eastAsia="Times New Roman"/>
          <w:b w:val="0"/>
          <w:bCs w:val="0"/>
          <w:caps w:val="0"/>
          <w:sz w:val="22"/>
          <w:szCs w:val="22"/>
        </w:rPr>
        <w:t>lahan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gambut</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peninjauan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hukum</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perlindungan</w:t>
      </w:r>
      <w:proofErr w:type="spellEnd"/>
      <w:r w:rsidRPr="0095716F">
        <w:rPr>
          <w:rFonts w:eastAsia="Times New Roman"/>
          <w:b w:val="0"/>
          <w:bCs w:val="0"/>
          <w:caps w:val="0"/>
          <w:sz w:val="22"/>
          <w:szCs w:val="22"/>
        </w:rPr>
        <w:t xml:space="preserve"> </w:t>
      </w:r>
      <w:proofErr w:type="spellStart"/>
      <w:r w:rsidRPr="0095716F">
        <w:rPr>
          <w:rFonts w:eastAsia="Times New Roman"/>
          <w:b w:val="0"/>
          <w:bCs w:val="0"/>
          <w:caps w:val="0"/>
          <w:sz w:val="22"/>
          <w:szCs w:val="22"/>
        </w:rPr>
        <w:t>gambutnya</w:t>
      </w:r>
      <w:proofErr w:type="spellEnd"/>
      <w:r w:rsidRPr="0095716F">
        <w:rPr>
          <w:rFonts w:eastAsia="Times New Roman"/>
          <w:b w:val="0"/>
          <w:bCs w:val="0"/>
          <w:caps w:val="0"/>
          <w:sz w:val="22"/>
          <w:szCs w:val="22"/>
        </w:rPr>
        <w:t xml:space="preserve"> di </w:t>
      </w:r>
      <w:r>
        <w:rPr>
          <w:rFonts w:eastAsia="Times New Roman"/>
          <w:b w:val="0"/>
          <w:bCs w:val="0"/>
          <w:caps w:val="0"/>
          <w:sz w:val="22"/>
          <w:szCs w:val="22"/>
        </w:rPr>
        <w:t>Indonesia</w:t>
      </w:r>
    </w:p>
    <w:p w14:paraId="06255BE0" w14:textId="77777777" w:rsidR="0095716F" w:rsidRDefault="0095716F" w:rsidP="0095716F"/>
    <w:p w14:paraId="1CE71A76" w14:textId="77777777" w:rsidR="000B7A31" w:rsidRPr="0095716F" w:rsidRDefault="000B7A31" w:rsidP="0095716F"/>
    <w:p w14:paraId="7307F7AD" w14:textId="65E91236" w:rsidR="00BF1EFB" w:rsidRPr="0048497E" w:rsidRDefault="00C80355" w:rsidP="0048497E">
      <w:pPr>
        <w:spacing w:before="120" w:after="0" w:line="276" w:lineRule="auto"/>
        <w:jc w:val="both"/>
        <w:rPr>
          <w:caps w:val="0"/>
          <w:sz w:val="24"/>
          <w:szCs w:val="24"/>
          <w:lang w:val="id-ID"/>
        </w:rPr>
      </w:pPr>
      <w:r w:rsidRPr="00F1310A">
        <w:rPr>
          <w:caps w:val="0"/>
          <w:sz w:val="24"/>
          <w:szCs w:val="24"/>
          <w:lang w:val="id-ID"/>
        </w:rPr>
        <w:lastRenderedPageBreak/>
        <w:t>Hasil dan Pembahasan</w:t>
      </w:r>
    </w:p>
    <w:p w14:paraId="1613DE9D" w14:textId="27828960" w:rsidR="005523EC" w:rsidRPr="00C63578" w:rsidRDefault="000B7A31" w:rsidP="005523EC">
      <w:pPr>
        <w:spacing w:before="31" w:line="275" w:lineRule="auto"/>
        <w:ind w:left="101" w:right="-38" w:firstLine="284"/>
        <w:jc w:val="both"/>
        <w:rPr>
          <w:caps w:val="0"/>
          <w:sz w:val="24"/>
          <w:szCs w:val="24"/>
        </w:rPr>
      </w:pPr>
      <w:r w:rsidRPr="00C63578">
        <w:rPr>
          <w:caps w:val="0"/>
          <w:sz w:val="24"/>
          <w:szCs w:val="24"/>
        </w:rPr>
        <w:t xml:space="preserve">Hasil </w:t>
      </w:r>
    </w:p>
    <w:p w14:paraId="0659ACCF" w14:textId="646E81F3" w:rsidR="000B7A31" w:rsidRPr="00C63578" w:rsidRDefault="000B7A31" w:rsidP="000B7A31">
      <w:pPr>
        <w:tabs>
          <w:tab w:val="left" w:pos="709"/>
        </w:tabs>
        <w:spacing w:after="0" w:line="276" w:lineRule="auto"/>
        <w:ind w:left="360" w:firstLine="349"/>
        <w:jc w:val="both"/>
        <w:rPr>
          <w:rFonts w:eastAsia="Times New Roman"/>
          <w:b w:val="0"/>
          <w:bCs w:val="0"/>
          <w:sz w:val="22"/>
          <w:szCs w:val="22"/>
        </w:rPr>
      </w:pPr>
      <w:r w:rsidRPr="00C63578">
        <w:rPr>
          <w:rFonts w:eastAsia="Times New Roman"/>
          <w:b w:val="0"/>
          <w:bCs w:val="0"/>
          <w:caps w:val="0"/>
          <w:sz w:val="22"/>
          <w:szCs w:val="22"/>
        </w:rPr>
        <w:t xml:space="preserve">Dari </w:t>
      </w:r>
      <w:r w:rsidRPr="00C63578">
        <w:rPr>
          <w:rFonts w:eastAsia="Times New Roman"/>
          <w:b w:val="0"/>
          <w:bCs w:val="0"/>
          <w:sz w:val="22"/>
          <w:szCs w:val="22"/>
        </w:rPr>
        <w:t>24</w:t>
      </w:r>
      <w:r w:rsidRPr="00C63578">
        <w:rPr>
          <w:rFonts w:eastAsia="Times New Roman"/>
          <w:b w:val="0"/>
          <w:bCs w:val="0"/>
          <w:caps w:val="0"/>
          <w:sz w:val="22"/>
          <w:szCs w:val="22"/>
        </w:rPr>
        <w:t xml:space="preserve"> </w:t>
      </w:r>
      <w:proofErr w:type="spellStart"/>
      <w:r w:rsidRPr="00C63578">
        <w:rPr>
          <w:rFonts w:eastAsia="Times New Roman"/>
          <w:b w:val="0"/>
          <w:bCs w:val="0"/>
          <w:caps w:val="0"/>
          <w:sz w:val="22"/>
          <w:szCs w:val="22"/>
        </w:rPr>
        <w:t>hasil</w:t>
      </w:r>
      <w:proofErr w:type="spellEnd"/>
      <w:r w:rsidRPr="00C63578">
        <w:rPr>
          <w:rFonts w:eastAsia="Times New Roman"/>
          <w:b w:val="0"/>
          <w:bCs w:val="0"/>
          <w:caps w:val="0"/>
          <w:sz w:val="22"/>
          <w:szCs w:val="22"/>
        </w:rPr>
        <w:t xml:space="preserve"> </w:t>
      </w:r>
      <w:proofErr w:type="spellStart"/>
      <w:r w:rsidRPr="00C63578">
        <w:rPr>
          <w:rFonts w:eastAsia="Times New Roman"/>
          <w:b w:val="0"/>
          <w:bCs w:val="0"/>
          <w:caps w:val="0"/>
          <w:sz w:val="22"/>
          <w:szCs w:val="22"/>
        </w:rPr>
        <w:t>pencarian</w:t>
      </w:r>
      <w:proofErr w:type="spellEnd"/>
      <w:r w:rsidRPr="00C63578">
        <w:rPr>
          <w:rFonts w:eastAsia="Times New Roman"/>
          <w:b w:val="0"/>
          <w:bCs w:val="0"/>
          <w:caps w:val="0"/>
          <w:sz w:val="22"/>
          <w:szCs w:val="22"/>
        </w:rPr>
        <w:t xml:space="preserve"> </w:t>
      </w:r>
      <w:proofErr w:type="spellStart"/>
      <w:r w:rsidRPr="00C63578">
        <w:rPr>
          <w:rFonts w:eastAsia="Times New Roman"/>
          <w:b w:val="0"/>
          <w:bCs w:val="0"/>
          <w:caps w:val="0"/>
          <w:sz w:val="22"/>
          <w:szCs w:val="22"/>
        </w:rPr>
        <w:t>artikel</w:t>
      </w:r>
      <w:proofErr w:type="spellEnd"/>
      <w:r w:rsidRPr="00C63578">
        <w:rPr>
          <w:rFonts w:eastAsia="Times New Roman"/>
          <w:b w:val="0"/>
          <w:bCs w:val="0"/>
          <w:caps w:val="0"/>
          <w:sz w:val="22"/>
          <w:szCs w:val="22"/>
        </w:rPr>
        <w:t xml:space="preserve"> yang </w:t>
      </w:r>
      <w:proofErr w:type="spellStart"/>
      <w:r w:rsidRPr="00C63578">
        <w:rPr>
          <w:rFonts w:eastAsia="Times New Roman"/>
          <w:b w:val="0"/>
          <w:bCs w:val="0"/>
          <w:caps w:val="0"/>
          <w:sz w:val="22"/>
          <w:szCs w:val="22"/>
        </w:rPr>
        <w:t>relevan</w:t>
      </w:r>
      <w:proofErr w:type="spellEnd"/>
      <w:r w:rsidRPr="00C63578">
        <w:rPr>
          <w:rFonts w:eastAsia="Times New Roman"/>
          <w:b w:val="0"/>
          <w:bCs w:val="0"/>
          <w:caps w:val="0"/>
          <w:sz w:val="22"/>
          <w:szCs w:val="22"/>
        </w:rPr>
        <w:t xml:space="preserve"> </w:t>
      </w:r>
      <w:proofErr w:type="spellStart"/>
      <w:r w:rsidRPr="00C63578">
        <w:rPr>
          <w:rFonts w:eastAsia="Times New Roman"/>
          <w:b w:val="0"/>
          <w:bCs w:val="0"/>
          <w:caps w:val="0"/>
          <w:sz w:val="22"/>
          <w:szCs w:val="22"/>
        </w:rPr>
        <w:t>dengan</w:t>
      </w:r>
      <w:proofErr w:type="spellEnd"/>
      <w:r w:rsidRPr="00C63578">
        <w:rPr>
          <w:rFonts w:eastAsia="Times New Roman"/>
          <w:b w:val="0"/>
          <w:bCs w:val="0"/>
          <w:caps w:val="0"/>
          <w:sz w:val="22"/>
          <w:szCs w:val="22"/>
        </w:rPr>
        <w:t xml:space="preserve"> </w:t>
      </w:r>
      <w:proofErr w:type="spellStart"/>
      <w:r w:rsidRPr="00C63578">
        <w:rPr>
          <w:rFonts w:eastAsia="Times New Roman"/>
          <w:b w:val="0"/>
          <w:bCs w:val="0"/>
          <w:caps w:val="0"/>
          <w:sz w:val="22"/>
          <w:szCs w:val="22"/>
        </w:rPr>
        <w:t>topik</w:t>
      </w:r>
      <w:proofErr w:type="spellEnd"/>
      <w:r w:rsidRPr="00C63578">
        <w:rPr>
          <w:rFonts w:eastAsia="Times New Roman"/>
          <w:b w:val="0"/>
          <w:bCs w:val="0"/>
          <w:caps w:val="0"/>
          <w:sz w:val="22"/>
          <w:szCs w:val="22"/>
        </w:rPr>
        <w:t xml:space="preserve"> </w:t>
      </w:r>
      <w:proofErr w:type="spellStart"/>
      <w:r w:rsidRPr="00C63578">
        <w:rPr>
          <w:rFonts w:eastAsia="Times New Roman"/>
          <w:b w:val="0"/>
          <w:bCs w:val="0"/>
          <w:caps w:val="0"/>
          <w:sz w:val="22"/>
          <w:szCs w:val="22"/>
        </w:rPr>
        <w:t>penelitian</w:t>
      </w:r>
      <w:proofErr w:type="spellEnd"/>
      <w:r w:rsidRPr="00C63578">
        <w:rPr>
          <w:rFonts w:eastAsia="Times New Roman"/>
          <w:b w:val="0"/>
          <w:bCs w:val="0"/>
          <w:caps w:val="0"/>
          <w:sz w:val="22"/>
          <w:szCs w:val="22"/>
        </w:rPr>
        <w:t xml:space="preserve"> yang </w:t>
      </w:r>
      <w:proofErr w:type="spellStart"/>
      <w:r w:rsidRPr="00C63578">
        <w:rPr>
          <w:rFonts w:eastAsia="Times New Roman"/>
          <w:b w:val="0"/>
          <w:bCs w:val="0"/>
          <w:caps w:val="0"/>
          <w:sz w:val="22"/>
          <w:szCs w:val="22"/>
        </w:rPr>
        <w:t>akan</w:t>
      </w:r>
      <w:proofErr w:type="spellEnd"/>
      <w:r w:rsidRPr="00C63578">
        <w:rPr>
          <w:rFonts w:eastAsia="Times New Roman"/>
          <w:b w:val="0"/>
          <w:bCs w:val="0"/>
          <w:caps w:val="0"/>
          <w:sz w:val="22"/>
          <w:szCs w:val="22"/>
        </w:rPr>
        <w:t xml:space="preserve"> </w:t>
      </w:r>
      <w:proofErr w:type="spellStart"/>
      <w:r w:rsidRPr="00C63578">
        <w:rPr>
          <w:rFonts w:eastAsia="Times New Roman"/>
          <w:b w:val="0"/>
          <w:bCs w:val="0"/>
          <w:caps w:val="0"/>
          <w:sz w:val="22"/>
          <w:szCs w:val="22"/>
        </w:rPr>
        <w:t>ditulis</w:t>
      </w:r>
      <w:proofErr w:type="spellEnd"/>
      <w:r w:rsidRPr="00C63578">
        <w:rPr>
          <w:rFonts w:eastAsia="Times New Roman"/>
          <w:b w:val="0"/>
          <w:bCs w:val="0"/>
          <w:caps w:val="0"/>
          <w:sz w:val="22"/>
          <w:szCs w:val="22"/>
        </w:rPr>
        <w:t xml:space="preserve"> </w:t>
      </w:r>
      <w:proofErr w:type="spellStart"/>
      <w:r w:rsidRPr="00C63578">
        <w:rPr>
          <w:rFonts w:eastAsia="Times New Roman"/>
          <w:b w:val="0"/>
          <w:bCs w:val="0"/>
          <w:caps w:val="0"/>
          <w:sz w:val="22"/>
          <w:szCs w:val="22"/>
        </w:rPr>
        <w:t>diperoleh</w:t>
      </w:r>
      <w:proofErr w:type="spellEnd"/>
      <w:r w:rsidRPr="00C63578">
        <w:rPr>
          <w:rFonts w:eastAsia="Times New Roman"/>
          <w:b w:val="0"/>
          <w:bCs w:val="0"/>
          <w:caps w:val="0"/>
          <w:sz w:val="22"/>
          <w:szCs w:val="22"/>
        </w:rPr>
        <w:t xml:space="preserve"> 10 </w:t>
      </w:r>
      <w:proofErr w:type="spellStart"/>
      <w:r w:rsidRPr="00C63578">
        <w:rPr>
          <w:rFonts w:eastAsia="Times New Roman"/>
          <w:b w:val="0"/>
          <w:bCs w:val="0"/>
          <w:caps w:val="0"/>
          <w:sz w:val="22"/>
          <w:szCs w:val="22"/>
        </w:rPr>
        <w:t>artikel</w:t>
      </w:r>
      <w:proofErr w:type="spellEnd"/>
      <w:r w:rsidRPr="00C63578">
        <w:rPr>
          <w:rFonts w:eastAsia="Times New Roman"/>
          <w:b w:val="0"/>
          <w:bCs w:val="0"/>
          <w:caps w:val="0"/>
          <w:sz w:val="22"/>
          <w:szCs w:val="22"/>
        </w:rPr>
        <w:t xml:space="preserve"> yang </w:t>
      </w:r>
      <w:proofErr w:type="spellStart"/>
      <w:r w:rsidRPr="00C63578">
        <w:rPr>
          <w:rFonts w:eastAsia="Times New Roman"/>
          <w:b w:val="0"/>
          <w:bCs w:val="0"/>
          <w:caps w:val="0"/>
          <w:sz w:val="22"/>
          <w:szCs w:val="22"/>
        </w:rPr>
        <w:t>memenuhi</w:t>
      </w:r>
      <w:proofErr w:type="spellEnd"/>
      <w:r w:rsidRPr="00C63578">
        <w:rPr>
          <w:rFonts w:eastAsia="Times New Roman"/>
          <w:b w:val="0"/>
          <w:bCs w:val="0"/>
          <w:caps w:val="0"/>
          <w:sz w:val="22"/>
          <w:szCs w:val="22"/>
        </w:rPr>
        <w:t xml:space="preserve"> </w:t>
      </w:r>
      <w:proofErr w:type="spellStart"/>
      <w:r w:rsidRPr="00C63578">
        <w:rPr>
          <w:rFonts w:eastAsia="Times New Roman"/>
          <w:b w:val="0"/>
          <w:bCs w:val="0"/>
          <w:caps w:val="0"/>
          <w:sz w:val="22"/>
          <w:szCs w:val="22"/>
        </w:rPr>
        <w:t>kriteria</w:t>
      </w:r>
      <w:proofErr w:type="spellEnd"/>
      <w:r w:rsidRPr="00C63578">
        <w:rPr>
          <w:rFonts w:eastAsia="Times New Roman"/>
          <w:b w:val="0"/>
          <w:bCs w:val="0"/>
          <w:caps w:val="0"/>
          <w:sz w:val="22"/>
          <w:szCs w:val="22"/>
        </w:rPr>
        <w:t xml:space="preserve"> </w:t>
      </w:r>
      <w:proofErr w:type="spellStart"/>
      <w:r w:rsidRPr="00C63578">
        <w:rPr>
          <w:rFonts w:eastAsia="Times New Roman"/>
          <w:b w:val="0"/>
          <w:bCs w:val="0"/>
          <w:caps w:val="0"/>
          <w:sz w:val="22"/>
          <w:szCs w:val="22"/>
        </w:rPr>
        <w:t>tersebut</w:t>
      </w:r>
      <w:proofErr w:type="spellEnd"/>
      <w:r w:rsidRPr="00C63578">
        <w:rPr>
          <w:rFonts w:eastAsia="Times New Roman"/>
          <w:b w:val="0"/>
          <w:bCs w:val="0"/>
          <w:caps w:val="0"/>
          <w:sz w:val="22"/>
          <w:szCs w:val="22"/>
        </w:rPr>
        <w:t>.</w:t>
      </w:r>
    </w:p>
    <w:p w14:paraId="39472577" w14:textId="77777777" w:rsidR="000B7A31" w:rsidRPr="00C63578" w:rsidRDefault="000B7A31" w:rsidP="000B7A31">
      <w:pPr>
        <w:tabs>
          <w:tab w:val="left" w:pos="709"/>
        </w:tabs>
        <w:spacing w:after="0" w:line="276" w:lineRule="auto"/>
        <w:jc w:val="both"/>
        <w:rPr>
          <w:b w:val="0"/>
          <w:bCs w:val="0"/>
          <w:sz w:val="22"/>
          <w:szCs w:val="22"/>
        </w:rPr>
      </w:pPr>
    </w:p>
    <w:p w14:paraId="79751CC5" w14:textId="5087CE0E" w:rsidR="000B7A31" w:rsidRPr="000B7A31" w:rsidRDefault="000B7A31" w:rsidP="000B7A31">
      <w:pPr>
        <w:tabs>
          <w:tab w:val="left" w:pos="709"/>
        </w:tabs>
        <w:spacing w:after="120" w:line="276" w:lineRule="auto"/>
        <w:jc w:val="center"/>
        <w:rPr>
          <w:rFonts w:eastAsia="Times New Roman"/>
          <w:b w:val="0"/>
          <w:bCs w:val="0"/>
          <w:sz w:val="22"/>
          <w:szCs w:val="22"/>
        </w:rPr>
      </w:pPr>
      <w:r w:rsidRPr="000B7A31">
        <w:rPr>
          <w:b w:val="0"/>
          <w:bCs w:val="0"/>
          <w:caps w:val="0"/>
          <w:sz w:val="22"/>
          <w:szCs w:val="22"/>
        </w:rPr>
        <w:t xml:space="preserve">Tabel 1. Artikel yang </w:t>
      </w:r>
      <w:proofErr w:type="spellStart"/>
      <w:r w:rsidRPr="000B7A31">
        <w:rPr>
          <w:b w:val="0"/>
          <w:bCs w:val="0"/>
          <w:caps w:val="0"/>
          <w:sz w:val="22"/>
          <w:szCs w:val="22"/>
        </w:rPr>
        <w:t>memenuhi</w:t>
      </w:r>
      <w:proofErr w:type="spellEnd"/>
      <w:r w:rsidRPr="000B7A31">
        <w:rPr>
          <w:b w:val="0"/>
          <w:bCs w:val="0"/>
          <w:caps w:val="0"/>
          <w:sz w:val="22"/>
          <w:szCs w:val="22"/>
        </w:rPr>
        <w:t xml:space="preserve"> </w:t>
      </w:r>
      <w:proofErr w:type="spellStart"/>
      <w:r w:rsidRPr="000B7A31">
        <w:rPr>
          <w:b w:val="0"/>
          <w:bCs w:val="0"/>
          <w:caps w:val="0"/>
          <w:sz w:val="22"/>
          <w:szCs w:val="22"/>
        </w:rPr>
        <w:t>kriteria</w:t>
      </w:r>
      <w:proofErr w:type="spellEnd"/>
      <w:r w:rsidRPr="000B7A31">
        <w:rPr>
          <w:b w:val="0"/>
          <w:bCs w:val="0"/>
          <w:caps w:val="0"/>
          <w:sz w:val="22"/>
          <w:szCs w:val="22"/>
        </w:rPr>
        <w:t xml:space="preserve"> research questions (</w:t>
      </w:r>
      <w:proofErr w:type="spellStart"/>
      <w:r w:rsidRPr="000B7A31">
        <w:rPr>
          <w:b w:val="0"/>
          <w:bCs w:val="0"/>
          <w:caps w:val="0"/>
          <w:sz w:val="22"/>
          <w:szCs w:val="22"/>
        </w:rPr>
        <w:t>rq</w:t>
      </w:r>
      <w:proofErr w:type="spellEnd"/>
      <w:r w:rsidRPr="000B7A31">
        <w:rPr>
          <w:b w:val="0"/>
          <w:bCs w:val="0"/>
          <w:caps w:val="0"/>
          <w:sz w:val="22"/>
          <w:szCs w:val="22"/>
        </w:rPr>
        <w:t xml:space="preserve">) </w:t>
      </w:r>
      <w:proofErr w:type="spellStart"/>
      <w:r w:rsidRPr="000B7A31">
        <w:rPr>
          <w:b w:val="0"/>
          <w:bCs w:val="0"/>
          <w:caps w:val="0"/>
          <w:sz w:val="22"/>
          <w:szCs w:val="22"/>
        </w:rPr>
        <w:t>inklusi</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1677"/>
        <w:gridCol w:w="2231"/>
        <w:gridCol w:w="2096"/>
        <w:gridCol w:w="2534"/>
      </w:tblGrid>
      <w:tr w:rsidR="000B7A31" w:rsidRPr="000B7A31" w14:paraId="75EC2598" w14:textId="77777777" w:rsidTr="001E77D9">
        <w:tc>
          <w:tcPr>
            <w:tcW w:w="547" w:type="dxa"/>
            <w:tcBorders>
              <w:top w:val="single" w:sz="4" w:space="0" w:color="auto"/>
              <w:bottom w:val="single" w:sz="4" w:space="0" w:color="auto"/>
            </w:tcBorders>
          </w:tcPr>
          <w:p w14:paraId="1CDDA9E7" w14:textId="55FC2C62" w:rsidR="000B7A31" w:rsidRPr="000B7A31" w:rsidRDefault="000B7A31" w:rsidP="001E77D9">
            <w:pPr>
              <w:jc w:val="center"/>
              <w:rPr>
                <w:b w:val="0"/>
                <w:bCs w:val="0"/>
              </w:rPr>
            </w:pPr>
            <w:r w:rsidRPr="000B7A31">
              <w:rPr>
                <w:b w:val="0"/>
                <w:bCs w:val="0"/>
                <w:caps w:val="0"/>
              </w:rPr>
              <w:t>No</w:t>
            </w:r>
          </w:p>
        </w:tc>
        <w:tc>
          <w:tcPr>
            <w:tcW w:w="1716" w:type="dxa"/>
            <w:tcBorders>
              <w:top w:val="single" w:sz="4" w:space="0" w:color="auto"/>
              <w:bottom w:val="single" w:sz="4" w:space="0" w:color="auto"/>
            </w:tcBorders>
          </w:tcPr>
          <w:p w14:paraId="7ECBD1F7" w14:textId="0EA9E952" w:rsidR="000B7A31" w:rsidRPr="000B7A31" w:rsidRDefault="000B7A31" w:rsidP="001E77D9">
            <w:pPr>
              <w:jc w:val="center"/>
              <w:rPr>
                <w:b w:val="0"/>
                <w:bCs w:val="0"/>
              </w:rPr>
            </w:pPr>
            <w:proofErr w:type="spellStart"/>
            <w:r w:rsidRPr="000B7A31">
              <w:rPr>
                <w:b w:val="0"/>
                <w:bCs w:val="0"/>
                <w:caps w:val="0"/>
              </w:rPr>
              <w:t>Penulis</w:t>
            </w:r>
            <w:proofErr w:type="spellEnd"/>
            <w:r w:rsidRPr="000B7A31">
              <w:rPr>
                <w:b w:val="0"/>
                <w:bCs w:val="0"/>
                <w:caps w:val="0"/>
              </w:rPr>
              <w:t xml:space="preserve">, nama </w:t>
            </w:r>
            <w:proofErr w:type="spellStart"/>
            <w:r w:rsidRPr="000B7A31">
              <w:rPr>
                <w:b w:val="0"/>
                <w:bCs w:val="0"/>
                <w:caps w:val="0"/>
              </w:rPr>
              <w:t>jurnal</w:t>
            </w:r>
            <w:proofErr w:type="spellEnd"/>
          </w:p>
        </w:tc>
        <w:tc>
          <w:tcPr>
            <w:tcW w:w="2358" w:type="dxa"/>
            <w:tcBorders>
              <w:top w:val="single" w:sz="4" w:space="0" w:color="auto"/>
              <w:bottom w:val="single" w:sz="4" w:space="0" w:color="auto"/>
            </w:tcBorders>
          </w:tcPr>
          <w:p w14:paraId="6C42E2C5" w14:textId="742E7BFC" w:rsidR="000B7A31" w:rsidRPr="000B7A31" w:rsidRDefault="000B7A31" w:rsidP="001E77D9">
            <w:pPr>
              <w:jc w:val="center"/>
              <w:rPr>
                <w:b w:val="0"/>
                <w:bCs w:val="0"/>
              </w:rPr>
            </w:pPr>
            <w:proofErr w:type="spellStart"/>
            <w:r w:rsidRPr="000B7A31">
              <w:rPr>
                <w:b w:val="0"/>
                <w:bCs w:val="0"/>
                <w:caps w:val="0"/>
              </w:rPr>
              <w:t>Judul</w:t>
            </w:r>
            <w:proofErr w:type="spellEnd"/>
          </w:p>
        </w:tc>
        <w:tc>
          <w:tcPr>
            <w:tcW w:w="2185" w:type="dxa"/>
            <w:tcBorders>
              <w:top w:val="single" w:sz="4" w:space="0" w:color="auto"/>
              <w:bottom w:val="single" w:sz="4" w:space="0" w:color="auto"/>
            </w:tcBorders>
          </w:tcPr>
          <w:p w14:paraId="5D028B16" w14:textId="51EE7789" w:rsidR="000B7A31" w:rsidRPr="000B7A31" w:rsidRDefault="000B7A31" w:rsidP="001E77D9">
            <w:pPr>
              <w:jc w:val="center"/>
              <w:rPr>
                <w:b w:val="0"/>
                <w:bCs w:val="0"/>
                <w:caps w:val="0"/>
              </w:rPr>
            </w:pPr>
            <w:r w:rsidRPr="000B7A31">
              <w:rPr>
                <w:b w:val="0"/>
                <w:bCs w:val="0"/>
                <w:caps w:val="0"/>
              </w:rPr>
              <w:t xml:space="preserve">Tujuan </w:t>
            </w:r>
            <w:proofErr w:type="spellStart"/>
            <w:r w:rsidRPr="000B7A31">
              <w:rPr>
                <w:b w:val="0"/>
                <w:bCs w:val="0"/>
                <w:caps w:val="0"/>
              </w:rPr>
              <w:t>penelitian</w:t>
            </w:r>
            <w:proofErr w:type="spellEnd"/>
          </w:p>
        </w:tc>
        <w:tc>
          <w:tcPr>
            <w:tcW w:w="2544" w:type="dxa"/>
            <w:tcBorders>
              <w:top w:val="single" w:sz="4" w:space="0" w:color="auto"/>
              <w:bottom w:val="single" w:sz="4" w:space="0" w:color="auto"/>
            </w:tcBorders>
          </w:tcPr>
          <w:p w14:paraId="459EBE02" w14:textId="17CEE6AE" w:rsidR="000B7A31" w:rsidRPr="000B7A31" w:rsidRDefault="000B7A31" w:rsidP="001E77D9">
            <w:pPr>
              <w:jc w:val="center"/>
              <w:rPr>
                <w:b w:val="0"/>
                <w:bCs w:val="0"/>
              </w:rPr>
            </w:pPr>
            <w:r w:rsidRPr="000B7A31">
              <w:rPr>
                <w:b w:val="0"/>
                <w:bCs w:val="0"/>
                <w:caps w:val="0"/>
              </w:rPr>
              <w:t xml:space="preserve">Hasil </w:t>
            </w:r>
            <w:proofErr w:type="spellStart"/>
            <w:r w:rsidRPr="000B7A31">
              <w:rPr>
                <w:b w:val="0"/>
                <w:bCs w:val="0"/>
                <w:caps w:val="0"/>
              </w:rPr>
              <w:t>penelitian</w:t>
            </w:r>
            <w:proofErr w:type="spellEnd"/>
          </w:p>
        </w:tc>
      </w:tr>
      <w:tr w:rsidR="000B7A31" w:rsidRPr="000B7A31" w14:paraId="5451AB7A" w14:textId="77777777" w:rsidTr="001E77D9">
        <w:trPr>
          <w:trHeight w:val="3604"/>
        </w:trPr>
        <w:tc>
          <w:tcPr>
            <w:tcW w:w="547" w:type="dxa"/>
            <w:tcBorders>
              <w:top w:val="single" w:sz="4" w:space="0" w:color="auto"/>
            </w:tcBorders>
          </w:tcPr>
          <w:p w14:paraId="7F6B345F" w14:textId="77777777" w:rsidR="000B7A31" w:rsidRPr="000B7A31" w:rsidRDefault="000B7A31" w:rsidP="001E77D9">
            <w:pPr>
              <w:jc w:val="center"/>
              <w:rPr>
                <w:b w:val="0"/>
                <w:bCs w:val="0"/>
              </w:rPr>
            </w:pPr>
            <w:r w:rsidRPr="000B7A31">
              <w:rPr>
                <w:b w:val="0"/>
                <w:bCs w:val="0"/>
              </w:rPr>
              <w:t>1</w:t>
            </w:r>
          </w:p>
        </w:tc>
        <w:tc>
          <w:tcPr>
            <w:tcW w:w="1716" w:type="dxa"/>
            <w:tcBorders>
              <w:top w:val="single" w:sz="4" w:space="0" w:color="auto"/>
            </w:tcBorders>
          </w:tcPr>
          <w:p w14:paraId="4EC51FF7" w14:textId="4810352D" w:rsidR="000B7A31" w:rsidRPr="000B7A31" w:rsidRDefault="000B7A31" w:rsidP="001E77D9">
            <w:pPr>
              <w:jc w:val="both"/>
              <w:rPr>
                <w:b w:val="0"/>
                <w:bCs w:val="0"/>
              </w:rPr>
            </w:pPr>
            <w:r w:rsidRPr="000B7A31">
              <w:rPr>
                <w:b w:val="0"/>
                <w:bCs w:val="0"/>
                <w:caps w:val="0"/>
              </w:rPr>
              <w:t xml:space="preserve">Myrna a. </w:t>
            </w:r>
            <w:proofErr w:type="spellStart"/>
            <w:r w:rsidRPr="000B7A31">
              <w:rPr>
                <w:b w:val="0"/>
                <w:bCs w:val="0"/>
                <w:caps w:val="0"/>
              </w:rPr>
              <w:t>Safitri</w:t>
            </w:r>
            <w:proofErr w:type="spellEnd"/>
            <w:r w:rsidRPr="000B7A31">
              <w:rPr>
                <w:b w:val="0"/>
                <w:bCs w:val="0"/>
                <w:caps w:val="0"/>
              </w:rPr>
              <w:t xml:space="preserve">. </w:t>
            </w:r>
            <w:r w:rsidRPr="000B7A31">
              <w:rPr>
                <w:b w:val="0"/>
                <w:bCs w:val="0"/>
              </w:rPr>
              <w:t xml:space="preserve">2020. </w:t>
            </w:r>
            <w:r w:rsidRPr="000B7A31">
              <w:rPr>
                <w:b w:val="0"/>
                <w:bCs w:val="0"/>
                <w:caps w:val="0"/>
              </w:rPr>
              <w:t xml:space="preserve">Bina </w:t>
            </w:r>
            <w:proofErr w:type="spellStart"/>
            <w:r w:rsidRPr="000B7A31">
              <w:rPr>
                <w:b w:val="0"/>
                <w:bCs w:val="0"/>
                <w:caps w:val="0"/>
              </w:rPr>
              <w:t>hukum</w:t>
            </w:r>
            <w:proofErr w:type="spellEnd"/>
            <w:r w:rsidRPr="000B7A31">
              <w:rPr>
                <w:b w:val="0"/>
                <w:bCs w:val="0"/>
                <w:caps w:val="0"/>
              </w:rPr>
              <w:t xml:space="preserve"> </w:t>
            </w:r>
            <w:proofErr w:type="spellStart"/>
            <w:r w:rsidRPr="000B7A31">
              <w:rPr>
                <w:b w:val="0"/>
                <w:bCs w:val="0"/>
                <w:caps w:val="0"/>
              </w:rPr>
              <w:t>lingkungan</w:t>
            </w:r>
            <w:proofErr w:type="spellEnd"/>
            <w:r w:rsidRPr="000B7A31">
              <w:rPr>
                <w:b w:val="0"/>
                <w:bCs w:val="0"/>
              </w:rPr>
              <w:t>.</w:t>
            </w:r>
          </w:p>
          <w:p w14:paraId="7B681F84" w14:textId="70B3D712" w:rsidR="000B7A31" w:rsidRPr="000B7A31" w:rsidRDefault="000B7A31" w:rsidP="001E77D9">
            <w:pPr>
              <w:jc w:val="both"/>
              <w:rPr>
                <w:b w:val="0"/>
                <w:bCs w:val="0"/>
                <w:caps w:val="0"/>
              </w:rPr>
            </w:pPr>
            <w:r w:rsidRPr="000B7A31">
              <w:rPr>
                <w:b w:val="0"/>
                <w:bCs w:val="0"/>
                <w:caps w:val="0"/>
              </w:rPr>
              <w:t xml:space="preserve">Vol </w:t>
            </w:r>
            <w:r w:rsidRPr="000B7A31">
              <w:rPr>
                <w:b w:val="0"/>
                <w:bCs w:val="0"/>
              </w:rPr>
              <w:t>4(2)</w:t>
            </w:r>
          </w:p>
        </w:tc>
        <w:tc>
          <w:tcPr>
            <w:tcW w:w="2358" w:type="dxa"/>
            <w:tcBorders>
              <w:top w:val="single" w:sz="4" w:space="0" w:color="auto"/>
            </w:tcBorders>
          </w:tcPr>
          <w:p w14:paraId="648E1485" w14:textId="6200C795" w:rsidR="000B7A31" w:rsidRPr="000B7A31" w:rsidRDefault="000B7A31" w:rsidP="001E77D9">
            <w:pPr>
              <w:jc w:val="both"/>
              <w:rPr>
                <w:b w:val="0"/>
                <w:bCs w:val="0"/>
              </w:rPr>
            </w:pPr>
            <w:proofErr w:type="spellStart"/>
            <w:r w:rsidRPr="000B7A31">
              <w:rPr>
                <w:b w:val="0"/>
                <w:bCs w:val="0"/>
                <w:caps w:val="0"/>
              </w:rPr>
              <w:t>Sinergi</w:t>
            </w:r>
            <w:proofErr w:type="spellEnd"/>
            <w:r w:rsidRPr="000B7A31">
              <w:rPr>
                <w:b w:val="0"/>
                <w:bCs w:val="0"/>
                <w:caps w:val="0"/>
              </w:rPr>
              <w:t xml:space="preserve"> </w:t>
            </w:r>
            <w:proofErr w:type="spellStart"/>
            <w:r w:rsidRPr="000B7A31">
              <w:rPr>
                <w:b w:val="0"/>
                <w:bCs w:val="0"/>
                <w:caps w:val="0"/>
              </w:rPr>
              <w:t>adaptasi</w:t>
            </w:r>
            <w:proofErr w:type="spellEnd"/>
            <w:r w:rsidRPr="000B7A31">
              <w:rPr>
                <w:b w:val="0"/>
                <w:bCs w:val="0"/>
                <w:caps w:val="0"/>
              </w:rPr>
              <w:t xml:space="preserve"> </w:t>
            </w:r>
            <w:proofErr w:type="spellStart"/>
            <w:r w:rsidRPr="000B7A31">
              <w:rPr>
                <w:b w:val="0"/>
                <w:bCs w:val="0"/>
                <w:caps w:val="0"/>
              </w:rPr>
              <w:t>kearifan</w:t>
            </w:r>
            <w:proofErr w:type="spellEnd"/>
            <w:r w:rsidRPr="000B7A31">
              <w:rPr>
                <w:b w:val="0"/>
                <w:bCs w:val="0"/>
                <w:caps w:val="0"/>
              </w:rPr>
              <w:t xml:space="preserve"> </w:t>
            </w:r>
            <w:proofErr w:type="spellStart"/>
            <w:r w:rsidRPr="000B7A31">
              <w:rPr>
                <w:b w:val="0"/>
                <w:bCs w:val="0"/>
                <w:caps w:val="0"/>
              </w:rPr>
              <w:t>lokal</w:t>
            </w:r>
            <w:proofErr w:type="spellEnd"/>
            <w:r w:rsidRPr="000B7A31">
              <w:rPr>
                <w:b w:val="0"/>
                <w:bCs w:val="0"/>
                <w:caps w:val="0"/>
              </w:rPr>
              <w:t xml:space="preserve"> dan </w:t>
            </w:r>
            <w:proofErr w:type="spellStart"/>
            <w:r w:rsidRPr="000B7A31">
              <w:rPr>
                <w:b w:val="0"/>
                <w:bCs w:val="0"/>
                <w:caps w:val="0"/>
              </w:rPr>
              <w:t>pemberdayaan</w:t>
            </w:r>
            <w:proofErr w:type="spellEnd"/>
            <w:r w:rsidRPr="000B7A31">
              <w:rPr>
                <w:b w:val="0"/>
                <w:bCs w:val="0"/>
                <w:caps w:val="0"/>
              </w:rPr>
              <w:t xml:space="preserve"> </w:t>
            </w:r>
            <w:proofErr w:type="spellStart"/>
            <w:r w:rsidRPr="000B7A31">
              <w:rPr>
                <w:b w:val="0"/>
                <w:bCs w:val="0"/>
                <w:caps w:val="0"/>
              </w:rPr>
              <w:t>hukum</w:t>
            </w:r>
            <w:proofErr w:type="spellEnd"/>
            <w:r w:rsidRPr="000B7A31">
              <w:rPr>
                <w:b w:val="0"/>
                <w:bCs w:val="0"/>
                <w:caps w:val="0"/>
              </w:rPr>
              <w:t xml:space="preserve"> </w:t>
            </w:r>
            <w:proofErr w:type="spellStart"/>
            <w:r w:rsidRPr="000B7A31">
              <w:rPr>
                <w:b w:val="0"/>
                <w:bCs w:val="0"/>
                <w:caps w:val="0"/>
              </w:rPr>
              <w:t>dalam</w:t>
            </w:r>
            <w:proofErr w:type="spellEnd"/>
            <w:r w:rsidRPr="000B7A31">
              <w:rPr>
                <w:b w:val="0"/>
                <w:bCs w:val="0"/>
                <w:caps w:val="0"/>
              </w:rPr>
              <w:t xml:space="preserve"> </w:t>
            </w:r>
            <w:proofErr w:type="spellStart"/>
            <w:r w:rsidRPr="000B7A31">
              <w:rPr>
                <w:b w:val="0"/>
                <w:bCs w:val="0"/>
                <w:caps w:val="0"/>
              </w:rPr>
              <w:t>penanggulangan</w:t>
            </w:r>
            <w:proofErr w:type="spellEnd"/>
            <w:r w:rsidRPr="000B7A31">
              <w:rPr>
                <w:b w:val="0"/>
                <w:bCs w:val="0"/>
                <w:caps w:val="0"/>
              </w:rPr>
              <w:t xml:space="preserve"> </w:t>
            </w:r>
            <w:proofErr w:type="spellStart"/>
            <w:r w:rsidRPr="000B7A31">
              <w:rPr>
                <w:b w:val="0"/>
                <w:bCs w:val="0"/>
                <w:caps w:val="0"/>
              </w:rPr>
              <w:t>kebakaran</w:t>
            </w:r>
            <w:proofErr w:type="spellEnd"/>
            <w:r w:rsidRPr="000B7A31">
              <w:rPr>
                <w:b w:val="0"/>
                <w:bCs w:val="0"/>
                <w:caps w:val="0"/>
              </w:rPr>
              <w:t xml:space="preserve"> </w:t>
            </w:r>
            <w:proofErr w:type="spellStart"/>
            <w:r w:rsidRPr="000B7A31">
              <w:rPr>
                <w:b w:val="0"/>
                <w:bCs w:val="0"/>
                <w:caps w:val="0"/>
              </w:rPr>
              <w:t>lahan</w:t>
            </w:r>
            <w:proofErr w:type="spellEnd"/>
            <w:r w:rsidRPr="000B7A31">
              <w:rPr>
                <w:b w:val="0"/>
                <w:bCs w:val="0"/>
                <w:caps w:val="0"/>
              </w:rPr>
              <w:t xml:space="preserve"> </w:t>
            </w:r>
            <w:proofErr w:type="spellStart"/>
            <w:r w:rsidRPr="000B7A31">
              <w:rPr>
                <w:b w:val="0"/>
                <w:bCs w:val="0"/>
                <w:caps w:val="0"/>
              </w:rPr>
              <w:t>gambut</w:t>
            </w:r>
            <w:proofErr w:type="spellEnd"/>
            <w:r w:rsidRPr="000B7A31">
              <w:rPr>
                <w:b w:val="0"/>
                <w:bCs w:val="0"/>
                <w:caps w:val="0"/>
              </w:rPr>
              <w:t xml:space="preserve"> di </w:t>
            </w:r>
            <w:proofErr w:type="spellStart"/>
            <w:r w:rsidRPr="000B7A31">
              <w:rPr>
                <w:b w:val="0"/>
                <w:bCs w:val="0"/>
                <w:caps w:val="0"/>
              </w:rPr>
              <w:t>indonesia</w:t>
            </w:r>
            <w:proofErr w:type="spellEnd"/>
          </w:p>
        </w:tc>
        <w:tc>
          <w:tcPr>
            <w:tcW w:w="2185" w:type="dxa"/>
            <w:tcBorders>
              <w:top w:val="single" w:sz="4" w:space="0" w:color="auto"/>
            </w:tcBorders>
          </w:tcPr>
          <w:p w14:paraId="39B61F0A" w14:textId="6A040512" w:rsidR="000B7A31" w:rsidRPr="000B7A31" w:rsidRDefault="000B7A31" w:rsidP="001E77D9">
            <w:pPr>
              <w:jc w:val="both"/>
              <w:rPr>
                <w:b w:val="0"/>
                <w:bCs w:val="0"/>
              </w:rPr>
            </w:pPr>
            <w:proofErr w:type="spellStart"/>
            <w:r w:rsidRPr="000B7A31">
              <w:rPr>
                <w:b w:val="0"/>
                <w:bCs w:val="0"/>
                <w:caps w:val="0"/>
              </w:rPr>
              <w:t>Mengetahui</w:t>
            </w:r>
            <w:proofErr w:type="spellEnd"/>
            <w:r w:rsidRPr="000B7A31">
              <w:rPr>
                <w:b w:val="0"/>
                <w:bCs w:val="0"/>
                <w:caps w:val="0"/>
              </w:rPr>
              <w:t xml:space="preserve"> </w:t>
            </w:r>
            <w:proofErr w:type="spellStart"/>
            <w:r w:rsidRPr="000B7A31">
              <w:rPr>
                <w:b w:val="0"/>
                <w:bCs w:val="0"/>
                <w:caps w:val="0"/>
              </w:rPr>
              <w:t>relevansi</w:t>
            </w:r>
            <w:proofErr w:type="spellEnd"/>
            <w:r w:rsidRPr="000B7A31">
              <w:rPr>
                <w:b w:val="0"/>
                <w:bCs w:val="0"/>
                <w:caps w:val="0"/>
              </w:rPr>
              <w:t xml:space="preserve"> </w:t>
            </w:r>
            <w:proofErr w:type="spellStart"/>
            <w:r w:rsidRPr="000B7A31">
              <w:rPr>
                <w:b w:val="0"/>
                <w:bCs w:val="0"/>
                <w:caps w:val="0"/>
              </w:rPr>
              <w:t>pemberdayaan</w:t>
            </w:r>
            <w:proofErr w:type="spellEnd"/>
            <w:r w:rsidRPr="000B7A31">
              <w:rPr>
                <w:b w:val="0"/>
                <w:bCs w:val="0"/>
                <w:caps w:val="0"/>
              </w:rPr>
              <w:t xml:space="preserve"> </w:t>
            </w:r>
            <w:proofErr w:type="spellStart"/>
            <w:r w:rsidRPr="000B7A31">
              <w:rPr>
                <w:b w:val="0"/>
                <w:bCs w:val="0"/>
                <w:caps w:val="0"/>
              </w:rPr>
              <w:t>hukum</w:t>
            </w:r>
            <w:proofErr w:type="spellEnd"/>
            <w:r w:rsidRPr="000B7A31">
              <w:rPr>
                <w:b w:val="0"/>
                <w:bCs w:val="0"/>
                <w:caps w:val="0"/>
              </w:rPr>
              <w:t xml:space="preserve"> rakyat </w:t>
            </w:r>
            <w:proofErr w:type="spellStart"/>
            <w:r w:rsidRPr="000B7A31">
              <w:rPr>
                <w:b w:val="0"/>
                <w:bCs w:val="0"/>
                <w:caps w:val="0"/>
              </w:rPr>
              <w:t>dalam</w:t>
            </w:r>
            <w:proofErr w:type="spellEnd"/>
            <w:r w:rsidRPr="000B7A31">
              <w:rPr>
                <w:b w:val="0"/>
                <w:bCs w:val="0"/>
                <w:caps w:val="0"/>
              </w:rPr>
              <w:t xml:space="preserve"> </w:t>
            </w:r>
            <w:proofErr w:type="spellStart"/>
            <w:r w:rsidRPr="000B7A31">
              <w:rPr>
                <w:b w:val="0"/>
                <w:bCs w:val="0"/>
                <w:caps w:val="0"/>
              </w:rPr>
              <w:t>memberikan</w:t>
            </w:r>
            <w:proofErr w:type="spellEnd"/>
            <w:r w:rsidRPr="000B7A31">
              <w:rPr>
                <w:b w:val="0"/>
                <w:bCs w:val="0"/>
                <w:caps w:val="0"/>
              </w:rPr>
              <w:t xml:space="preserve"> </w:t>
            </w:r>
            <w:proofErr w:type="spellStart"/>
            <w:r w:rsidRPr="000B7A31">
              <w:rPr>
                <w:b w:val="0"/>
                <w:bCs w:val="0"/>
                <w:caps w:val="0"/>
              </w:rPr>
              <w:t>perlindungan</w:t>
            </w:r>
            <w:proofErr w:type="spellEnd"/>
            <w:r w:rsidRPr="000B7A31">
              <w:rPr>
                <w:b w:val="0"/>
                <w:bCs w:val="0"/>
                <w:caps w:val="0"/>
              </w:rPr>
              <w:t xml:space="preserve"> </w:t>
            </w:r>
            <w:proofErr w:type="spellStart"/>
            <w:r w:rsidRPr="000B7A31">
              <w:rPr>
                <w:b w:val="0"/>
                <w:bCs w:val="0"/>
                <w:caps w:val="0"/>
              </w:rPr>
              <w:t>kepada</w:t>
            </w:r>
            <w:proofErr w:type="spellEnd"/>
            <w:r w:rsidRPr="000B7A31">
              <w:rPr>
                <w:b w:val="0"/>
                <w:bCs w:val="0"/>
                <w:caps w:val="0"/>
              </w:rPr>
              <w:t xml:space="preserve"> </w:t>
            </w:r>
            <w:proofErr w:type="spellStart"/>
            <w:r w:rsidRPr="000B7A31">
              <w:rPr>
                <w:b w:val="0"/>
                <w:bCs w:val="0"/>
                <w:caps w:val="0"/>
              </w:rPr>
              <w:t>masyarakat</w:t>
            </w:r>
            <w:proofErr w:type="spellEnd"/>
            <w:r w:rsidRPr="000B7A31">
              <w:rPr>
                <w:b w:val="0"/>
                <w:bCs w:val="0"/>
                <w:caps w:val="0"/>
              </w:rPr>
              <w:t xml:space="preserve"> di areal </w:t>
            </w:r>
            <w:proofErr w:type="spellStart"/>
            <w:r w:rsidRPr="000B7A31">
              <w:rPr>
                <w:b w:val="0"/>
                <w:bCs w:val="0"/>
                <w:caps w:val="0"/>
              </w:rPr>
              <w:t>rawan</w:t>
            </w:r>
            <w:proofErr w:type="spellEnd"/>
            <w:r w:rsidRPr="000B7A31">
              <w:rPr>
                <w:b w:val="0"/>
                <w:bCs w:val="0"/>
                <w:caps w:val="0"/>
              </w:rPr>
              <w:t xml:space="preserve"> </w:t>
            </w:r>
            <w:proofErr w:type="spellStart"/>
            <w:r w:rsidRPr="000B7A31">
              <w:rPr>
                <w:b w:val="0"/>
                <w:bCs w:val="0"/>
                <w:caps w:val="0"/>
              </w:rPr>
              <w:t>terbaka</w:t>
            </w:r>
            <w:proofErr w:type="spellEnd"/>
            <w:r w:rsidRPr="000B7A31">
              <w:rPr>
                <w:b w:val="0"/>
                <w:bCs w:val="0"/>
                <w:caps w:val="0"/>
              </w:rPr>
              <w:t xml:space="preserve"> dan</w:t>
            </w:r>
            <w:r w:rsidRPr="000B7A31">
              <w:rPr>
                <w:b w:val="0"/>
                <w:bCs w:val="0"/>
              </w:rPr>
              <w:t xml:space="preserve"> </w:t>
            </w:r>
            <w:proofErr w:type="spellStart"/>
            <w:r w:rsidRPr="000B7A31">
              <w:rPr>
                <w:b w:val="0"/>
                <w:bCs w:val="0"/>
                <w:caps w:val="0"/>
              </w:rPr>
              <w:t>mencari</w:t>
            </w:r>
            <w:proofErr w:type="spellEnd"/>
            <w:r w:rsidRPr="000B7A31">
              <w:rPr>
                <w:b w:val="0"/>
                <w:bCs w:val="0"/>
                <w:caps w:val="0"/>
              </w:rPr>
              <w:t xml:space="preserve"> </w:t>
            </w:r>
            <w:proofErr w:type="spellStart"/>
            <w:r w:rsidRPr="000B7A31">
              <w:rPr>
                <w:b w:val="0"/>
                <w:bCs w:val="0"/>
                <w:caps w:val="0"/>
              </w:rPr>
              <w:t>kaitan</w:t>
            </w:r>
            <w:proofErr w:type="spellEnd"/>
            <w:r w:rsidRPr="000B7A31">
              <w:rPr>
                <w:b w:val="0"/>
                <w:bCs w:val="0"/>
                <w:caps w:val="0"/>
              </w:rPr>
              <w:t xml:space="preserve"> </w:t>
            </w:r>
            <w:proofErr w:type="spellStart"/>
            <w:r w:rsidRPr="000B7A31">
              <w:rPr>
                <w:b w:val="0"/>
                <w:bCs w:val="0"/>
                <w:caps w:val="0"/>
              </w:rPr>
              <w:t>antara</w:t>
            </w:r>
            <w:proofErr w:type="spellEnd"/>
            <w:r w:rsidRPr="000B7A31">
              <w:rPr>
                <w:b w:val="0"/>
                <w:bCs w:val="0"/>
                <w:caps w:val="0"/>
              </w:rPr>
              <w:t xml:space="preserve"> </w:t>
            </w:r>
            <w:proofErr w:type="spellStart"/>
            <w:r w:rsidRPr="000B7A31">
              <w:rPr>
                <w:b w:val="0"/>
                <w:bCs w:val="0"/>
                <w:caps w:val="0"/>
              </w:rPr>
              <w:t>pemberdayaan</w:t>
            </w:r>
            <w:proofErr w:type="spellEnd"/>
            <w:r w:rsidRPr="000B7A31">
              <w:rPr>
                <w:b w:val="0"/>
                <w:bCs w:val="0"/>
                <w:caps w:val="0"/>
              </w:rPr>
              <w:t xml:space="preserve"> </w:t>
            </w:r>
            <w:proofErr w:type="spellStart"/>
            <w:r w:rsidRPr="000B7A31">
              <w:rPr>
                <w:b w:val="0"/>
                <w:bCs w:val="0"/>
                <w:caps w:val="0"/>
              </w:rPr>
              <w:t>hukum</w:t>
            </w:r>
            <w:proofErr w:type="spellEnd"/>
            <w:r w:rsidRPr="000B7A31">
              <w:rPr>
                <w:b w:val="0"/>
                <w:bCs w:val="0"/>
                <w:caps w:val="0"/>
              </w:rPr>
              <w:t xml:space="preserve"> </w:t>
            </w:r>
            <w:proofErr w:type="spellStart"/>
            <w:r w:rsidRPr="000B7A31">
              <w:rPr>
                <w:b w:val="0"/>
                <w:bCs w:val="0"/>
                <w:caps w:val="0"/>
              </w:rPr>
              <w:t>dengan</w:t>
            </w:r>
            <w:proofErr w:type="spellEnd"/>
            <w:r w:rsidRPr="000B7A31">
              <w:rPr>
                <w:b w:val="0"/>
                <w:bCs w:val="0"/>
                <w:caps w:val="0"/>
              </w:rPr>
              <w:t xml:space="preserve"> </w:t>
            </w:r>
            <w:proofErr w:type="spellStart"/>
            <w:r w:rsidRPr="000B7A31">
              <w:rPr>
                <w:b w:val="0"/>
                <w:bCs w:val="0"/>
                <w:caps w:val="0"/>
              </w:rPr>
              <w:t>pendampingan</w:t>
            </w:r>
            <w:proofErr w:type="spellEnd"/>
            <w:r w:rsidRPr="000B7A31">
              <w:rPr>
                <w:b w:val="0"/>
                <w:bCs w:val="0"/>
                <w:caps w:val="0"/>
              </w:rPr>
              <w:t xml:space="preserve"> </w:t>
            </w:r>
            <w:proofErr w:type="spellStart"/>
            <w:r w:rsidRPr="000B7A31">
              <w:rPr>
                <w:b w:val="0"/>
                <w:bCs w:val="0"/>
                <w:caps w:val="0"/>
              </w:rPr>
              <w:t>pertanian</w:t>
            </w:r>
            <w:proofErr w:type="spellEnd"/>
            <w:r w:rsidRPr="000B7A31">
              <w:rPr>
                <w:b w:val="0"/>
                <w:bCs w:val="0"/>
                <w:caps w:val="0"/>
              </w:rPr>
              <w:t xml:space="preserve"> yang </w:t>
            </w:r>
            <w:proofErr w:type="spellStart"/>
            <w:r w:rsidRPr="000B7A31">
              <w:rPr>
                <w:b w:val="0"/>
                <w:bCs w:val="0"/>
                <w:caps w:val="0"/>
              </w:rPr>
              <w:t>dilakukan</w:t>
            </w:r>
            <w:proofErr w:type="spellEnd"/>
          </w:p>
          <w:p w14:paraId="1AD18B9E" w14:textId="77777777" w:rsidR="000B7A31" w:rsidRPr="000B7A31" w:rsidRDefault="000B7A31" w:rsidP="001E77D9">
            <w:pPr>
              <w:jc w:val="both"/>
              <w:rPr>
                <w:b w:val="0"/>
                <w:bCs w:val="0"/>
                <w:caps w:val="0"/>
              </w:rPr>
            </w:pPr>
          </w:p>
        </w:tc>
        <w:tc>
          <w:tcPr>
            <w:tcW w:w="2544" w:type="dxa"/>
            <w:tcBorders>
              <w:top w:val="single" w:sz="4" w:space="0" w:color="auto"/>
            </w:tcBorders>
          </w:tcPr>
          <w:p w14:paraId="73E5DCB9" w14:textId="295462E6" w:rsidR="000B7A31" w:rsidRPr="000B7A31" w:rsidRDefault="000B7A31" w:rsidP="001E77D9">
            <w:pPr>
              <w:jc w:val="both"/>
              <w:rPr>
                <w:b w:val="0"/>
                <w:bCs w:val="0"/>
              </w:rPr>
            </w:pPr>
            <w:r w:rsidRPr="000B7A31">
              <w:rPr>
                <w:b w:val="0"/>
                <w:bCs w:val="0"/>
                <w:lang w:val="fi-FI"/>
              </w:rPr>
              <w:t>P</w:t>
            </w:r>
            <w:r w:rsidRPr="000B7A31">
              <w:rPr>
                <w:b w:val="0"/>
                <w:bCs w:val="0"/>
                <w:caps w:val="0"/>
                <w:lang w:val="fi-FI"/>
              </w:rPr>
              <w:t xml:space="preserve">embakaran lahan untuk pertanian tradisional di lahan gambut perlu didefinisikan ulang. Uupplh memberi izin bagi dilaksanakannya pembakaran atas dasar kearifan lokal. Dan batasan terkait maksimum luas lahan yang dapat digunakan (2 hektare), serta keharusan membangun sekat bakar. </w:t>
            </w:r>
            <w:proofErr w:type="spellStart"/>
            <w:r w:rsidRPr="000B7A31">
              <w:rPr>
                <w:b w:val="0"/>
                <w:bCs w:val="0"/>
                <w:caps w:val="0"/>
              </w:rPr>
              <w:t>Dengan</w:t>
            </w:r>
            <w:proofErr w:type="spellEnd"/>
            <w:r w:rsidRPr="000B7A31">
              <w:rPr>
                <w:b w:val="0"/>
                <w:bCs w:val="0"/>
                <w:caps w:val="0"/>
              </w:rPr>
              <w:t xml:space="preserve"> </w:t>
            </w:r>
            <w:proofErr w:type="spellStart"/>
            <w:r w:rsidRPr="000B7A31">
              <w:rPr>
                <w:b w:val="0"/>
                <w:bCs w:val="0"/>
                <w:caps w:val="0"/>
              </w:rPr>
              <w:t>memperhatikan</w:t>
            </w:r>
            <w:proofErr w:type="spellEnd"/>
            <w:r w:rsidRPr="000B7A31">
              <w:rPr>
                <w:b w:val="0"/>
                <w:bCs w:val="0"/>
                <w:caps w:val="0"/>
              </w:rPr>
              <w:t xml:space="preserve"> </w:t>
            </w:r>
            <w:proofErr w:type="spellStart"/>
            <w:r w:rsidRPr="000B7A31">
              <w:rPr>
                <w:b w:val="0"/>
                <w:bCs w:val="0"/>
                <w:caps w:val="0"/>
              </w:rPr>
              <w:t>kondisi</w:t>
            </w:r>
            <w:proofErr w:type="spellEnd"/>
            <w:r w:rsidRPr="000B7A31">
              <w:rPr>
                <w:b w:val="0"/>
                <w:bCs w:val="0"/>
                <w:caps w:val="0"/>
              </w:rPr>
              <w:t xml:space="preserve"> </w:t>
            </w:r>
            <w:proofErr w:type="spellStart"/>
            <w:r w:rsidRPr="000B7A31">
              <w:rPr>
                <w:b w:val="0"/>
                <w:bCs w:val="0"/>
                <w:caps w:val="0"/>
              </w:rPr>
              <w:t>sdal</w:t>
            </w:r>
            <w:proofErr w:type="spellEnd"/>
            <w:r w:rsidRPr="000B7A31">
              <w:rPr>
                <w:b w:val="0"/>
                <w:bCs w:val="0"/>
                <w:caps w:val="0"/>
              </w:rPr>
              <w:t>.</w:t>
            </w:r>
          </w:p>
        </w:tc>
      </w:tr>
      <w:tr w:rsidR="000B7A31" w:rsidRPr="000C5C1A" w14:paraId="46DA1915" w14:textId="77777777" w:rsidTr="001E77D9">
        <w:tc>
          <w:tcPr>
            <w:tcW w:w="547" w:type="dxa"/>
          </w:tcPr>
          <w:p w14:paraId="5C2C5457" w14:textId="77777777" w:rsidR="000B7A31" w:rsidRPr="000B7A31" w:rsidRDefault="000B7A31" w:rsidP="001E77D9">
            <w:pPr>
              <w:jc w:val="center"/>
              <w:rPr>
                <w:b w:val="0"/>
                <w:bCs w:val="0"/>
              </w:rPr>
            </w:pPr>
            <w:r w:rsidRPr="000B7A31">
              <w:rPr>
                <w:b w:val="0"/>
                <w:bCs w:val="0"/>
              </w:rPr>
              <w:t>2</w:t>
            </w:r>
          </w:p>
        </w:tc>
        <w:tc>
          <w:tcPr>
            <w:tcW w:w="1716" w:type="dxa"/>
          </w:tcPr>
          <w:p w14:paraId="2BAC7276" w14:textId="0F6015A3" w:rsidR="000B7A31" w:rsidRPr="000B7A31" w:rsidRDefault="000B7A31" w:rsidP="001E77D9">
            <w:pPr>
              <w:jc w:val="both"/>
              <w:rPr>
                <w:b w:val="0"/>
                <w:bCs w:val="0"/>
                <w:lang w:val="de-DE"/>
              </w:rPr>
            </w:pPr>
            <w:r w:rsidRPr="000B7A31">
              <w:rPr>
                <w:b w:val="0"/>
                <w:bCs w:val="0"/>
                <w:caps w:val="0"/>
              </w:rPr>
              <w:t xml:space="preserve">Muhammad </w:t>
            </w:r>
            <w:proofErr w:type="spellStart"/>
            <w:r w:rsidRPr="000B7A31">
              <w:rPr>
                <w:b w:val="0"/>
                <w:bCs w:val="0"/>
                <w:caps w:val="0"/>
              </w:rPr>
              <w:t>ichsan</w:t>
            </w:r>
            <w:proofErr w:type="spellEnd"/>
            <w:r w:rsidRPr="000B7A31">
              <w:rPr>
                <w:b w:val="0"/>
                <w:bCs w:val="0"/>
                <w:caps w:val="0"/>
              </w:rPr>
              <w:t xml:space="preserve"> </w:t>
            </w:r>
            <w:proofErr w:type="spellStart"/>
            <w:r w:rsidRPr="000B7A31">
              <w:rPr>
                <w:b w:val="0"/>
                <w:bCs w:val="0"/>
                <w:caps w:val="0"/>
              </w:rPr>
              <w:t>kabullah</w:t>
            </w:r>
            <w:proofErr w:type="spellEnd"/>
            <w:r w:rsidRPr="000B7A31">
              <w:rPr>
                <w:b w:val="0"/>
                <w:bCs w:val="0"/>
                <w:caps w:val="0"/>
              </w:rPr>
              <w:t xml:space="preserve">, </w:t>
            </w:r>
            <w:proofErr w:type="spellStart"/>
            <w:r w:rsidRPr="000B7A31">
              <w:rPr>
                <w:b w:val="0"/>
                <w:bCs w:val="0"/>
                <w:caps w:val="0"/>
              </w:rPr>
              <w:t>hendri</w:t>
            </w:r>
            <w:proofErr w:type="spellEnd"/>
            <w:r w:rsidRPr="000B7A31">
              <w:rPr>
                <w:b w:val="0"/>
                <w:bCs w:val="0"/>
                <w:caps w:val="0"/>
              </w:rPr>
              <w:t xml:space="preserve"> </w:t>
            </w:r>
            <w:proofErr w:type="spellStart"/>
            <w:r w:rsidRPr="000B7A31">
              <w:rPr>
                <w:b w:val="0"/>
                <w:bCs w:val="0"/>
                <w:caps w:val="0"/>
              </w:rPr>
              <w:t>koeswara</w:t>
            </w:r>
            <w:proofErr w:type="spellEnd"/>
            <w:r w:rsidRPr="000B7A31">
              <w:rPr>
                <w:b w:val="0"/>
                <w:bCs w:val="0"/>
                <w:caps w:val="0"/>
              </w:rPr>
              <w:t xml:space="preserve">, </w:t>
            </w:r>
            <w:proofErr w:type="spellStart"/>
            <w:r w:rsidRPr="000B7A31">
              <w:rPr>
                <w:b w:val="0"/>
                <w:bCs w:val="0"/>
                <w:caps w:val="0"/>
              </w:rPr>
              <w:t>didi</w:t>
            </w:r>
            <w:proofErr w:type="spellEnd"/>
            <w:r w:rsidRPr="000B7A31">
              <w:rPr>
                <w:b w:val="0"/>
                <w:bCs w:val="0"/>
                <w:caps w:val="0"/>
              </w:rPr>
              <w:t xml:space="preserve"> </w:t>
            </w:r>
            <w:proofErr w:type="spellStart"/>
            <w:r w:rsidRPr="000B7A31">
              <w:rPr>
                <w:b w:val="0"/>
                <w:bCs w:val="0"/>
                <w:caps w:val="0"/>
              </w:rPr>
              <w:t>rahmadi</w:t>
            </w:r>
            <w:proofErr w:type="spellEnd"/>
            <w:r w:rsidRPr="000B7A31">
              <w:rPr>
                <w:b w:val="0"/>
                <w:bCs w:val="0"/>
              </w:rPr>
              <w:t xml:space="preserve">. </w:t>
            </w:r>
            <w:r w:rsidRPr="000B7A31">
              <w:rPr>
                <w:b w:val="0"/>
                <w:bCs w:val="0"/>
                <w:lang w:val="de-DE"/>
              </w:rPr>
              <w:t xml:space="preserve">2020. </w:t>
            </w:r>
            <w:r w:rsidRPr="000B7A31">
              <w:rPr>
                <w:b w:val="0"/>
                <w:bCs w:val="0"/>
                <w:caps w:val="0"/>
                <w:lang w:val="de-DE"/>
              </w:rPr>
              <w:t xml:space="preserve">Jurnal adminitrasi dan kebijakan publik. Vol. </w:t>
            </w:r>
            <w:r w:rsidRPr="000B7A31">
              <w:rPr>
                <w:b w:val="0"/>
                <w:bCs w:val="0"/>
                <w:lang w:val="de-DE"/>
              </w:rPr>
              <w:t>5 (2)</w:t>
            </w:r>
          </w:p>
        </w:tc>
        <w:tc>
          <w:tcPr>
            <w:tcW w:w="2358" w:type="dxa"/>
          </w:tcPr>
          <w:p w14:paraId="11AFDF14" w14:textId="2B0A0A4C" w:rsidR="000B7A31" w:rsidRPr="000B7A31" w:rsidRDefault="000B7A31" w:rsidP="001E77D9">
            <w:pPr>
              <w:jc w:val="both"/>
              <w:rPr>
                <w:b w:val="0"/>
                <w:bCs w:val="0"/>
                <w:lang w:val="fi-FI"/>
              </w:rPr>
            </w:pPr>
            <w:r w:rsidRPr="000B7A31">
              <w:rPr>
                <w:b w:val="0"/>
                <w:bCs w:val="0"/>
                <w:caps w:val="0"/>
                <w:lang w:val="fi-FI"/>
              </w:rPr>
              <w:t>Alienasi kebijakan anggaran provinsi riau dalam pencegahan dan pengendalian kebakaran hutan dan lahan</w:t>
            </w:r>
          </w:p>
        </w:tc>
        <w:tc>
          <w:tcPr>
            <w:tcW w:w="2185" w:type="dxa"/>
          </w:tcPr>
          <w:p w14:paraId="230DBD50" w14:textId="3397AEF9" w:rsidR="000B7A31" w:rsidRPr="000B7A31" w:rsidRDefault="000B7A31" w:rsidP="001E77D9">
            <w:pPr>
              <w:jc w:val="both"/>
              <w:rPr>
                <w:b w:val="0"/>
                <w:bCs w:val="0"/>
                <w:caps w:val="0"/>
                <w:lang w:val="fi-FI"/>
              </w:rPr>
            </w:pPr>
            <w:r w:rsidRPr="000B7A31">
              <w:rPr>
                <w:b w:val="0"/>
                <w:bCs w:val="0"/>
                <w:caps w:val="0"/>
                <w:lang w:val="fi-FI"/>
              </w:rPr>
              <w:t>Mengkaji sejauh mana alienasi kebijakan anggaran terjadi dalam apbd provinsi riau khususnya terkait lemahnya penganggaran pencegahan kebakaran hutan dan lahan</w:t>
            </w:r>
          </w:p>
        </w:tc>
        <w:tc>
          <w:tcPr>
            <w:tcW w:w="2544" w:type="dxa"/>
          </w:tcPr>
          <w:p w14:paraId="61245EA2" w14:textId="08C2095A" w:rsidR="000B7A31" w:rsidRPr="000B7A31" w:rsidRDefault="000B7A31" w:rsidP="001E77D9">
            <w:pPr>
              <w:jc w:val="both"/>
              <w:rPr>
                <w:b w:val="0"/>
                <w:bCs w:val="0"/>
                <w:lang w:val="fi-FI"/>
              </w:rPr>
            </w:pPr>
            <w:r w:rsidRPr="000B7A31">
              <w:rPr>
                <w:b w:val="0"/>
                <w:bCs w:val="0"/>
                <w:caps w:val="0"/>
                <w:lang w:val="fi-FI"/>
              </w:rPr>
              <w:t>Anggaran yang</w:t>
            </w:r>
            <w:r w:rsidRPr="000B7A31">
              <w:rPr>
                <w:b w:val="0"/>
                <w:bCs w:val="0"/>
                <w:lang w:val="fi-FI"/>
              </w:rPr>
              <w:t xml:space="preserve"> </w:t>
            </w:r>
            <w:r w:rsidRPr="000B7A31">
              <w:rPr>
                <w:b w:val="0"/>
                <w:bCs w:val="0"/>
                <w:caps w:val="0"/>
                <w:lang w:val="fi-FI"/>
              </w:rPr>
              <w:t>rendah dari apbd untuk kegiatan pencegahan dan pengendalian karhutla yang dampaknya luas serta terjadinya alienasi sehingga menyebabkan ketidakbermaknaan dan ketidakberdayaan</w:t>
            </w:r>
            <w:r w:rsidRPr="000B7A31">
              <w:rPr>
                <w:b w:val="0"/>
                <w:bCs w:val="0"/>
                <w:lang w:val="fi-FI"/>
              </w:rPr>
              <w:t xml:space="preserve"> </w:t>
            </w:r>
            <w:r w:rsidRPr="000B7A31">
              <w:rPr>
                <w:b w:val="0"/>
                <w:bCs w:val="0"/>
                <w:caps w:val="0"/>
                <w:lang w:val="fi-FI"/>
              </w:rPr>
              <w:t>bagi pengambil kebijakan.</w:t>
            </w:r>
          </w:p>
          <w:p w14:paraId="4B4F4C03" w14:textId="77777777" w:rsidR="000B7A31" w:rsidRPr="000B7A31" w:rsidRDefault="000B7A31" w:rsidP="001E77D9">
            <w:pPr>
              <w:jc w:val="both"/>
              <w:rPr>
                <w:b w:val="0"/>
                <w:bCs w:val="0"/>
                <w:lang w:val="fi-FI"/>
              </w:rPr>
            </w:pPr>
          </w:p>
          <w:p w14:paraId="3C23DCCB" w14:textId="77777777" w:rsidR="000B7A31" w:rsidRPr="000B7A31" w:rsidRDefault="000B7A31" w:rsidP="001E77D9">
            <w:pPr>
              <w:jc w:val="both"/>
              <w:rPr>
                <w:b w:val="0"/>
                <w:bCs w:val="0"/>
                <w:lang w:val="fi-FI"/>
              </w:rPr>
            </w:pPr>
          </w:p>
        </w:tc>
      </w:tr>
      <w:tr w:rsidR="000B7A31" w:rsidRPr="000B7A31" w14:paraId="6F1DA6DB" w14:textId="77777777" w:rsidTr="001E77D9">
        <w:tc>
          <w:tcPr>
            <w:tcW w:w="547" w:type="dxa"/>
          </w:tcPr>
          <w:p w14:paraId="38012374" w14:textId="77777777" w:rsidR="000B7A31" w:rsidRPr="000B7A31" w:rsidRDefault="000B7A31" w:rsidP="001E77D9">
            <w:pPr>
              <w:jc w:val="center"/>
              <w:rPr>
                <w:b w:val="0"/>
                <w:bCs w:val="0"/>
              </w:rPr>
            </w:pPr>
            <w:r w:rsidRPr="000B7A31">
              <w:rPr>
                <w:b w:val="0"/>
                <w:bCs w:val="0"/>
              </w:rPr>
              <w:t>3</w:t>
            </w:r>
          </w:p>
        </w:tc>
        <w:tc>
          <w:tcPr>
            <w:tcW w:w="1716" w:type="dxa"/>
          </w:tcPr>
          <w:p w14:paraId="1EB9F767" w14:textId="4316D044" w:rsidR="000B7A31" w:rsidRPr="000B7A31" w:rsidRDefault="000B7A31" w:rsidP="001E77D9">
            <w:pPr>
              <w:jc w:val="both"/>
              <w:rPr>
                <w:b w:val="0"/>
                <w:bCs w:val="0"/>
              </w:rPr>
            </w:pPr>
            <w:r w:rsidRPr="000B7A31">
              <w:rPr>
                <w:b w:val="0"/>
                <w:bCs w:val="0"/>
                <w:caps w:val="0"/>
              </w:rPr>
              <w:t xml:space="preserve">Erlina, </w:t>
            </w:r>
            <w:proofErr w:type="spellStart"/>
            <w:r w:rsidRPr="000B7A31">
              <w:rPr>
                <w:b w:val="0"/>
                <w:bCs w:val="0"/>
                <w:caps w:val="0"/>
              </w:rPr>
              <w:t>muhammad</w:t>
            </w:r>
            <w:proofErr w:type="spellEnd"/>
            <w:r w:rsidRPr="000B7A31">
              <w:rPr>
                <w:b w:val="0"/>
                <w:bCs w:val="0"/>
                <w:caps w:val="0"/>
              </w:rPr>
              <w:t xml:space="preserve"> </w:t>
            </w:r>
            <w:proofErr w:type="spellStart"/>
            <w:r w:rsidRPr="000B7A31">
              <w:rPr>
                <w:b w:val="0"/>
                <w:bCs w:val="0"/>
                <w:caps w:val="0"/>
              </w:rPr>
              <w:t>ananta</w:t>
            </w:r>
            <w:proofErr w:type="spellEnd"/>
            <w:r w:rsidRPr="000B7A31">
              <w:rPr>
                <w:b w:val="0"/>
                <w:bCs w:val="0"/>
                <w:caps w:val="0"/>
              </w:rPr>
              <w:t xml:space="preserve"> </w:t>
            </w:r>
            <w:proofErr w:type="spellStart"/>
            <w:r w:rsidRPr="000B7A31">
              <w:rPr>
                <w:b w:val="0"/>
                <w:bCs w:val="0"/>
                <w:caps w:val="0"/>
              </w:rPr>
              <w:t>firdausb</w:t>
            </w:r>
            <w:proofErr w:type="spellEnd"/>
            <w:r w:rsidRPr="000B7A31">
              <w:rPr>
                <w:b w:val="0"/>
                <w:bCs w:val="0"/>
                <w:caps w:val="0"/>
              </w:rPr>
              <w:t xml:space="preserve">, </w:t>
            </w:r>
            <w:proofErr w:type="spellStart"/>
            <w:r w:rsidRPr="000B7A31">
              <w:rPr>
                <w:b w:val="0"/>
                <w:bCs w:val="0"/>
                <w:caps w:val="0"/>
              </w:rPr>
              <w:t>nika</w:t>
            </w:r>
            <w:proofErr w:type="spellEnd"/>
            <w:r w:rsidRPr="000B7A31">
              <w:rPr>
                <w:b w:val="0"/>
                <w:bCs w:val="0"/>
                <w:caps w:val="0"/>
              </w:rPr>
              <w:t xml:space="preserve"> </w:t>
            </w:r>
            <w:proofErr w:type="spellStart"/>
            <w:r w:rsidRPr="000B7A31">
              <w:rPr>
                <w:b w:val="0"/>
                <w:bCs w:val="0"/>
                <w:caps w:val="0"/>
              </w:rPr>
              <w:t>romadillac</w:t>
            </w:r>
            <w:proofErr w:type="spellEnd"/>
            <w:r w:rsidRPr="000B7A31">
              <w:rPr>
                <w:b w:val="0"/>
                <w:bCs w:val="0"/>
                <w:caps w:val="0"/>
              </w:rPr>
              <w:t xml:space="preserve">, </w:t>
            </w:r>
            <w:proofErr w:type="spellStart"/>
            <w:r w:rsidRPr="000B7A31">
              <w:rPr>
                <w:b w:val="0"/>
                <w:bCs w:val="0"/>
                <w:caps w:val="0"/>
              </w:rPr>
              <w:t>rahmad</w:t>
            </w:r>
            <w:proofErr w:type="spellEnd"/>
            <w:r w:rsidRPr="000B7A31">
              <w:rPr>
                <w:b w:val="0"/>
                <w:bCs w:val="0"/>
                <w:caps w:val="0"/>
              </w:rPr>
              <w:t xml:space="preserve"> </w:t>
            </w:r>
            <w:proofErr w:type="spellStart"/>
            <w:r w:rsidRPr="000B7A31">
              <w:rPr>
                <w:b w:val="0"/>
                <w:bCs w:val="0"/>
                <w:caps w:val="0"/>
              </w:rPr>
              <w:t>ihza</w:t>
            </w:r>
            <w:proofErr w:type="spellEnd"/>
            <w:r w:rsidRPr="000B7A31">
              <w:rPr>
                <w:b w:val="0"/>
                <w:bCs w:val="0"/>
                <w:caps w:val="0"/>
              </w:rPr>
              <w:t xml:space="preserve"> </w:t>
            </w:r>
            <w:proofErr w:type="spellStart"/>
            <w:r w:rsidRPr="000B7A31">
              <w:rPr>
                <w:b w:val="0"/>
                <w:bCs w:val="0"/>
                <w:caps w:val="0"/>
              </w:rPr>
              <w:t>mahendra</w:t>
            </w:r>
            <w:proofErr w:type="spellEnd"/>
            <w:r w:rsidRPr="000B7A31">
              <w:rPr>
                <w:b w:val="0"/>
                <w:bCs w:val="0"/>
                <w:caps w:val="0"/>
              </w:rPr>
              <w:t>, 2021</w:t>
            </w:r>
            <w:r w:rsidRPr="000B7A31">
              <w:rPr>
                <w:b w:val="0"/>
                <w:bCs w:val="0"/>
              </w:rPr>
              <w:t xml:space="preserve">. </w:t>
            </w:r>
            <w:proofErr w:type="spellStart"/>
            <w:r w:rsidRPr="000B7A31">
              <w:rPr>
                <w:b w:val="0"/>
                <w:bCs w:val="0"/>
                <w:caps w:val="0"/>
              </w:rPr>
              <w:t>Jurnal</w:t>
            </w:r>
            <w:proofErr w:type="spellEnd"/>
            <w:r w:rsidRPr="000B7A31">
              <w:rPr>
                <w:b w:val="0"/>
                <w:bCs w:val="0"/>
                <w:caps w:val="0"/>
              </w:rPr>
              <w:t xml:space="preserve"> </w:t>
            </w:r>
            <w:proofErr w:type="spellStart"/>
            <w:r w:rsidRPr="000B7A31">
              <w:rPr>
                <w:b w:val="0"/>
                <w:bCs w:val="0"/>
                <w:caps w:val="0"/>
              </w:rPr>
              <w:t>ilmu</w:t>
            </w:r>
            <w:proofErr w:type="spellEnd"/>
            <w:r w:rsidRPr="000B7A31">
              <w:rPr>
                <w:b w:val="0"/>
                <w:bCs w:val="0"/>
                <w:caps w:val="0"/>
              </w:rPr>
              <w:t xml:space="preserve"> </w:t>
            </w:r>
            <w:proofErr w:type="spellStart"/>
            <w:r w:rsidRPr="000B7A31">
              <w:rPr>
                <w:b w:val="0"/>
                <w:bCs w:val="0"/>
                <w:caps w:val="0"/>
              </w:rPr>
              <w:t>hukum</w:t>
            </w:r>
            <w:proofErr w:type="spellEnd"/>
            <w:r w:rsidRPr="000B7A31">
              <w:rPr>
                <w:b w:val="0"/>
                <w:bCs w:val="0"/>
                <w:caps w:val="0"/>
              </w:rPr>
              <w:t>. Vol. 10</w:t>
            </w:r>
            <w:r w:rsidRPr="000B7A31">
              <w:rPr>
                <w:b w:val="0"/>
                <w:bCs w:val="0"/>
              </w:rPr>
              <w:t>(2)</w:t>
            </w:r>
          </w:p>
        </w:tc>
        <w:tc>
          <w:tcPr>
            <w:tcW w:w="2358" w:type="dxa"/>
          </w:tcPr>
          <w:p w14:paraId="5F54F139" w14:textId="0F8A39CC" w:rsidR="000B7A31" w:rsidRPr="000B7A31" w:rsidRDefault="000B7A31" w:rsidP="001E77D9">
            <w:pPr>
              <w:jc w:val="both"/>
              <w:rPr>
                <w:b w:val="0"/>
                <w:bCs w:val="0"/>
              </w:rPr>
            </w:pPr>
            <w:proofErr w:type="spellStart"/>
            <w:r w:rsidRPr="000B7A31">
              <w:rPr>
                <w:b w:val="0"/>
                <w:bCs w:val="0"/>
                <w:caps w:val="0"/>
              </w:rPr>
              <w:t>Implementasi</w:t>
            </w:r>
            <w:proofErr w:type="spellEnd"/>
            <w:r w:rsidRPr="000B7A31">
              <w:rPr>
                <w:b w:val="0"/>
                <w:bCs w:val="0"/>
                <w:caps w:val="0"/>
              </w:rPr>
              <w:t xml:space="preserve"> </w:t>
            </w:r>
            <w:proofErr w:type="spellStart"/>
            <w:r w:rsidRPr="000B7A31">
              <w:rPr>
                <w:b w:val="0"/>
                <w:bCs w:val="0"/>
                <w:caps w:val="0"/>
              </w:rPr>
              <w:t>restorasi</w:t>
            </w:r>
            <w:proofErr w:type="spellEnd"/>
            <w:r w:rsidRPr="000B7A31">
              <w:rPr>
                <w:b w:val="0"/>
                <w:bCs w:val="0"/>
                <w:caps w:val="0"/>
              </w:rPr>
              <w:t xml:space="preserve"> </w:t>
            </w:r>
            <w:proofErr w:type="spellStart"/>
            <w:r w:rsidRPr="000B7A31">
              <w:rPr>
                <w:b w:val="0"/>
                <w:bCs w:val="0"/>
                <w:caps w:val="0"/>
              </w:rPr>
              <w:t>lahan</w:t>
            </w:r>
            <w:proofErr w:type="spellEnd"/>
            <w:r w:rsidRPr="000B7A31">
              <w:rPr>
                <w:b w:val="0"/>
                <w:bCs w:val="0"/>
                <w:caps w:val="0"/>
              </w:rPr>
              <w:t xml:space="preserve"> </w:t>
            </w:r>
            <w:proofErr w:type="spellStart"/>
            <w:r w:rsidRPr="000B7A31">
              <w:rPr>
                <w:b w:val="0"/>
                <w:bCs w:val="0"/>
                <w:caps w:val="0"/>
              </w:rPr>
              <w:t>gambut</w:t>
            </w:r>
            <w:proofErr w:type="spellEnd"/>
            <w:r w:rsidRPr="000B7A31">
              <w:rPr>
                <w:b w:val="0"/>
                <w:bCs w:val="0"/>
                <w:caps w:val="0"/>
              </w:rPr>
              <w:t xml:space="preserve"> </w:t>
            </w:r>
            <w:proofErr w:type="spellStart"/>
            <w:r w:rsidRPr="000B7A31">
              <w:rPr>
                <w:b w:val="0"/>
                <w:bCs w:val="0"/>
                <w:caps w:val="0"/>
              </w:rPr>
              <w:t>melalui</w:t>
            </w:r>
            <w:proofErr w:type="spellEnd"/>
            <w:r w:rsidRPr="000B7A31">
              <w:rPr>
                <w:b w:val="0"/>
                <w:bCs w:val="0"/>
                <w:caps w:val="0"/>
              </w:rPr>
              <w:t xml:space="preserve"> </w:t>
            </w:r>
            <w:proofErr w:type="spellStart"/>
            <w:r w:rsidRPr="000B7A31">
              <w:rPr>
                <w:b w:val="0"/>
                <w:bCs w:val="0"/>
                <w:caps w:val="0"/>
              </w:rPr>
              <w:t>penyusunan</w:t>
            </w:r>
            <w:proofErr w:type="spellEnd"/>
            <w:r w:rsidRPr="000B7A31">
              <w:rPr>
                <w:b w:val="0"/>
                <w:bCs w:val="0"/>
                <w:caps w:val="0"/>
              </w:rPr>
              <w:t xml:space="preserve"> </w:t>
            </w:r>
            <w:proofErr w:type="spellStart"/>
            <w:r w:rsidRPr="000B7A31">
              <w:rPr>
                <w:b w:val="0"/>
                <w:bCs w:val="0"/>
                <w:caps w:val="0"/>
              </w:rPr>
              <w:t>peraturan</w:t>
            </w:r>
            <w:proofErr w:type="spellEnd"/>
            <w:r w:rsidRPr="000B7A31">
              <w:rPr>
                <w:b w:val="0"/>
                <w:bCs w:val="0"/>
                <w:caps w:val="0"/>
              </w:rPr>
              <w:t xml:space="preserve"> </w:t>
            </w:r>
            <w:proofErr w:type="spellStart"/>
            <w:r w:rsidRPr="000B7A31">
              <w:rPr>
                <w:b w:val="0"/>
                <w:bCs w:val="0"/>
                <w:caps w:val="0"/>
              </w:rPr>
              <w:t>desa</w:t>
            </w:r>
            <w:proofErr w:type="spellEnd"/>
          </w:p>
        </w:tc>
        <w:tc>
          <w:tcPr>
            <w:tcW w:w="2185" w:type="dxa"/>
          </w:tcPr>
          <w:p w14:paraId="58B70A7F" w14:textId="2C3C6399" w:rsidR="000B7A31" w:rsidRPr="000B7A31" w:rsidRDefault="000B7A31" w:rsidP="001E77D9">
            <w:pPr>
              <w:jc w:val="both"/>
              <w:rPr>
                <w:b w:val="0"/>
                <w:bCs w:val="0"/>
                <w:caps w:val="0"/>
              </w:rPr>
            </w:pPr>
            <w:proofErr w:type="spellStart"/>
            <w:r w:rsidRPr="000B7A31">
              <w:rPr>
                <w:b w:val="0"/>
                <w:bCs w:val="0"/>
                <w:caps w:val="0"/>
              </w:rPr>
              <w:t>Mengetahui</w:t>
            </w:r>
            <w:proofErr w:type="spellEnd"/>
            <w:r w:rsidRPr="000B7A31">
              <w:rPr>
                <w:b w:val="0"/>
                <w:bCs w:val="0"/>
                <w:caps w:val="0"/>
              </w:rPr>
              <w:t xml:space="preserve"> </w:t>
            </w:r>
            <w:proofErr w:type="spellStart"/>
            <w:r w:rsidRPr="000B7A31">
              <w:rPr>
                <w:b w:val="0"/>
                <w:bCs w:val="0"/>
                <w:caps w:val="0"/>
              </w:rPr>
              <w:t>penerapan</w:t>
            </w:r>
            <w:proofErr w:type="spellEnd"/>
            <w:r w:rsidRPr="000B7A31">
              <w:rPr>
                <w:b w:val="0"/>
                <w:bCs w:val="0"/>
                <w:caps w:val="0"/>
              </w:rPr>
              <w:t xml:space="preserve"> </w:t>
            </w:r>
            <w:proofErr w:type="spellStart"/>
            <w:r w:rsidRPr="000B7A31">
              <w:rPr>
                <w:b w:val="0"/>
                <w:bCs w:val="0"/>
                <w:caps w:val="0"/>
              </w:rPr>
              <w:t>restorasi</w:t>
            </w:r>
            <w:proofErr w:type="spellEnd"/>
            <w:r w:rsidRPr="000B7A31">
              <w:rPr>
                <w:b w:val="0"/>
                <w:bCs w:val="0"/>
                <w:caps w:val="0"/>
              </w:rPr>
              <w:t xml:space="preserve"> </w:t>
            </w:r>
            <w:proofErr w:type="spellStart"/>
            <w:r w:rsidRPr="000B7A31">
              <w:rPr>
                <w:b w:val="0"/>
                <w:bCs w:val="0"/>
                <w:caps w:val="0"/>
              </w:rPr>
              <w:t>lahan</w:t>
            </w:r>
            <w:proofErr w:type="spellEnd"/>
            <w:r w:rsidRPr="000B7A31">
              <w:rPr>
                <w:b w:val="0"/>
                <w:bCs w:val="0"/>
                <w:caps w:val="0"/>
              </w:rPr>
              <w:t xml:space="preserve"> </w:t>
            </w:r>
            <w:proofErr w:type="spellStart"/>
            <w:r w:rsidRPr="000B7A31">
              <w:rPr>
                <w:b w:val="0"/>
                <w:bCs w:val="0"/>
                <w:caps w:val="0"/>
              </w:rPr>
              <w:t>gambut</w:t>
            </w:r>
            <w:proofErr w:type="spellEnd"/>
            <w:r w:rsidRPr="000B7A31">
              <w:rPr>
                <w:b w:val="0"/>
                <w:bCs w:val="0"/>
                <w:caps w:val="0"/>
              </w:rPr>
              <w:t xml:space="preserve"> </w:t>
            </w:r>
            <w:proofErr w:type="spellStart"/>
            <w:r w:rsidRPr="000B7A31">
              <w:rPr>
                <w:b w:val="0"/>
                <w:bCs w:val="0"/>
                <w:caps w:val="0"/>
              </w:rPr>
              <w:t>dengan</w:t>
            </w:r>
            <w:proofErr w:type="spellEnd"/>
            <w:r w:rsidRPr="000B7A31">
              <w:rPr>
                <w:b w:val="0"/>
                <w:bCs w:val="0"/>
                <w:caps w:val="0"/>
              </w:rPr>
              <w:t xml:space="preserve"> </w:t>
            </w:r>
            <w:proofErr w:type="spellStart"/>
            <w:r w:rsidRPr="000B7A31">
              <w:rPr>
                <w:b w:val="0"/>
                <w:bCs w:val="0"/>
                <w:caps w:val="0"/>
              </w:rPr>
              <w:t>menyusun</w:t>
            </w:r>
            <w:proofErr w:type="spellEnd"/>
            <w:r w:rsidRPr="000B7A31">
              <w:rPr>
                <w:b w:val="0"/>
                <w:bCs w:val="0"/>
                <w:caps w:val="0"/>
              </w:rPr>
              <w:t xml:space="preserve"> </w:t>
            </w:r>
            <w:proofErr w:type="spellStart"/>
            <w:r w:rsidRPr="000B7A31">
              <w:rPr>
                <w:b w:val="0"/>
                <w:bCs w:val="0"/>
                <w:caps w:val="0"/>
              </w:rPr>
              <w:t>peraturan</w:t>
            </w:r>
            <w:proofErr w:type="spellEnd"/>
            <w:r w:rsidRPr="000B7A31">
              <w:rPr>
                <w:b w:val="0"/>
                <w:bCs w:val="0"/>
                <w:caps w:val="0"/>
              </w:rPr>
              <w:t xml:space="preserve"> </w:t>
            </w:r>
            <w:proofErr w:type="spellStart"/>
            <w:r w:rsidRPr="000B7A31">
              <w:rPr>
                <w:b w:val="0"/>
                <w:bCs w:val="0"/>
                <w:caps w:val="0"/>
              </w:rPr>
              <w:t>desa</w:t>
            </w:r>
            <w:proofErr w:type="spellEnd"/>
          </w:p>
        </w:tc>
        <w:tc>
          <w:tcPr>
            <w:tcW w:w="2544" w:type="dxa"/>
          </w:tcPr>
          <w:p w14:paraId="011A8E78" w14:textId="39A8B5DC" w:rsidR="000B7A31" w:rsidRPr="000B7A31" w:rsidRDefault="000B7A31" w:rsidP="001E77D9">
            <w:pPr>
              <w:jc w:val="both"/>
              <w:rPr>
                <w:b w:val="0"/>
                <w:bCs w:val="0"/>
              </w:rPr>
            </w:pPr>
            <w:r w:rsidRPr="000B7A31">
              <w:rPr>
                <w:b w:val="0"/>
                <w:bCs w:val="0"/>
                <w:caps w:val="0"/>
              </w:rPr>
              <w:t xml:space="preserve">Masyarakat </w:t>
            </w:r>
            <w:proofErr w:type="spellStart"/>
            <w:r w:rsidRPr="000B7A31">
              <w:rPr>
                <w:b w:val="0"/>
                <w:bCs w:val="0"/>
                <w:caps w:val="0"/>
              </w:rPr>
              <w:t>dapat</w:t>
            </w:r>
            <w:proofErr w:type="spellEnd"/>
            <w:r w:rsidRPr="000B7A31">
              <w:rPr>
                <w:b w:val="0"/>
                <w:bCs w:val="0"/>
                <w:caps w:val="0"/>
              </w:rPr>
              <w:t xml:space="preserve"> </w:t>
            </w:r>
            <w:proofErr w:type="spellStart"/>
            <w:r w:rsidRPr="000B7A31">
              <w:rPr>
                <w:b w:val="0"/>
                <w:bCs w:val="0"/>
                <w:caps w:val="0"/>
              </w:rPr>
              <w:t>dalam</w:t>
            </w:r>
            <w:proofErr w:type="spellEnd"/>
            <w:r w:rsidRPr="000B7A31">
              <w:rPr>
                <w:b w:val="0"/>
                <w:bCs w:val="0"/>
                <w:caps w:val="0"/>
              </w:rPr>
              <w:t xml:space="preserve"> </w:t>
            </w:r>
            <w:proofErr w:type="spellStart"/>
            <w:r w:rsidRPr="000B7A31">
              <w:rPr>
                <w:b w:val="0"/>
                <w:bCs w:val="0"/>
                <w:caps w:val="0"/>
              </w:rPr>
              <w:t>pengembalian</w:t>
            </w:r>
            <w:proofErr w:type="spellEnd"/>
            <w:r w:rsidRPr="000B7A31">
              <w:rPr>
                <w:b w:val="0"/>
                <w:bCs w:val="0"/>
                <w:caps w:val="0"/>
              </w:rPr>
              <w:t xml:space="preserve"> </w:t>
            </w:r>
            <w:proofErr w:type="spellStart"/>
            <w:r w:rsidRPr="000B7A31">
              <w:rPr>
                <w:b w:val="0"/>
                <w:bCs w:val="0"/>
                <w:caps w:val="0"/>
              </w:rPr>
              <w:t>fungsi</w:t>
            </w:r>
            <w:proofErr w:type="spellEnd"/>
            <w:r w:rsidRPr="000B7A31">
              <w:rPr>
                <w:b w:val="0"/>
                <w:bCs w:val="0"/>
                <w:caps w:val="0"/>
              </w:rPr>
              <w:t xml:space="preserve"> </w:t>
            </w:r>
            <w:proofErr w:type="spellStart"/>
            <w:r w:rsidRPr="000B7A31">
              <w:rPr>
                <w:b w:val="0"/>
                <w:bCs w:val="0"/>
                <w:caps w:val="0"/>
              </w:rPr>
              <w:t>lahan</w:t>
            </w:r>
            <w:proofErr w:type="spellEnd"/>
            <w:r w:rsidRPr="000B7A31">
              <w:rPr>
                <w:b w:val="0"/>
                <w:bCs w:val="0"/>
                <w:caps w:val="0"/>
              </w:rPr>
              <w:t xml:space="preserve"> </w:t>
            </w:r>
            <w:proofErr w:type="spellStart"/>
            <w:r w:rsidRPr="000B7A31">
              <w:rPr>
                <w:b w:val="0"/>
                <w:bCs w:val="0"/>
                <w:caps w:val="0"/>
              </w:rPr>
              <w:t>gambut</w:t>
            </w:r>
            <w:proofErr w:type="spellEnd"/>
            <w:r w:rsidRPr="000B7A31">
              <w:rPr>
                <w:b w:val="0"/>
                <w:bCs w:val="0"/>
                <w:caps w:val="0"/>
              </w:rPr>
              <w:t xml:space="preserve"> </w:t>
            </w:r>
            <w:proofErr w:type="spellStart"/>
            <w:r w:rsidRPr="000B7A31">
              <w:rPr>
                <w:b w:val="0"/>
                <w:bCs w:val="0"/>
                <w:caps w:val="0"/>
              </w:rPr>
              <w:t>melalui</w:t>
            </w:r>
            <w:proofErr w:type="spellEnd"/>
            <w:r w:rsidRPr="000B7A31">
              <w:rPr>
                <w:b w:val="0"/>
                <w:bCs w:val="0"/>
                <w:caps w:val="0"/>
              </w:rPr>
              <w:t xml:space="preserve"> </w:t>
            </w:r>
            <w:proofErr w:type="spellStart"/>
            <w:r w:rsidRPr="000B7A31">
              <w:rPr>
                <w:b w:val="0"/>
                <w:bCs w:val="0"/>
                <w:caps w:val="0"/>
              </w:rPr>
              <w:t>penyusunan</w:t>
            </w:r>
            <w:proofErr w:type="spellEnd"/>
            <w:r w:rsidRPr="000B7A31">
              <w:rPr>
                <w:b w:val="0"/>
                <w:bCs w:val="0"/>
                <w:caps w:val="0"/>
              </w:rPr>
              <w:t xml:space="preserve"> </w:t>
            </w:r>
            <w:proofErr w:type="spellStart"/>
            <w:r w:rsidRPr="000B7A31">
              <w:rPr>
                <w:b w:val="0"/>
                <w:bCs w:val="0"/>
                <w:caps w:val="0"/>
              </w:rPr>
              <w:t>peraturan</w:t>
            </w:r>
            <w:proofErr w:type="spellEnd"/>
            <w:r w:rsidRPr="000B7A31">
              <w:rPr>
                <w:b w:val="0"/>
                <w:bCs w:val="0"/>
                <w:caps w:val="0"/>
              </w:rPr>
              <w:t xml:space="preserve"> </w:t>
            </w:r>
            <w:proofErr w:type="spellStart"/>
            <w:r w:rsidRPr="000B7A31">
              <w:rPr>
                <w:b w:val="0"/>
                <w:bCs w:val="0"/>
                <w:caps w:val="0"/>
              </w:rPr>
              <w:t>desa</w:t>
            </w:r>
            <w:proofErr w:type="spellEnd"/>
            <w:r w:rsidRPr="000B7A31">
              <w:rPr>
                <w:b w:val="0"/>
                <w:bCs w:val="0"/>
                <w:caps w:val="0"/>
              </w:rPr>
              <w:t xml:space="preserve"> </w:t>
            </w:r>
            <w:proofErr w:type="spellStart"/>
            <w:r w:rsidRPr="000B7A31">
              <w:rPr>
                <w:b w:val="0"/>
                <w:bCs w:val="0"/>
                <w:caps w:val="0"/>
              </w:rPr>
              <w:t>dengan</w:t>
            </w:r>
            <w:proofErr w:type="spellEnd"/>
            <w:r w:rsidRPr="000B7A31">
              <w:rPr>
                <w:b w:val="0"/>
                <w:bCs w:val="0"/>
                <w:caps w:val="0"/>
              </w:rPr>
              <w:t xml:space="preserve"> </w:t>
            </w:r>
            <w:proofErr w:type="spellStart"/>
            <w:r w:rsidRPr="000B7A31">
              <w:rPr>
                <w:b w:val="0"/>
                <w:bCs w:val="0"/>
                <w:caps w:val="0"/>
              </w:rPr>
              <w:t>keterlibatan</w:t>
            </w:r>
            <w:proofErr w:type="spellEnd"/>
            <w:r w:rsidRPr="000B7A31">
              <w:rPr>
                <w:b w:val="0"/>
                <w:bCs w:val="0"/>
                <w:caps w:val="0"/>
              </w:rPr>
              <w:t xml:space="preserve"> </w:t>
            </w:r>
            <w:proofErr w:type="spellStart"/>
            <w:r w:rsidRPr="000B7A31">
              <w:rPr>
                <w:b w:val="0"/>
                <w:bCs w:val="0"/>
                <w:caps w:val="0"/>
              </w:rPr>
              <w:t>seluruh</w:t>
            </w:r>
            <w:proofErr w:type="spellEnd"/>
            <w:r w:rsidRPr="000B7A31">
              <w:rPr>
                <w:b w:val="0"/>
                <w:bCs w:val="0"/>
                <w:caps w:val="0"/>
              </w:rPr>
              <w:t xml:space="preserve"> </w:t>
            </w:r>
            <w:proofErr w:type="spellStart"/>
            <w:r w:rsidRPr="000B7A31">
              <w:rPr>
                <w:b w:val="0"/>
                <w:bCs w:val="0"/>
                <w:caps w:val="0"/>
              </w:rPr>
              <w:t>komponen</w:t>
            </w:r>
            <w:proofErr w:type="spellEnd"/>
            <w:r w:rsidRPr="000B7A31">
              <w:rPr>
                <w:b w:val="0"/>
                <w:bCs w:val="0"/>
                <w:caps w:val="0"/>
              </w:rPr>
              <w:t xml:space="preserve">/ </w:t>
            </w:r>
            <w:proofErr w:type="spellStart"/>
            <w:r w:rsidRPr="000B7A31">
              <w:rPr>
                <w:b w:val="0"/>
                <w:bCs w:val="0"/>
                <w:caps w:val="0"/>
              </w:rPr>
              <w:t>unsur</w:t>
            </w:r>
            <w:proofErr w:type="spellEnd"/>
            <w:r w:rsidRPr="000B7A31">
              <w:rPr>
                <w:b w:val="0"/>
                <w:bCs w:val="0"/>
                <w:caps w:val="0"/>
              </w:rPr>
              <w:t xml:space="preserve"> yang </w:t>
            </w:r>
            <w:proofErr w:type="spellStart"/>
            <w:r w:rsidRPr="000B7A31">
              <w:rPr>
                <w:b w:val="0"/>
                <w:bCs w:val="0"/>
                <w:caps w:val="0"/>
              </w:rPr>
              <w:t>ada</w:t>
            </w:r>
            <w:proofErr w:type="spellEnd"/>
            <w:r w:rsidRPr="000B7A31">
              <w:rPr>
                <w:b w:val="0"/>
                <w:bCs w:val="0"/>
                <w:caps w:val="0"/>
              </w:rPr>
              <w:t xml:space="preserve"> </w:t>
            </w:r>
            <w:proofErr w:type="spellStart"/>
            <w:r w:rsidRPr="000B7A31">
              <w:rPr>
                <w:b w:val="0"/>
                <w:bCs w:val="0"/>
                <w:caps w:val="0"/>
              </w:rPr>
              <w:t>dimasyarakat</w:t>
            </w:r>
            <w:proofErr w:type="spellEnd"/>
            <w:r w:rsidRPr="000B7A31">
              <w:rPr>
                <w:b w:val="0"/>
                <w:bCs w:val="0"/>
                <w:caps w:val="0"/>
              </w:rPr>
              <w:t xml:space="preserve"> </w:t>
            </w:r>
            <w:proofErr w:type="spellStart"/>
            <w:r w:rsidRPr="000B7A31">
              <w:rPr>
                <w:b w:val="0"/>
                <w:bCs w:val="0"/>
                <w:caps w:val="0"/>
              </w:rPr>
              <w:t>melalui</w:t>
            </w:r>
            <w:proofErr w:type="spellEnd"/>
            <w:r w:rsidRPr="000B7A31">
              <w:rPr>
                <w:b w:val="0"/>
                <w:bCs w:val="0"/>
                <w:caps w:val="0"/>
              </w:rPr>
              <w:t xml:space="preserve"> </w:t>
            </w:r>
            <w:proofErr w:type="spellStart"/>
            <w:r w:rsidRPr="000B7A31">
              <w:rPr>
                <w:b w:val="0"/>
                <w:bCs w:val="0"/>
                <w:caps w:val="0"/>
              </w:rPr>
              <w:t>pengembangan</w:t>
            </w:r>
            <w:proofErr w:type="spellEnd"/>
            <w:r w:rsidRPr="000B7A31">
              <w:rPr>
                <w:b w:val="0"/>
                <w:bCs w:val="0"/>
                <w:caps w:val="0"/>
              </w:rPr>
              <w:t xml:space="preserve"> </w:t>
            </w:r>
            <w:proofErr w:type="spellStart"/>
            <w:r w:rsidRPr="000B7A31">
              <w:rPr>
                <w:b w:val="0"/>
                <w:bCs w:val="0"/>
                <w:caps w:val="0"/>
              </w:rPr>
              <w:t>kesadaran</w:t>
            </w:r>
            <w:proofErr w:type="spellEnd"/>
            <w:r w:rsidRPr="000B7A31">
              <w:rPr>
                <w:b w:val="0"/>
                <w:bCs w:val="0"/>
                <w:caps w:val="0"/>
              </w:rPr>
              <w:t xml:space="preserve"> </w:t>
            </w:r>
            <w:proofErr w:type="spellStart"/>
            <w:r w:rsidRPr="000B7A31">
              <w:rPr>
                <w:b w:val="0"/>
                <w:bCs w:val="0"/>
                <w:caps w:val="0"/>
              </w:rPr>
              <w:t>bersama</w:t>
            </w:r>
            <w:proofErr w:type="spellEnd"/>
            <w:r w:rsidRPr="000B7A31">
              <w:rPr>
                <w:b w:val="0"/>
                <w:bCs w:val="0"/>
                <w:caps w:val="0"/>
              </w:rPr>
              <w:t xml:space="preserve"> </w:t>
            </w:r>
            <w:proofErr w:type="spellStart"/>
            <w:r w:rsidRPr="000B7A31">
              <w:rPr>
                <w:b w:val="0"/>
                <w:bCs w:val="0"/>
                <w:caps w:val="0"/>
              </w:rPr>
              <w:t>akan</w:t>
            </w:r>
            <w:proofErr w:type="spellEnd"/>
            <w:r w:rsidRPr="000B7A31">
              <w:rPr>
                <w:b w:val="0"/>
                <w:bCs w:val="0"/>
                <w:caps w:val="0"/>
              </w:rPr>
              <w:t xml:space="preserve"> </w:t>
            </w:r>
            <w:proofErr w:type="spellStart"/>
            <w:r w:rsidRPr="000B7A31">
              <w:rPr>
                <w:b w:val="0"/>
                <w:bCs w:val="0"/>
                <w:caps w:val="0"/>
              </w:rPr>
              <w:t>pentingnya</w:t>
            </w:r>
            <w:proofErr w:type="spellEnd"/>
            <w:r w:rsidRPr="000B7A31">
              <w:rPr>
                <w:b w:val="0"/>
                <w:bCs w:val="0"/>
                <w:caps w:val="0"/>
              </w:rPr>
              <w:t xml:space="preserve"> </w:t>
            </w:r>
            <w:proofErr w:type="spellStart"/>
            <w:r w:rsidRPr="000B7A31">
              <w:rPr>
                <w:b w:val="0"/>
                <w:bCs w:val="0"/>
                <w:caps w:val="0"/>
              </w:rPr>
              <w:t>pemeliharaan</w:t>
            </w:r>
            <w:proofErr w:type="spellEnd"/>
            <w:r w:rsidRPr="000B7A31">
              <w:rPr>
                <w:b w:val="0"/>
                <w:bCs w:val="0"/>
                <w:caps w:val="0"/>
              </w:rPr>
              <w:t xml:space="preserve"> dan </w:t>
            </w:r>
            <w:proofErr w:type="spellStart"/>
            <w:r w:rsidRPr="000B7A31">
              <w:rPr>
                <w:b w:val="0"/>
                <w:bCs w:val="0"/>
                <w:caps w:val="0"/>
              </w:rPr>
              <w:t>pemulihan</w:t>
            </w:r>
            <w:proofErr w:type="spellEnd"/>
            <w:r w:rsidRPr="000B7A31">
              <w:rPr>
                <w:b w:val="0"/>
                <w:bCs w:val="0"/>
                <w:caps w:val="0"/>
              </w:rPr>
              <w:t xml:space="preserve"> </w:t>
            </w:r>
            <w:proofErr w:type="spellStart"/>
            <w:r w:rsidRPr="000B7A31">
              <w:rPr>
                <w:b w:val="0"/>
                <w:bCs w:val="0"/>
                <w:caps w:val="0"/>
              </w:rPr>
              <w:t>ekosistem</w:t>
            </w:r>
            <w:proofErr w:type="spellEnd"/>
            <w:r w:rsidRPr="000B7A31">
              <w:rPr>
                <w:b w:val="0"/>
                <w:bCs w:val="0"/>
                <w:caps w:val="0"/>
              </w:rPr>
              <w:t xml:space="preserve"> </w:t>
            </w:r>
            <w:proofErr w:type="spellStart"/>
            <w:r w:rsidRPr="000B7A31">
              <w:rPr>
                <w:b w:val="0"/>
                <w:bCs w:val="0"/>
                <w:caps w:val="0"/>
              </w:rPr>
              <w:t>gambut</w:t>
            </w:r>
            <w:proofErr w:type="spellEnd"/>
            <w:r w:rsidRPr="000B7A31">
              <w:rPr>
                <w:b w:val="0"/>
                <w:bCs w:val="0"/>
                <w:caps w:val="0"/>
              </w:rPr>
              <w:t>.</w:t>
            </w:r>
            <w:r w:rsidRPr="000B7A31">
              <w:rPr>
                <w:b w:val="0"/>
                <w:bCs w:val="0"/>
              </w:rPr>
              <w:t xml:space="preserve"> </w:t>
            </w:r>
            <w:r w:rsidRPr="000B7A31">
              <w:rPr>
                <w:b w:val="0"/>
                <w:bCs w:val="0"/>
                <w:caps w:val="0"/>
              </w:rPr>
              <w:t xml:space="preserve">Agar </w:t>
            </w:r>
            <w:proofErr w:type="spellStart"/>
            <w:r w:rsidRPr="000B7A31">
              <w:rPr>
                <w:b w:val="0"/>
                <w:bCs w:val="0"/>
                <w:caps w:val="0"/>
              </w:rPr>
              <w:t>partisipasi</w:t>
            </w:r>
            <w:proofErr w:type="spellEnd"/>
            <w:r w:rsidRPr="000B7A31">
              <w:rPr>
                <w:b w:val="0"/>
                <w:bCs w:val="0"/>
                <w:caps w:val="0"/>
              </w:rPr>
              <w:t xml:space="preserve"> </w:t>
            </w:r>
            <w:proofErr w:type="spellStart"/>
            <w:r w:rsidRPr="000B7A31">
              <w:rPr>
                <w:b w:val="0"/>
                <w:bCs w:val="0"/>
                <w:caps w:val="0"/>
              </w:rPr>
              <w:t>masyarakat</w:t>
            </w:r>
            <w:proofErr w:type="spellEnd"/>
            <w:r w:rsidRPr="000B7A31">
              <w:rPr>
                <w:b w:val="0"/>
                <w:bCs w:val="0"/>
                <w:caps w:val="0"/>
              </w:rPr>
              <w:t xml:space="preserve"> </w:t>
            </w:r>
            <w:proofErr w:type="spellStart"/>
            <w:r w:rsidRPr="000B7A31">
              <w:rPr>
                <w:b w:val="0"/>
                <w:bCs w:val="0"/>
                <w:caps w:val="0"/>
              </w:rPr>
              <w:t>bisa</w:t>
            </w:r>
            <w:proofErr w:type="spellEnd"/>
            <w:r w:rsidRPr="000B7A31">
              <w:rPr>
                <w:b w:val="0"/>
                <w:bCs w:val="0"/>
                <w:caps w:val="0"/>
              </w:rPr>
              <w:t xml:space="preserve"> </w:t>
            </w:r>
            <w:proofErr w:type="spellStart"/>
            <w:r w:rsidRPr="000B7A31">
              <w:rPr>
                <w:b w:val="0"/>
                <w:bCs w:val="0"/>
                <w:caps w:val="0"/>
              </w:rPr>
              <w:lastRenderedPageBreak/>
              <w:t>berjalan</w:t>
            </w:r>
            <w:proofErr w:type="spellEnd"/>
            <w:r w:rsidRPr="000B7A31">
              <w:rPr>
                <w:b w:val="0"/>
                <w:bCs w:val="0"/>
                <w:caps w:val="0"/>
              </w:rPr>
              <w:t xml:space="preserve"> </w:t>
            </w:r>
            <w:proofErr w:type="spellStart"/>
            <w:r w:rsidRPr="000B7A31">
              <w:rPr>
                <w:b w:val="0"/>
                <w:bCs w:val="0"/>
                <w:caps w:val="0"/>
              </w:rPr>
              <w:t>dengan</w:t>
            </w:r>
            <w:proofErr w:type="spellEnd"/>
            <w:r w:rsidRPr="000B7A31">
              <w:rPr>
                <w:b w:val="0"/>
                <w:bCs w:val="0"/>
                <w:caps w:val="0"/>
              </w:rPr>
              <w:t xml:space="preserve"> </w:t>
            </w:r>
            <w:proofErr w:type="spellStart"/>
            <w:r w:rsidRPr="000B7A31">
              <w:rPr>
                <w:b w:val="0"/>
                <w:bCs w:val="0"/>
                <w:caps w:val="0"/>
              </w:rPr>
              <w:t>baik</w:t>
            </w:r>
            <w:proofErr w:type="spellEnd"/>
            <w:r w:rsidRPr="000B7A31">
              <w:rPr>
                <w:b w:val="0"/>
                <w:bCs w:val="0"/>
                <w:caps w:val="0"/>
              </w:rPr>
              <w:t xml:space="preserve">, </w:t>
            </w:r>
            <w:proofErr w:type="spellStart"/>
            <w:r w:rsidRPr="000B7A31">
              <w:rPr>
                <w:b w:val="0"/>
                <w:bCs w:val="0"/>
                <w:caps w:val="0"/>
              </w:rPr>
              <w:t>harus</w:t>
            </w:r>
            <w:proofErr w:type="spellEnd"/>
            <w:r w:rsidRPr="000B7A31">
              <w:rPr>
                <w:b w:val="0"/>
                <w:bCs w:val="0"/>
                <w:caps w:val="0"/>
              </w:rPr>
              <w:t xml:space="preserve"> </w:t>
            </w:r>
            <w:proofErr w:type="spellStart"/>
            <w:r w:rsidRPr="000B7A31">
              <w:rPr>
                <w:b w:val="0"/>
                <w:bCs w:val="0"/>
                <w:caps w:val="0"/>
              </w:rPr>
              <w:t>dipastikan</w:t>
            </w:r>
            <w:proofErr w:type="spellEnd"/>
            <w:r w:rsidRPr="000B7A31">
              <w:rPr>
                <w:b w:val="0"/>
                <w:bCs w:val="0"/>
                <w:caps w:val="0"/>
              </w:rPr>
              <w:t xml:space="preserve"> </w:t>
            </w:r>
            <w:proofErr w:type="spellStart"/>
            <w:r w:rsidRPr="000B7A31">
              <w:rPr>
                <w:b w:val="0"/>
                <w:bCs w:val="0"/>
                <w:caps w:val="0"/>
              </w:rPr>
              <w:t>bahwa</w:t>
            </w:r>
            <w:proofErr w:type="spellEnd"/>
            <w:r w:rsidRPr="000B7A31">
              <w:rPr>
                <w:b w:val="0"/>
                <w:bCs w:val="0"/>
                <w:caps w:val="0"/>
              </w:rPr>
              <w:t xml:space="preserve"> </w:t>
            </w:r>
            <w:proofErr w:type="spellStart"/>
            <w:r w:rsidRPr="000B7A31">
              <w:rPr>
                <w:b w:val="0"/>
                <w:bCs w:val="0"/>
                <w:caps w:val="0"/>
              </w:rPr>
              <w:t>rancangan</w:t>
            </w:r>
            <w:proofErr w:type="spellEnd"/>
            <w:r w:rsidRPr="000B7A31">
              <w:rPr>
                <w:b w:val="0"/>
                <w:bCs w:val="0"/>
                <w:caps w:val="0"/>
              </w:rPr>
              <w:t xml:space="preserve"> </w:t>
            </w:r>
            <w:proofErr w:type="spellStart"/>
            <w:r w:rsidRPr="000B7A31">
              <w:rPr>
                <w:b w:val="0"/>
                <w:bCs w:val="0"/>
                <w:caps w:val="0"/>
              </w:rPr>
              <w:t>peraturan</w:t>
            </w:r>
            <w:proofErr w:type="spellEnd"/>
            <w:r w:rsidRPr="000B7A31">
              <w:rPr>
                <w:b w:val="0"/>
                <w:bCs w:val="0"/>
                <w:caps w:val="0"/>
              </w:rPr>
              <w:t xml:space="preserve"> </w:t>
            </w:r>
            <w:proofErr w:type="spellStart"/>
            <w:r w:rsidRPr="000B7A31">
              <w:rPr>
                <w:b w:val="0"/>
                <w:bCs w:val="0"/>
                <w:caps w:val="0"/>
              </w:rPr>
              <w:t>desa</w:t>
            </w:r>
            <w:proofErr w:type="spellEnd"/>
            <w:r w:rsidRPr="000B7A31">
              <w:rPr>
                <w:b w:val="0"/>
                <w:bCs w:val="0"/>
                <w:caps w:val="0"/>
              </w:rPr>
              <w:t xml:space="preserve"> </w:t>
            </w:r>
            <w:proofErr w:type="spellStart"/>
            <w:r w:rsidRPr="000B7A31">
              <w:rPr>
                <w:b w:val="0"/>
                <w:bCs w:val="0"/>
                <w:caps w:val="0"/>
              </w:rPr>
              <w:t>dapat</w:t>
            </w:r>
            <w:proofErr w:type="spellEnd"/>
            <w:r w:rsidRPr="000B7A31">
              <w:rPr>
                <w:b w:val="0"/>
                <w:bCs w:val="0"/>
                <w:caps w:val="0"/>
              </w:rPr>
              <w:t xml:space="preserve"> </w:t>
            </w:r>
            <w:proofErr w:type="spellStart"/>
            <w:r w:rsidRPr="000B7A31">
              <w:rPr>
                <w:b w:val="0"/>
                <w:bCs w:val="0"/>
                <w:caps w:val="0"/>
              </w:rPr>
              <w:t>diakses</w:t>
            </w:r>
            <w:proofErr w:type="spellEnd"/>
            <w:r w:rsidRPr="000B7A31">
              <w:rPr>
                <w:b w:val="0"/>
                <w:bCs w:val="0"/>
                <w:caps w:val="0"/>
              </w:rPr>
              <w:t xml:space="preserve"> </w:t>
            </w:r>
            <w:proofErr w:type="spellStart"/>
            <w:r w:rsidRPr="000B7A31">
              <w:rPr>
                <w:b w:val="0"/>
                <w:bCs w:val="0"/>
                <w:caps w:val="0"/>
              </w:rPr>
              <w:t>dengan</w:t>
            </w:r>
            <w:proofErr w:type="spellEnd"/>
            <w:r w:rsidRPr="000B7A31">
              <w:rPr>
                <w:b w:val="0"/>
                <w:bCs w:val="0"/>
                <w:caps w:val="0"/>
              </w:rPr>
              <w:t xml:space="preserve"> </w:t>
            </w:r>
            <w:proofErr w:type="spellStart"/>
            <w:r w:rsidRPr="000B7A31">
              <w:rPr>
                <w:b w:val="0"/>
                <w:bCs w:val="0"/>
                <w:caps w:val="0"/>
              </w:rPr>
              <w:t>mudah</w:t>
            </w:r>
            <w:proofErr w:type="spellEnd"/>
            <w:r w:rsidRPr="000B7A31">
              <w:rPr>
                <w:b w:val="0"/>
                <w:bCs w:val="0"/>
                <w:caps w:val="0"/>
              </w:rPr>
              <w:t xml:space="preserve"> oleh </w:t>
            </w:r>
            <w:proofErr w:type="spellStart"/>
            <w:r w:rsidRPr="000B7A31">
              <w:rPr>
                <w:b w:val="0"/>
                <w:bCs w:val="0"/>
                <w:caps w:val="0"/>
              </w:rPr>
              <w:t>masyarakat</w:t>
            </w:r>
            <w:proofErr w:type="spellEnd"/>
            <w:r w:rsidRPr="000B7A31">
              <w:rPr>
                <w:b w:val="0"/>
                <w:bCs w:val="0"/>
                <w:caps w:val="0"/>
              </w:rPr>
              <w:t xml:space="preserve"> </w:t>
            </w:r>
            <w:proofErr w:type="spellStart"/>
            <w:r w:rsidRPr="000B7A31">
              <w:rPr>
                <w:b w:val="0"/>
                <w:bCs w:val="0"/>
                <w:caps w:val="0"/>
              </w:rPr>
              <w:t>desa</w:t>
            </w:r>
            <w:proofErr w:type="spellEnd"/>
            <w:r w:rsidRPr="000B7A31">
              <w:rPr>
                <w:b w:val="0"/>
                <w:bCs w:val="0"/>
              </w:rPr>
              <w:t>.</w:t>
            </w:r>
          </w:p>
          <w:p w14:paraId="72D84D62" w14:textId="77777777" w:rsidR="000B7A31" w:rsidRPr="000B7A31" w:rsidRDefault="000B7A31" w:rsidP="001E77D9">
            <w:pPr>
              <w:jc w:val="both"/>
              <w:rPr>
                <w:b w:val="0"/>
                <w:bCs w:val="0"/>
              </w:rPr>
            </w:pPr>
          </w:p>
        </w:tc>
      </w:tr>
      <w:tr w:rsidR="000B7A31" w:rsidRPr="000B7A31" w14:paraId="31D5A327" w14:textId="77777777" w:rsidTr="001E77D9">
        <w:tc>
          <w:tcPr>
            <w:tcW w:w="547" w:type="dxa"/>
          </w:tcPr>
          <w:p w14:paraId="5F97077C" w14:textId="77777777" w:rsidR="000B7A31" w:rsidRPr="000B7A31" w:rsidRDefault="000B7A31" w:rsidP="001E77D9">
            <w:pPr>
              <w:jc w:val="center"/>
              <w:rPr>
                <w:b w:val="0"/>
                <w:bCs w:val="0"/>
              </w:rPr>
            </w:pPr>
            <w:r w:rsidRPr="000B7A31">
              <w:rPr>
                <w:b w:val="0"/>
                <w:bCs w:val="0"/>
              </w:rPr>
              <w:lastRenderedPageBreak/>
              <w:t>4</w:t>
            </w:r>
          </w:p>
        </w:tc>
        <w:tc>
          <w:tcPr>
            <w:tcW w:w="1716" w:type="dxa"/>
          </w:tcPr>
          <w:p w14:paraId="4006F77D" w14:textId="497C4D49" w:rsidR="000B7A31" w:rsidRPr="000B7A31" w:rsidRDefault="000B7A31" w:rsidP="001E77D9">
            <w:pPr>
              <w:jc w:val="both"/>
              <w:rPr>
                <w:b w:val="0"/>
                <w:bCs w:val="0"/>
              </w:rPr>
            </w:pPr>
            <w:r w:rsidRPr="000B7A31">
              <w:rPr>
                <w:b w:val="0"/>
                <w:bCs w:val="0"/>
                <w:caps w:val="0"/>
              </w:rPr>
              <w:t xml:space="preserve">Ahmad </w:t>
            </w:r>
            <w:proofErr w:type="spellStart"/>
            <w:r w:rsidRPr="000B7A31">
              <w:rPr>
                <w:b w:val="0"/>
                <w:bCs w:val="0"/>
                <w:caps w:val="0"/>
              </w:rPr>
              <w:t>khairul</w:t>
            </w:r>
            <w:proofErr w:type="spellEnd"/>
            <w:r w:rsidRPr="000B7A31">
              <w:rPr>
                <w:b w:val="0"/>
                <w:bCs w:val="0"/>
                <w:caps w:val="0"/>
              </w:rPr>
              <w:t xml:space="preserve"> </w:t>
            </w:r>
            <w:proofErr w:type="spellStart"/>
            <w:r w:rsidRPr="000B7A31">
              <w:rPr>
                <w:b w:val="0"/>
                <w:bCs w:val="0"/>
                <w:caps w:val="0"/>
              </w:rPr>
              <w:t>fajri</w:t>
            </w:r>
            <w:proofErr w:type="spellEnd"/>
            <w:r w:rsidRPr="000B7A31">
              <w:rPr>
                <w:b w:val="0"/>
                <w:bCs w:val="0"/>
                <w:caps w:val="0"/>
              </w:rPr>
              <w:t xml:space="preserve">, </w:t>
            </w:r>
            <w:proofErr w:type="spellStart"/>
            <w:r w:rsidRPr="000B7A31">
              <w:rPr>
                <w:b w:val="0"/>
                <w:bCs w:val="0"/>
                <w:caps w:val="0"/>
              </w:rPr>
              <w:t>rio</w:t>
            </w:r>
            <w:proofErr w:type="spellEnd"/>
            <w:r w:rsidRPr="000B7A31">
              <w:rPr>
                <w:b w:val="0"/>
                <w:bCs w:val="0"/>
                <w:caps w:val="0"/>
              </w:rPr>
              <w:t xml:space="preserve"> </w:t>
            </w:r>
            <w:proofErr w:type="spellStart"/>
            <w:r w:rsidRPr="000B7A31">
              <w:rPr>
                <w:b w:val="0"/>
                <w:bCs w:val="0"/>
                <w:caps w:val="0"/>
              </w:rPr>
              <w:t>jitu</w:t>
            </w:r>
            <w:proofErr w:type="spellEnd"/>
            <w:r w:rsidRPr="000B7A31">
              <w:rPr>
                <w:b w:val="0"/>
                <w:bCs w:val="0"/>
                <w:caps w:val="0"/>
              </w:rPr>
              <w:t xml:space="preserve"> </w:t>
            </w:r>
            <w:proofErr w:type="spellStart"/>
            <w:r w:rsidRPr="000B7A31">
              <w:rPr>
                <w:b w:val="0"/>
                <w:bCs w:val="0"/>
                <w:caps w:val="0"/>
              </w:rPr>
              <w:t>manangan</w:t>
            </w:r>
            <w:proofErr w:type="spellEnd"/>
            <w:r w:rsidRPr="000B7A31">
              <w:rPr>
                <w:b w:val="0"/>
                <w:bCs w:val="0"/>
                <w:caps w:val="0"/>
              </w:rPr>
              <w:t xml:space="preserve">, </w:t>
            </w:r>
            <w:proofErr w:type="spellStart"/>
            <w:r w:rsidRPr="000B7A31">
              <w:rPr>
                <w:b w:val="0"/>
                <w:bCs w:val="0"/>
                <w:caps w:val="0"/>
              </w:rPr>
              <w:t>nanda</w:t>
            </w:r>
            <w:proofErr w:type="spellEnd"/>
            <w:r w:rsidRPr="000B7A31">
              <w:rPr>
                <w:b w:val="0"/>
                <w:bCs w:val="0"/>
                <w:caps w:val="0"/>
              </w:rPr>
              <w:t xml:space="preserve"> </w:t>
            </w:r>
            <w:proofErr w:type="spellStart"/>
            <w:r w:rsidRPr="000B7A31">
              <w:rPr>
                <w:b w:val="0"/>
                <w:bCs w:val="0"/>
                <w:caps w:val="0"/>
              </w:rPr>
              <w:t>elok</w:t>
            </w:r>
            <w:proofErr w:type="spellEnd"/>
            <w:r w:rsidRPr="000B7A31">
              <w:rPr>
                <w:b w:val="0"/>
                <w:bCs w:val="0"/>
                <w:caps w:val="0"/>
              </w:rPr>
              <w:t xml:space="preserve"> </w:t>
            </w:r>
            <w:proofErr w:type="spellStart"/>
            <w:r w:rsidRPr="000B7A31">
              <w:rPr>
                <w:b w:val="0"/>
                <w:bCs w:val="0"/>
                <w:caps w:val="0"/>
              </w:rPr>
              <w:t>juwita</w:t>
            </w:r>
            <w:proofErr w:type="spellEnd"/>
            <w:r w:rsidRPr="000B7A31">
              <w:rPr>
                <w:b w:val="0"/>
                <w:bCs w:val="0"/>
                <w:caps w:val="0"/>
              </w:rPr>
              <w:t xml:space="preserve">, dan </w:t>
            </w:r>
            <w:proofErr w:type="spellStart"/>
            <w:r w:rsidRPr="000B7A31">
              <w:rPr>
                <w:b w:val="0"/>
                <w:bCs w:val="0"/>
                <w:caps w:val="0"/>
              </w:rPr>
              <w:t>reyden</w:t>
            </w:r>
            <w:proofErr w:type="spellEnd"/>
            <w:r w:rsidRPr="000B7A31">
              <w:rPr>
                <w:b w:val="0"/>
                <w:bCs w:val="0"/>
                <w:caps w:val="0"/>
              </w:rPr>
              <w:t xml:space="preserve"> fide </w:t>
            </w:r>
            <w:proofErr w:type="spellStart"/>
            <w:r w:rsidRPr="000B7A31">
              <w:rPr>
                <w:b w:val="0"/>
                <w:bCs w:val="0"/>
                <w:caps w:val="0"/>
              </w:rPr>
              <w:t>armanda</w:t>
            </w:r>
            <w:proofErr w:type="spellEnd"/>
            <w:r w:rsidRPr="000B7A31">
              <w:rPr>
                <w:b w:val="0"/>
                <w:bCs w:val="0"/>
                <w:caps w:val="0"/>
              </w:rPr>
              <w:t xml:space="preserve">, 2023. </w:t>
            </w:r>
            <w:proofErr w:type="spellStart"/>
            <w:r w:rsidRPr="000B7A31">
              <w:rPr>
                <w:b w:val="0"/>
                <w:bCs w:val="0"/>
                <w:caps w:val="0"/>
              </w:rPr>
              <w:t>Jurnal</w:t>
            </w:r>
            <w:proofErr w:type="spellEnd"/>
            <w:r w:rsidRPr="000B7A31">
              <w:rPr>
                <w:b w:val="0"/>
                <w:bCs w:val="0"/>
                <w:caps w:val="0"/>
              </w:rPr>
              <w:t xml:space="preserve"> </w:t>
            </w:r>
            <w:proofErr w:type="spellStart"/>
            <w:r w:rsidRPr="000B7A31">
              <w:rPr>
                <w:b w:val="0"/>
                <w:bCs w:val="0"/>
                <w:caps w:val="0"/>
              </w:rPr>
              <w:t>hukum</w:t>
            </w:r>
            <w:proofErr w:type="spellEnd"/>
            <w:r w:rsidRPr="000B7A31">
              <w:rPr>
                <w:b w:val="0"/>
                <w:bCs w:val="0"/>
                <w:caps w:val="0"/>
              </w:rPr>
              <w:t xml:space="preserve"> vol.9</w:t>
            </w:r>
            <w:r w:rsidRPr="000B7A31">
              <w:rPr>
                <w:b w:val="0"/>
                <w:bCs w:val="0"/>
              </w:rPr>
              <w:t xml:space="preserve"> (2) </w:t>
            </w:r>
          </w:p>
        </w:tc>
        <w:tc>
          <w:tcPr>
            <w:tcW w:w="2358" w:type="dxa"/>
          </w:tcPr>
          <w:p w14:paraId="66514F46" w14:textId="67379A8E" w:rsidR="000B7A31" w:rsidRPr="000B7A31" w:rsidRDefault="000B7A31" w:rsidP="001E77D9">
            <w:pPr>
              <w:jc w:val="both"/>
              <w:rPr>
                <w:b w:val="0"/>
                <w:bCs w:val="0"/>
              </w:rPr>
            </w:pPr>
            <w:proofErr w:type="spellStart"/>
            <w:r w:rsidRPr="000B7A31">
              <w:rPr>
                <w:b w:val="0"/>
                <w:bCs w:val="0"/>
                <w:caps w:val="0"/>
              </w:rPr>
              <w:t>Perlindungan</w:t>
            </w:r>
            <w:proofErr w:type="spellEnd"/>
            <w:r w:rsidRPr="000B7A31">
              <w:rPr>
                <w:b w:val="0"/>
                <w:bCs w:val="0"/>
                <w:caps w:val="0"/>
              </w:rPr>
              <w:t xml:space="preserve"> dan </w:t>
            </w:r>
            <w:proofErr w:type="spellStart"/>
            <w:r w:rsidRPr="000B7A31">
              <w:rPr>
                <w:b w:val="0"/>
                <w:bCs w:val="0"/>
                <w:caps w:val="0"/>
              </w:rPr>
              <w:t>pengelolaan</w:t>
            </w:r>
            <w:proofErr w:type="spellEnd"/>
            <w:r w:rsidRPr="000B7A31">
              <w:rPr>
                <w:b w:val="0"/>
                <w:bCs w:val="0"/>
                <w:caps w:val="0"/>
              </w:rPr>
              <w:t xml:space="preserve"> </w:t>
            </w:r>
            <w:proofErr w:type="spellStart"/>
            <w:r w:rsidRPr="000B7A31">
              <w:rPr>
                <w:b w:val="0"/>
                <w:bCs w:val="0"/>
                <w:caps w:val="0"/>
              </w:rPr>
              <w:t>ekosistem</w:t>
            </w:r>
            <w:proofErr w:type="spellEnd"/>
            <w:r w:rsidRPr="000B7A31">
              <w:rPr>
                <w:b w:val="0"/>
                <w:bCs w:val="0"/>
                <w:caps w:val="0"/>
              </w:rPr>
              <w:t xml:space="preserve"> </w:t>
            </w:r>
            <w:proofErr w:type="spellStart"/>
            <w:r w:rsidRPr="000B7A31">
              <w:rPr>
                <w:b w:val="0"/>
                <w:bCs w:val="0"/>
                <w:caps w:val="0"/>
              </w:rPr>
              <w:t>gambut</w:t>
            </w:r>
            <w:proofErr w:type="spellEnd"/>
            <w:r w:rsidRPr="000B7A31">
              <w:rPr>
                <w:b w:val="0"/>
                <w:bCs w:val="0"/>
                <w:caps w:val="0"/>
              </w:rPr>
              <w:t xml:space="preserve"> </w:t>
            </w:r>
            <w:proofErr w:type="spellStart"/>
            <w:r w:rsidRPr="000B7A31">
              <w:rPr>
                <w:b w:val="0"/>
                <w:bCs w:val="0"/>
                <w:caps w:val="0"/>
              </w:rPr>
              <w:t>terhadap</w:t>
            </w:r>
            <w:proofErr w:type="spellEnd"/>
            <w:r w:rsidRPr="000B7A31">
              <w:rPr>
                <w:b w:val="0"/>
                <w:bCs w:val="0"/>
                <w:caps w:val="0"/>
              </w:rPr>
              <w:t xml:space="preserve"> </w:t>
            </w:r>
            <w:proofErr w:type="spellStart"/>
            <w:r w:rsidRPr="000B7A31">
              <w:rPr>
                <w:b w:val="0"/>
                <w:bCs w:val="0"/>
                <w:caps w:val="0"/>
              </w:rPr>
              <w:t>pencegahan</w:t>
            </w:r>
            <w:proofErr w:type="spellEnd"/>
            <w:r w:rsidRPr="000B7A31">
              <w:rPr>
                <w:b w:val="0"/>
                <w:bCs w:val="0"/>
                <w:caps w:val="0"/>
              </w:rPr>
              <w:t xml:space="preserve"> </w:t>
            </w:r>
            <w:proofErr w:type="spellStart"/>
            <w:r w:rsidRPr="000B7A31">
              <w:rPr>
                <w:b w:val="0"/>
                <w:bCs w:val="0"/>
                <w:caps w:val="0"/>
              </w:rPr>
              <w:t>karhutla</w:t>
            </w:r>
            <w:proofErr w:type="spellEnd"/>
            <w:r w:rsidRPr="000B7A31">
              <w:rPr>
                <w:b w:val="0"/>
                <w:bCs w:val="0"/>
                <w:caps w:val="0"/>
              </w:rPr>
              <w:t xml:space="preserve"> di </w:t>
            </w:r>
            <w:proofErr w:type="spellStart"/>
            <w:r w:rsidRPr="000B7A31">
              <w:rPr>
                <w:b w:val="0"/>
                <w:bCs w:val="0"/>
                <w:caps w:val="0"/>
              </w:rPr>
              <w:t>kalimantan</w:t>
            </w:r>
            <w:proofErr w:type="spellEnd"/>
            <w:r w:rsidRPr="000B7A31">
              <w:rPr>
                <w:b w:val="0"/>
                <w:bCs w:val="0"/>
                <w:caps w:val="0"/>
              </w:rPr>
              <w:t xml:space="preserve"> barat</w:t>
            </w:r>
          </w:p>
        </w:tc>
        <w:tc>
          <w:tcPr>
            <w:tcW w:w="2185" w:type="dxa"/>
          </w:tcPr>
          <w:p w14:paraId="585B1A9A" w14:textId="0746F14E" w:rsidR="000B7A31" w:rsidRPr="000B7A31" w:rsidRDefault="000B7A31" w:rsidP="001E77D9">
            <w:pPr>
              <w:jc w:val="both"/>
              <w:rPr>
                <w:b w:val="0"/>
                <w:bCs w:val="0"/>
                <w:caps w:val="0"/>
              </w:rPr>
            </w:pPr>
            <w:proofErr w:type="spellStart"/>
            <w:r w:rsidRPr="000B7A31">
              <w:rPr>
                <w:b w:val="0"/>
                <w:bCs w:val="0"/>
                <w:caps w:val="0"/>
              </w:rPr>
              <w:t>Untuk</w:t>
            </w:r>
            <w:proofErr w:type="spellEnd"/>
            <w:r w:rsidRPr="000B7A31">
              <w:rPr>
                <w:b w:val="0"/>
                <w:bCs w:val="0"/>
                <w:caps w:val="0"/>
              </w:rPr>
              <w:t xml:space="preserve"> </w:t>
            </w:r>
            <w:proofErr w:type="spellStart"/>
            <w:r w:rsidRPr="000B7A31">
              <w:rPr>
                <w:b w:val="0"/>
                <w:bCs w:val="0"/>
                <w:caps w:val="0"/>
              </w:rPr>
              <w:t>mengetahui</w:t>
            </w:r>
            <w:proofErr w:type="spellEnd"/>
            <w:r w:rsidRPr="000B7A31">
              <w:rPr>
                <w:b w:val="0"/>
                <w:bCs w:val="0"/>
                <w:caps w:val="0"/>
              </w:rPr>
              <w:t xml:space="preserve"> </w:t>
            </w:r>
            <w:proofErr w:type="spellStart"/>
            <w:r w:rsidRPr="000B7A31">
              <w:rPr>
                <w:b w:val="0"/>
                <w:bCs w:val="0"/>
                <w:caps w:val="0"/>
              </w:rPr>
              <w:t>perlindungan</w:t>
            </w:r>
            <w:proofErr w:type="spellEnd"/>
            <w:r w:rsidRPr="000B7A31">
              <w:rPr>
                <w:b w:val="0"/>
                <w:bCs w:val="0"/>
                <w:caps w:val="0"/>
              </w:rPr>
              <w:t xml:space="preserve"> dan </w:t>
            </w:r>
            <w:proofErr w:type="spellStart"/>
            <w:r w:rsidRPr="000B7A31">
              <w:rPr>
                <w:b w:val="0"/>
                <w:bCs w:val="0"/>
                <w:caps w:val="0"/>
              </w:rPr>
              <w:t>pengelolaan</w:t>
            </w:r>
            <w:proofErr w:type="spellEnd"/>
            <w:r w:rsidRPr="000B7A31">
              <w:rPr>
                <w:b w:val="0"/>
                <w:bCs w:val="0"/>
                <w:caps w:val="0"/>
              </w:rPr>
              <w:t xml:space="preserve"> </w:t>
            </w:r>
            <w:proofErr w:type="spellStart"/>
            <w:r w:rsidRPr="000B7A31">
              <w:rPr>
                <w:b w:val="0"/>
                <w:bCs w:val="0"/>
                <w:caps w:val="0"/>
              </w:rPr>
              <w:t>ekosistem</w:t>
            </w:r>
            <w:proofErr w:type="spellEnd"/>
            <w:r w:rsidRPr="000B7A31">
              <w:rPr>
                <w:b w:val="0"/>
                <w:bCs w:val="0"/>
                <w:caps w:val="0"/>
              </w:rPr>
              <w:t xml:space="preserve"> </w:t>
            </w:r>
            <w:proofErr w:type="spellStart"/>
            <w:r w:rsidRPr="000B7A31">
              <w:rPr>
                <w:b w:val="0"/>
                <w:bCs w:val="0"/>
                <w:caps w:val="0"/>
              </w:rPr>
              <w:t>gambut</w:t>
            </w:r>
            <w:proofErr w:type="spellEnd"/>
            <w:r w:rsidRPr="000B7A31">
              <w:rPr>
                <w:b w:val="0"/>
                <w:bCs w:val="0"/>
                <w:caps w:val="0"/>
              </w:rPr>
              <w:t xml:space="preserve"> </w:t>
            </w:r>
            <w:proofErr w:type="spellStart"/>
            <w:r w:rsidRPr="000B7A31">
              <w:rPr>
                <w:b w:val="0"/>
                <w:bCs w:val="0"/>
                <w:caps w:val="0"/>
              </w:rPr>
              <w:t>terhadap</w:t>
            </w:r>
            <w:proofErr w:type="spellEnd"/>
            <w:r w:rsidRPr="000B7A31">
              <w:rPr>
                <w:b w:val="0"/>
                <w:bCs w:val="0"/>
                <w:caps w:val="0"/>
              </w:rPr>
              <w:t xml:space="preserve"> </w:t>
            </w:r>
            <w:proofErr w:type="spellStart"/>
            <w:r w:rsidRPr="000B7A31">
              <w:rPr>
                <w:b w:val="0"/>
                <w:bCs w:val="0"/>
                <w:caps w:val="0"/>
              </w:rPr>
              <w:t>pencegahan</w:t>
            </w:r>
            <w:proofErr w:type="spellEnd"/>
            <w:r w:rsidRPr="000B7A31">
              <w:rPr>
                <w:b w:val="0"/>
                <w:bCs w:val="0"/>
                <w:caps w:val="0"/>
              </w:rPr>
              <w:t xml:space="preserve"> </w:t>
            </w:r>
            <w:proofErr w:type="spellStart"/>
            <w:r w:rsidRPr="000B7A31">
              <w:rPr>
                <w:b w:val="0"/>
                <w:bCs w:val="0"/>
                <w:caps w:val="0"/>
              </w:rPr>
              <w:t>karhutla</w:t>
            </w:r>
            <w:proofErr w:type="spellEnd"/>
          </w:p>
        </w:tc>
        <w:tc>
          <w:tcPr>
            <w:tcW w:w="2544" w:type="dxa"/>
          </w:tcPr>
          <w:p w14:paraId="3A186E8C" w14:textId="77777777" w:rsidR="000B7A31" w:rsidRPr="000B7A31" w:rsidRDefault="000B7A31" w:rsidP="001E77D9">
            <w:pPr>
              <w:pStyle w:val="NormalWeb"/>
              <w:spacing w:before="0" w:beforeAutospacing="0" w:after="0" w:afterAutospacing="0"/>
              <w:jc w:val="both"/>
              <w:rPr>
                <w:sz w:val="20"/>
                <w:szCs w:val="20"/>
              </w:rPr>
            </w:pPr>
            <w:r w:rsidRPr="000B7A31">
              <w:rPr>
                <w:sz w:val="20"/>
                <w:szCs w:val="20"/>
              </w:rPr>
              <w:t xml:space="preserve">Hukum </w:t>
            </w:r>
            <w:proofErr w:type="spellStart"/>
            <w:r w:rsidRPr="000B7A31">
              <w:rPr>
                <w:sz w:val="20"/>
                <w:szCs w:val="20"/>
              </w:rPr>
              <w:t>lingkungan</w:t>
            </w:r>
            <w:proofErr w:type="spellEnd"/>
            <w:r w:rsidRPr="000B7A31">
              <w:rPr>
                <w:sz w:val="20"/>
                <w:szCs w:val="20"/>
              </w:rPr>
              <w:t xml:space="preserve"> </w:t>
            </w:r>
            <w:proofErr w:type="spellStart"/>
            <w:r w:rsidRPr="000B7A31">
              <w:rPr>
                <w:sz w:val="20"/>
                <w:szCs w:val="20"/>
              </w:rPr>
              <w:t>berperan</w:t>
            </w:r>
            <w:proofErr w:type="spellEnd"/>
            <w:r w:rsidRPr="000B7A31">
              <w:rPr>
                <w:sz w:val="20"/>
                <w:szCs w:val="20"/>
              </w:rPr>
              <w:t xml:space="preserve"> </w:t>
            </w:r>
            <w:proofErr w:type="spellStart"/>
            <w:r w:rsidRPr="000B7A31">
              <w:rPr>
                <w:sz w:val="20"/>
                <w:szCs w:val="20"/>
              </w:rPr>
              <w:t>penting</w:t>
            </w:r>
            <w:proofErr w:type="spellEnd"/>
            <w:r w:rsidRPr="000B7A31">
              <w:rPr>
                <w:sz w:val="20"/>
                <w:szCs w:val="20"/>
              </w:rPr>
              <w:t xml:space="preserve"> </w:t>
            </w:r>
            <w:proofErr w:type="spellStart"/>
            <w:r w:rsidRPr="000B7A31">
              <w:rPr>
                <w:sz w:val="20"/>
                <w:szCs w:val="20"/>
              </w:rPr>
              <w:t>dalam</w:t>
            </w:r>
            <w:proofErr w:type="spellEnd"/>
            <w:r w:rsidRPr="000B7A31">
              <w:rPr>
                <w:sz w:val="20"/>
                <w:szCs w:val="20"/>
              </w:rPr>
              <w:t xml:space="preserve"> </w:t>
            </w:r>
            <w:proofErr w:type="spellStart"/>
            <w:r w:rsidRPr="000B7A31">
              <w:rPr>
                <w:sz w:val="20"/>
                <w:szCs w:val="20"/>
              </w:rPr>
              <w:t>pengelolaan</w:t>
            </w:r>
            <w:proofErr w:type="spellEnd"/>
            <w:r w:rsidRPr="000B7A31">
              <w:rPr>
                <w:sz w:val="20"/>
                <w:szCs w:val="20"/>
              </w:rPr>
              <w:t xml:space="preserve"> </w:t>
            </w:r>
            <w:proofErr w:type="spellStart"/>
            <w:r w:rsidRPr="000B7A31">
              <w:rPr>
                <w:sz w:val="20"/>
                <w:szCs w:val="20"/>
              </w:rPr>
              <w:t>lingkungan</w:t>
            </w:r>
            <w:proofErr w:type="spellEnd"/>
            <w:r w:rsidRPr="000B7A31">
              <w:rPr>
                <w:sz w:val="20"/>
                <w:szCs w:val="20"/>
              </w:rPr>
              <w:t xml:space="preserve">, </w:t>
            </w:r>
            <w:proofErr w:type="spellStart"/>
            <w:r w:rsidRPr="000B7A31">
              <w:rPr>
                <w:sz w:val="20"/>
                <w:szCs w:val="20"/>
              </w:rPr>
              <w:t>khususnya</w:t>
            </w:r>
            <w:proofErr w:type="spellEnd"/>
            <w:r w:rsidRPr="000B7A31">
              <w:rPr>
                <w:sz w:val="20"/>
                <w:szCs w:val="20"/>
              </w:rPr>
              <w:t xml:space="preserve"> </w:t>
            </w:r>
            <w:proofErr w:type="spellStart"/>
            <w:r w:rsidRPr="000B7A31">
              <w:rPr>
                <w:sz w:val="20"/>
                <w:szCs w:val="20"/>
              </w:rPr>
              <w:t>melalui</w:t>
            </w:r>
            <w:proofErr w:type="spellEnd"/>
            <w:r w:rsidRPr="000B7A31">
              <w:rPr>
                <w:sz w:val="20"/>
                <w:szCs w:val="20"/>
              </w:rPr>
              <w:t xml:space="preserve"> </w:t>
            </w:r>
            <w:proofErr w:type="spellStart"/>
            <w:r w:rsidRPr="000B7A31">
              <w:rPr>
                <w:sz w:val="20"/>
                <w:szCs w:val="20"/>
              </w:rPr>
              <w:t>penegakan</w:t>
            </w:r>
            <w:proofErr w:type="spellEnd"/>
            <w:r w:rsidRPr="000B7A31">
              <w:rPr>
                <w:sz w:val="20"/>
                <w:szCs w:val="20"/>
              </w:rPr>
              <w:t xml:space="preserve"> </w:t>
            </w:r>
            <w:proofErr w:type="spellStart"/>
            <w:r w:rsidRPr="000B7A31">
              <w:rPr>
                <w:sz w:val="20"/>
                <w:szCs w:val="20"/>
              </w:rPr>
              <w:t>hukum</w:t>
            </w:r>
            <w:proofErr w:type="spellEnd"/>
            <w:r w:rsidRPr="000B7A31">
              <w:rPr>
                <w:sz w:val="20"/>
                <w:szCs w:val="20"/>
              </w:rPr>
              <w:t xml:space="preserve">. </w:t>
            </w:r>
            <w:proofErr w:type="spellStart"/>
            <w:r w:rsidRPr="000B7A31">
              <w:rPr>
                <w:sz w:val="20"/>
                <w:szCs w:val="20"/>
              </w:rPr>
              <w:t>Perlindungan</w:t>
            </w:r>
            <w:proofErr w:type="spellEnd"/>
            <w:r w:rsidRPr="000B7A31">
              <w:rPr>
                <w:sz w:val="20"/>
                <w:szCs w:val="20"/>
              </w:rPr>
              <w:t xml:space="preserve"> dan </w:t>
            </w:r>
            <w:proofErr w:type="spellStart"/>
            <w:r w:rsidRPr="000B7A31">
              <w:rPr>
                <w:sz w:val="20"/>
                <w:szCs w:val="20"/>
              </w:rPr>
              <w:t>pengelolaan</w:t>
            </w:r>
            <w:proofErr w:type="spellEnd"/>
            <w:r w:rsidRPr="000B7A31">
              <w:rPr>
                <w:sz w:val="20"/>
                <w:szCs w:val="20"/>
              </w:rPr>
              <w:t xml:space="preserve"> </w:t>
            </w:r>
            <w:proofErr w:type="spellStart"/>
            <w:r w:rsidRPr="000B7A31">
              <w:rPr>
                <w:sz w:val="20"/>
                <w:szCs w:val="20"/>
              </w:rPr>
              <w:t>ekosistem</w:t>
            </w:r>
            <w:proofErr w:type="spellEnd"/>
            <w:r w:rsidRPr="000B7A31">
              <w:rPr>
                <w:sz w:val="20"/>
                <w:szCs w:val="20"/>
              </w:rPr>
              <w:t xml:space="preserve"> </w:t>
            </w:r>
            <w:proofErr w:type="spellStart"/>
            <w:r w:rsidRPr="000B7A31">
              <w:rPr>
                <w:sz w:val="20"/>
                <w:szCs w:val="20"/>
              </w:rPr>
              <w:t>gambut</w:t>
            </w:r>
            <w:proofErr w:type="spellEnd"/>
            <w:r w:rsidRPr="000B7A31">
              <w:rPr>
                <w:sz w:val="20"/>
                <w:szCs w:val="20"/>
              </w:rPr>
              <w:t xml:space="preserve"> </w:t>
            </w:r>
            <w:proofErr w:type="spellStart"/>
            <w:r w:rsidRPr="000B7A31">
              <w:rPr>
                <w:sz w:val="20"/>
                <w:szCs w:val="20"/>
              </w:rPr>
              <w:t>bertujuan</w:t>
            </w:r>
            <w:proofErr w:type="spellEnd"/>
            <w:r w:rsidRPr="000B7A31">
              <w:rPr>
                <w:sz w:val="20"/>
                <w:szCs w:val="20"/>
              </w:rPr>
              <w:t xml:space="preserve"> </w:t>
            </w:r>
            <w:proofErr w:type="spellStart"/>
            <w:r w:rsidRPr="000B7A31">
              <w:rPr>
                <w:sz w:val="20"/>
                <w:szCs w:val="20"/>
              </w:rPr>
              <w:t>untuk</w:t>
            </w:r>
            <w:proofErr w:type="spellEnd"/>
            <w:r w:rsidRPr="000B7A31">
              <w:rPr>
                <w:sz w:val="20"/>
                <w:szCs w:val="20"/>
              </w:rPr>
              <w:t xml:space="preserve"> </w:t>
            </w:r>
            <w:proofErr w:type="spellStart"/>
            <w:r w:rsidRPr="000B7A31">
              <w:rPr>
                <w:sz w:val="20"/>
                <w:szCs w:val="20"/>
              </w:rPr>
              <w:t>melestarikan</w:t>
            </w:r>
            <w:proofErr w:type="spellEnd"/>
            <w:r w:rsidRPr="000B7A31">
              <w:rPr>
                <w:sz w:val="20"/>
                <w:szCs w:val="20"/>
              </w:rPr>
              <w:t xml:space="preserve"> </w:t>
            </w:r>
            <w:proofErr w:type="spellStart"/>
            <w:r w:rsidRPr="000B7A31">
              <w:rPr>
                <w:sz w:val="20"/>
                <w:szCs w:val="20"/>
              </w:rPr>
              <w:t>fungsi</w:t>
            </w:r>
            <w:proofErr w:type="spellEnd"/>
            <w:r w:rsidRPr="000B7A31">
              <w:rPr>
                <w:sz w:val="20"/>
                <w:szCs w:val="20"/>
              </w:rPr>
              <w:t xml:space="preserve"> </w:t>
            </w:r>
            <w:proofErr w:type="spellStart"/>
            <w:r w:rsidRPr="000B7A31">
              <w:rPr>
                <w:sz w:val="20"/>
                <w:szCs w:val="20"/>
              </w:rPr>
              <w:t>gambut</w:t>
            </w:r>
            <w:proofErr w:type="spellEnd"/>
            <w:r w:rsidRPr="000B7A31">
              <w:rPr>
                <w:sz w:val="20"/>
                <w:szCs w:val="20"/>
              </w:rPr>
              <w:t xml:space="preserve"> dan </w:t>
            </w:r>
            <w:proofErr w:type="spellStart"/>
            <w:r w:rsidRPr="000B7A31">
              <w:rPr>
                <w:sz w:val="20"/>
                <w:szCs w:val="20"/>
              </w:rPr>
              <w:t>mencegah</w:t>
            </w:r>
            <w:proofErr w:type="spellEnd"/>
            <w:r w:rsidRPr="000B7A31">
              <w:rPr>
                <w:sz w:val="20"/>
                <w:szCs w:val="20"/>
              </w:rPr>
              <w:t xml:space="preserve"> </w:t>
            </w:r>
            <w:proofErr w:type="spellStart"/>
            <w:r w:rsidRPr="000B7A31">
              <w:rPr>
                <w:sz w:val="20"/>
                <w:szCs w:val="20"/>
              </w:rPr>
              <w:t>kerusakan</w:t>
            </w:r>
            <w:proofErr w:type="spellEnd"/>
            <w:r w:rsidRPr="000B7A31">
              <w:rPr>
                <w:sz w:val="20"/>
                <w:szCs w:val="20"/>
              </w:rPr>
              <w:t xml:space="preserve"> </w:t>
            </w:r>
            <w:proofErr w:type="spellStart"/>
            <w:r w:rsidRPr="000B7A31">
              <w:rPr>
                <w:sz w:val="20"/>
                <w:szCs w:val="20"/>
              </w:rPr>
              <w:t>melalui</w:t>
            </w:r>
            <w:proofErr w:type="spellEnd"/>
            <w:r w:rsidRPr="000B7A31">
              <w:rPr>
                <w:sz w:val="20"/>
                <w:szCs w:val="20"/>
              </w:rPr>
              <w:t xml:space="preserve"> </w:t>
            </w:r>
            <w:proofErr w:type="spellStart"/>
            <w:r w:rsidRPr="000B7A31">
              <w:rPr>
                <w:sz w:val="20"/>
                <w:szCs w:val="20"/>
              </w:rPr>
              <w:t>perencanaan</w:t>
            </w:r>
            <w:proofErr w:type="spellEnd"/>
            <w:r w:rsidRPr="000B7A31">
              <w:rPr>
                <w:sz w:val="20"/>
                <w:szCs w:val="20"/>
              </w:rPr>
              <w:t xml:space="preserve">, </w:t>
            </w:r>
            <w:proofErr w:type="spellStart"/>
            <w:r w:rsidRPr="000B7A31">
              <w:rPr>
                <w:sz w:val="20"/>
                <w:szCs w:val="20"/>
              </w:rPr>
              <w:t>pemanfaatan</w:t>
            </w:r>
            <w:proofErr w:type="spellEnd"/>
            <w:r w:rsidRPr="000B7A31">
              <w:rPr>
                <w:sz w:val="20"/>
                <w:szCs w:val="20"/>
              </w:rPr>
              <w:t xml:space="preserve">, </w:t>
            </w:r>
            <w:proofErr w:type="spellStart"/>
            <w:r w:rsidRPr="000B7A31">
              <w:rPr>
                <w:sz w:val="20"/>
                <w:szCs w:val="20"/>
              </w:rPr>
              <w:t>pengendalian</w:t>
            </w:r>
            <w:proofErr w:type="spellEnd"/>
            <w:r w:rsidRPr="000B7A31">
              <w:rPr>
                <w:sz w:val="20"/>
                <w:szCs w:val="20"/>
              </w:rPr>
              <w:t xml:space="preserve">, </w:t>
            </w:r>
            <w:proofErr w:type="spellStart"/>
            <w:r w:rsidRPr="000B7A31">
              <w:rPr>
                <w:sz w:val="20"/>
                <w:szCs w:val="20"/>
              </w:rPr>
              <w:t>pemeliharaan</w:t>
            </w:r>
            <w:proofErr w:type="spellEnd"/>
            <w:r w:rsidRPr="000B7A31">
              <w:rPr>
                <w:sz w:val="20"/>
                <w:szCs w:val="20"/>
              </w:rPr>
              <w:t xml:space="preserve">, </w:t>
            </w:r>
            <w:proofErr w:type="spellStart"/>
            <w:r w:rsidRPr="000B7A31">
              <w:rPr>
                <w:sz w:val="20"/>
                <w:szCs w:val="20"/>
              </w:rPr>
              <w:t>pengawasan</w:t>
            </w:r>
            <w:proofErr w:type="spellEnd"/>
            <w:r w:rsidRPr="000B7A31">
              <w:rPr>
                <w:sz w:val="20"/>
                <w:szCs w:val="20"/>
              </w:rPr>
              <w:t xml:space="preserve">, </w:t>
            </w:r>
            <w:proofErr w:type="spellStart"/>
            <w:r w:rsidRPr="000B7A31">
              <w:rPr>
                <w:sz w:val="20"/>
                <w:szCs w:val="20"/>
              </w:rPr>
              <w:t>serta</w:t>
            </w:r>
            <w:proofErr w:type="spellEnd"/>
            <w:r w:rsidRPr="000B7A31">
              <w:rPr>
                <w:sz w:val="20"/>
                <w:szCs w:val="20"/>
              </w:rPr>
              <w:t xml:space="preserve"> </w:t>
            </w:r>
            <w:proofErr w:type="spellStart"/>
            <w:r w:rsidRPr="000B7A31">
              <w:rPr>
                <w:sz w:val="20"/>
                <w:szCs w:val="20"/>
              </w:rPr>
              <w:t>penegakan</w:t>
            </w:r>
            <w:proofErr w:type="spellEnd"/>
            <w:r w:rsidRPr="000B7A31">
              <w:rPr>
                <w:sz w:val="20"/>
                <w:szCs w:val="20"/>
              </w:rPr>
              <w:t xml:space="preserve"> </w:t>
            </w:r>
            <w:proofErr w:type="spellStart"/>
            <w:r w:rsidRPr="000B7A31">
              <w:rPr>
                <w:sz w:val="20"/>
                <w:szCs w:val="20"/>
              </w:rPr>
              <w:t>hukum</w:t>
            </w:r>
            <w:proofErr w:type="spellEnd"/>
            <w:r w:rsidRPr="000B7A31">
              <w:rPr>
                <w:sz w:val="20"/>
                <w:szCs w:val="20"/>
              </w:rPr>
              <w:t>.</w:t>
            </w:r>
          </w:p>
          <w:p w14:paraId="5655BA37" w14:textId="77777777" w:rsidR="000B7A31" w:rsidRPr="000B7A31" w:rsidRDefault="000B7A31" w:rsidP="001E77D9">
            <w:pPr>
              <w:pStyle w:val="NormalWeb"/>
              <w:spacing w:before="0" w:beforeAutospacing="0" w:after="0" w:afterAutospacing="0"/>
              <w:jc w:val="both"/>
              <w:rPr>
                <w:sz w:val="20"/>
                <w:szCs w:val="20"/>
              </w:rPr>
            </w:pPr>
          </w:p>
        </w:tc>
      </w:tr>
      <w:tr w:rsidR="000B7A31" w:rsidRPr="000B7A31" w14:paraId="6B8E7001" w14:textId="77777777" w:rsidTr="001E77D9">
        <w:tc>
          <w:tcPr>
            <w:tcW w:w="547" w:type="dxa"/>
          </w:tcPr>
          <w:p w14:paraId="6BE0DA78" w14:textId="77777777" w:rsidR="000B7A31" w:rsidRPr="000B7A31" w:rsidRDefault="000B7A31" w:rsidP="001E77D9">
            <w:pPr>
              <w:jc w:val="center"/>
              <w:rPr>
                <w:b w:val="0"/>
                <w:bCs w:val="0"/>
              </w:rPr>
            </w:pPr>
            <w:r w:rsidRPr="000B7A31">
              <w:rPr>
                <w:b w:val="0"/>
                <w:bCs w:val="0"/>
              </w:rPr>
              <w:t>5</w:t>
            </w:r>
          </w:p>
        </w:tc>
        <w:tc>
          <w:tcPr>
            <w:tcW w:w="1716" w:type="dxa"/>
          </w:tcPr>
          <w:p w14:paraId="2C2A1C7D" w14:textId="6F4C9AF6" w:rsidR="000B7A31" w:rsidRPr="000B7A31" w:rsidRDefault="000B7A31" w:rsidP="001E77D9">
            <w:pPr>
              <w:jc w:val="both"/>
              <w:rPr>
                <w:b w:val="0"/>
                <w:bCs w:val="0"/>
              </w:rPr>
            </w:pPr>
            <w:proofErr w:type="spellStart"/>
            <w:r w:rsidRPr="000B7A31">
              <w:rPr>
                <w:b w:val="0"/>
                <w:bCs w:val="0"/>
                <w:caps w:val="0"/>
              </w:rPr>
              <w:t>Ridho</w:t>
            </w:r>
            <w:proofErr w:type="spellEnd"/>
            <w:r w:rsidRPr="000B7A31">
              <w:rPr>
                <w:b w:val="0"/>
                <w:bCs w:val="0"/>
                <w:caps w:val="0"/>
              </w:rPr>
              <w:t xml:space="preserve"> </w:t>
            </w:r>
            <w:proofErr w:type="spellStart"/>
            <w:r w:rsidRPr="000B7A31">
              <w:rPr>
                <w:b w:val="0"/>
                <w:bCs w:val="0"/>
                <w:caps w:val="0"/>
              </w:rPr>
              <w:t>mubarak</w:t>
            </w:r>
            <w:proofErr w:type="spellEnd"/>
            <w:r w:rsidRPr="000B7A31">
              <w:rPr>
                <w:b w:val="0"/>
                <w:bCs w:val="0"/>
                <w:caps w:val="0"/>
              </w:rPr>
              <w:t xml:space="preserve">, </w:t>
            </w:r>
            <w:proofErr w:type="spellStart"/>
            <w:r w:rsidRPr="000B7A31">
              <w:rPr>
                <w:b w:val="0"/>
                <w:bCs w:val="0"/>
                <w:caps w:val="0"/>
              </w:rPr>
              <w:t>alvi</w:t>
            </w:r>
            <w:proofErr w:type="spellEnd"/>
            <w:r w:rsidRPr="000B7A31">
              <w:rPr>
                <w:b w:val="0"/>
                <w:bCs w:val="0"/>
                <w:caps w:val="0"/>
              </w:rPr>
              <w:t xml:space="preserve"> </w:t>
            </w:r>
            <w:proofErr w:type="spellStart"/>
            <w:r w:rsidRPr="000B7A31">
              <w:rPr>
                <w:b w:val="0"/>
                <w:bCs w:val="0"/>
                <w:caps w:val="0"/>
              </w:rPr>
              <w:t>syahrin</w:t>
            </w:r>
            <w:proofErr w:type="spellEnd"/>
            <w:r w:rsidRPr="000B7A31">
              <w:rPr>
                <w:b w:val="0"/>
                <w:bCs w:val="0"/>
              </w:rPr>
              <w:t>. 2022</w:t>
            </w:r>
            <w:r w:rsidRPr="000B7A31">
              <w:rPr>
                <w:b w:val="0"/>
                <w:bCs w:val="0"/>
                <w:caps w:val="0"/>
              </w:rPr>
              <w:t xml:space="preserve">. </w:t>
            </w:r>
            <w:proofErr w:type="spellStart"/>
            <w:r w:rsidRPr="000B7A31">
              <w:rPr>
                <w:b w:val="0"/>
                <w:bCs w:val="0"/>
                <w:caps w:val="0"/>
              </w:rPr>
              <w:t>Jurnal</w:t>
            </w:r>
            <w:proofErr w:type="spellEnd"/>
            <w:r w:rsidRPr="000B7A31">
              <w:rPr>
                <w:b w:val="0"/>
                <w:bCs w:val="0"/>
                <w:caps w:val="0"/>
              </w:rPr>
              <w:t xml:space="preserve"> </w:t>
            </w:r>
            <w:proofErr w:type="spellStart"/>
            <w:r w:rsidRPr="000B7A31">
              <w:rPr>
                <w:b w:val="0"/>
                <w:bCs w:val="0"/>
                <w:caps w:val="0"/>
              </w:rPr>
              <w:t>mercatoria</w:t>
            </w:r>
            <w:proofErr w:type="spellEnd"/>
            <w:r w:rsidRPr="000B7A31">
              <w:rPr>
                <w:b w:val="0"/>
                <w:bCs w:val="0"/>
                <w:caps w:val="0"/>
              </w:rPr>
              <w:t>. Volume 1</w:t>
            </w:r>
            <w:r w:rsidRPr="000B7A31">
              <w:rPr>
                <w:b w:val="0"/>
                <w:bCs w:val="0"/>
              </w:rPr>
              <w:t>5(2)</w:t>
            </w:r>
          </w:p>
        </w:tc>
        <w:tc>
          <w:tcPr>
            <w:tcW w:w="2358" w:type="dxa"/>
          </w:tcPr>
          <w:p w14:paraId="6693BAA7" w14:textId="1F6E7BF9" w:rsidR="000B7A31" w:rsidRPr="000B7A31" w:rsidRDefault="000B7A31" w:rsidP="001E77D9">
            <w:pPr>
              <w:jc w:val="both"/>
              <w:rPr>
                <w:b w:val="0"/>
                <w:bCs w:val="0"/>
              </w:rPr>
            </w:pPr>
            <w:proofErr w:type="spellStart"/>
            <w:r w:rsidRPr="000B7A31">
              <w:rPr>
                <w:b w:val="0"/>
                <w:bCs w:val="0"/>
                <w:caps w:val="0"/>
              </w:rPr>
              <w:t>Efektivitas</w:t>
            </w:r>
            <w:proofErr w:type="spellEnd"/>
            <w:r w:rsidRPr="000B7A31">
              <w:rPr>
                <w:b w:val="0"/>
                <w:bCs w:val="0"/>
                <w:caps w:val="0"/>
              </w:rPr>
              <w:t xml:space="preserve"> </w:t>
            </w:r>
            <w:proofErr w:type="spellStart"/>
            <w:r w:rsidRPr="000B7A31">
              <w:rPr>
                <w:b w:val="0"/>
                <w:bCs w:val="0"/>
                <w:caps w:val="0"/>
              </w:rPr>
              <w:t>hukum</w:t>
            </w:r>
            <w:proofErr w:type="spellEnd"/>
            <w:r w:rsidRPr="000B7A31">
              <w:rPr>
                <w:b w:val="0"/>
                <w:bCs w:val="0"/>
                <w:caps w:val="0"/>
              </w:rPr>
              <w:t xml:space="preserve"> </w:t>
            </w:r>
            <w:proofErr w:type="spellStart"/>
            <w:r w:rsidRPr="000B7A31">
              <w:rPr>
                <w:b w:val="0"/>
                <w:bCs w:val="0"/>
                <w:caps w:val="0"/>
              </w:rPr>
              <w:t>terhadap</w:t>
            </w:r>
            <w:proofErr w:type="spellEnd"/>
            <w:r w:rsidRPr="000B7A31">
              <w:rPr>
                <w:b w:val="0"/>
                <w:bCs w:val="0"/>
                <w:caps w:val="0"/>
              </w:rPr>
              <w:t xml:space="preserve"> </w:t>
            </w:r>
            <w:proofErr w:type="spellStart"/>
            <w:r w:rsidRPr="000B7A31">
              <w:rPr>
                <w:b w:val="0"/>
                <w:bCs w:val="0"/>
                <w:caps w:val="0"/>
              </w:rPr>
              <w:t>pidana</w:t>
            </w:r>
            <w:proofErr w:type="spellEnd"/>
            <w:r w:rsidRPr="000B7A31">
              <w:rPr>
                <w:b w:val="0"/>
                <w:bCs w:val="0"/>
                <w:caps w:val="0"/>
              </w:rPr>
              <w:t xml:space="preserve"> </w:t>
            </w:r>
            <w:proofErr w:type="spellStart"/>
            <w:r w:rsidRPr="000B7A31">
              <w:rPr>
                <w:b w:val="0"/>
                <w:bCs w:val="0"/>
                <w:caps w:val="0"/>
              </w:rPr>
              <w:t>tambahan</w:t>
            </w:r>
            <w:proofErr w:type="spellEnd"/>
            <w:r w:rsidRPr="000B7A31">
              <w:rPr>
                <w:b w:val="0"/>
                <w:bCs w:val="0"/>
                <w:caps w:val="0"/>
              </w:rPr>
              <w:t xml:space="preserve"> </w:t>
            </w:r>
            <w:proofErr w:type="spellStart"/>
            <w:r w:rsidRPr="000B7A31">
              <w:rPr>
                <w:b w:val="0"/>
                <w:bCs w:val="0"/>
                <w:caps w:val="0"/>
              </w:rPr>
              <w:t>sebagai</w:t>
            </w:r>
            <w:proofErr w:type="spellEnd"/>
            <w:r w:rsidRPr="000B7A31">
              <w:rPr>
                <w:b w:val="0"/>
                <w:bCs w:val="0"/>
                <w:caps w:val="0"/>
              </w:rPr>
              <w:t xml:space="preserve"> </w:t>
            </w:r>
            <w:proofErr w:type="spellStart"/>
            <w:r w:rsidRPr="000B7A31">
              <w:rPr>
                <w:b w:val="0"/>
                <w:bCs w:val="0"/>
                <w:caps w:val="0"/>
              </w:rPr>
              <w:t>upaya</w:t>
            </w:r>
            <w:proofErr w:type="spellEnd"/>
            <w:r w:rsidRPr="000B7A31">
              <w:rPr>
                <w:b w:val="0"/>
                <w:bCs w:val="0"/>
                <w:caps w:val="0"/>
              </w:rPr>
              <w:t xml:space="preserve"> </w:t>
            </w:r>
            <w:proofErr w:type="spellStart"/>
            <w:r w:rsidRPr="000B7A31">
              <w:rPr>
                <w:b w:val="0"/>
                <w:bCs w:val="0"/>
                <w:caps w:val="0"/>
              </w:rPr>
              <w:t>pemulihan</w:t>
            </w:r>
            <w:proofErr w:type="spellEnd"/>
            <w:r w:rsidRPr="000B7A31">
              <w:rPr>
                <w:b w:val="0"/>
                <w:bCs w:val="0"/>
                <w:caps w:val="0"/>
              </w:rPr>
              <w:t xml:space="preserve"> </w:t>
            </w:r>
            <w:proofErr w:type="spellStart"/>
            <w:r w:rsidRPr="000B7A31">
              <w:rPr>
                <w:b w:val="0"/>
                <w:bCs w:val="0"/>
                <w:caps w:val="0"/>
              </w:rPr>
              <w:t>lingkungan</w:t>
            </w:r>
            <w:proofErr w:type="spellEnd"/>
            <w:r w:rsidRPr="000B7A31">
              <w:rPr>
                <w:b w:val="0"/>
                <w:bCs w:val="0"/>
                <w:caps w:val="0"/>
              </w:rPr>
              <w:t xml:space="preserve"> </w:t>
            </w:r>
            <w:proofErr w:type="spellStart"/>
            <w:r w:rsidRPr="000B7A31">
              <w:rPr>
                <w:b w:val="0"/>
                <w:bCs w:val="0"/>
                <w:caps w:val="0"/>
              </w:rPr>
              <w:t>akibat</w:t>
            </w:r>
            <w:proofErr w:type="spellEnd"/>
            <w:r w:rsidRPr="000B7A31">
              <w:rPr>
                <w:b w:val="0"/>
                <w:bCs w:val="0"/>
                <w:caps w:val="0"/>
              </w:rPr>
              <w:t xml:space="preserve"> </w:t>
            </w:r>
            <w:proofErr w:type="spellStart"/>
            <w:r w:rsidRPr="000B7A31">
              <w:rPr>
                <w:b w:val="0"/>
                <w:bCs w:val="0"/>
                <w:caps w:val="0"/>
              </w:rPr>
              <w:t>kebakaran</w:t>
            </w:r>
            <w:proofErr w:type="spellEnd"/>
            <w:r w:rsidRPr="000B7A31">
              <w:rPr>
                <w:b w:val="0"/>
                <w:bCs w:val="0"/>
                <w:caps w:val="0"/>
              </w:rPr>
              <w:t xml:space="preserve"> </w:t>
            </w:r>
            <w:proofErr w:type="spellStart"/>
            <w:r w:rsidRPr="000B7A31">
              <w:rPr>
                <w:b w:val="0"/>
                <w:bCs w:val="0"/>
                <w:caps w:val="0"/>
              </w:rPr>
              <w:t>lahan</w:t>
            </w:r>
            <w:proofErr w:type="spellEnd"/>
          </w:p>
        </w:tc>
        <w:tc>
          <w:tcPr>
            <w:tcW w:w="2185" w:type="dxa"/>
          </w:tcPr>
          <w:p w14:paraId="4C6C914D" w14:textId="77777777" w:rsidR="000B7A31" w:rsidRPr="000B7A31" w:rsidRDefault="000B7A31" w:rsidP="001E77D9">
            <w:pPr>
              <w:jc w:val="both"/>
              <w:rPr>
                <w:b w:val="0"/>
                <w:bCs w:val="0"/>
                <w:caps w:val="0"/>
              </w:rPr>
            </w:pPr>
          </w:p>
        </w:tc>
        <w:tc>
          <w:tcPr>
            <w:tcW w:w="2544" w:type="dxa"/>
          </w:tcPr>
          <w:p w14:paraId="7C0F21BE" w14:textId="6C1C0F57" w:rsidR="000B7A31" w:rsidRPr="000B7A31" w:rsidRDefault="000B7A31" w:rsidP="001E77D9">
            <w:pPr>
              <w:jc w:val="both"/>
              <w:rPr>
                <w:b w:val="0"/>
                <w:bCs w:val="0"/>
              </w:rPr>
            </w:pPr>
            <w:proofErr w:type="spellStart"/>
            <w:r w:rsidRPr="000B7A31">
              <w:rPr>
                <w:b w:val="0"/>
                <w:bCs w:val="0"/>
                <w:caps w:val="0"/>
              </w:rPr>
              <w:t>Penerapan</w:t>
            </w:r>
            <w:proofErr w:type="spellEnd"/>
            <w:r w:rsidRPr="000B7A31">
              <w:rPr>
                <w:b w:val="0"/>
                <w:bCs w:val="0"/>
                <w:caps w:val="0"/>
              </w:rPr>
              <w:t xml:space="preserve"> </w:t>
            </w:r>
            <w:proofErr w:type="spellStart"/>
            <w:r w:rsidRPr="000B7A31">
              <w:rPr>
                <w:b w:val="0"/>
                <w:bCs w:val="0"/>
                <w:caps w:val="0"/>
              </w:rPr>
              <w:t>pidana</w:t>
            </w:r>
            <w:proofErr w:type="spellEnd"/>
            <w:r w:rsidRPr="000B7A31">
              <w:rPr>
                <w:b w:val="0"/>
                <w:bCs w:val="0"/>
                <w:caps w:val="0"/>
              </w:rPr>
              <w:t xml:space="preserve"> </w:t>
            </w:r>
            <w:proofErr w:type="spellStart"/>
            <w:r w:rsidRPr="000B7A31">
              <w:rPr>
                <w:b w:val="0"/>
                <w:bCs w:val="0"/>
                <w:caps w:val="0"/>
              </w:rPr>
              <w:t>tambahan</w:t>
            </w:r>
            <w:proofErr w:type="spellEnd"/>
            <w:r w:rsidRPr="000B7A31">
              <w:rPr>
                <w:b w:val="0"/>
                <w:bCs w:val="0"/>
                <w:caps w:val="0"/>
              </w:rPr>
              <w:t xml:space="preserve"> </w:t>
            </w:r>
            <w:proofErr w:type="spellStart"/>
            <w:r w:rsidRPr="000B7A31">
              <w:rPr>
                <w:b w:val="0"/>
                <w:bCs w:val="0"/>
                <w:caps w:val="0"/>
              </w:rPr>
              <w:t>dalam</w:t>
            </w:r>
            <w:proofErr w:type="spellEnd"/>
            <w:r w:rsidRPr="000B7A31">
              <w:rPr>
                <w:b w:val="0"/>
                <w:bCs w:val="0"/>
                <w:caps w:val="0"/>
              </w:rPr>
              <w:t xml:space="preserve"> </w:t>
            </w:r>
            <w:proofErr w:type="spellStart"/>
            <w:r w:rsidRPr="000B7A31">
              <w:rPr>
                <w:b w:val="0"/>
                <w:bCs w:val="0"/>
                <w:caps w:val="0"/>
              </w:rPr>
              <w:t>tindak</w:t>
            </w:r>
            <w:proofErr w:type="spellEnd"/>
            <w:r w:rsidRPr="000B7A31">
              <w:rPr>
                <w:b w:val="0"/>
                <w:bCs w:val="0"/>
                <w:caps w:val="0"/>
              </w:rPr>
              <w:t xml:space="preserve"> </w:t>
            </w:r>
            <w:proofErr w:type="spellStart"/>
            <w:r w:rsidRPr="000B7A31">
              <w:rPr>
                <w:b w:val="0"/>
                <w:bCs w:val="0"/>
                <w:caps w:val="0"/>
              </w:rPr>
              <w:t>pidana</w:t>
            </w:r>
            <w:proofErr w:type="spellEnd"/>
            <w:r w:rsidRPr="000B7A31">
              <w:rPr>
                <w:b w:val="0"/>
                <w:bCs w:val="0"/>
                <w:caps w:val="0"/>
              </w:rPr>
              <w:t xml:space="preserve"> </w:t>
            </w:r>
            <w:proofErr w:type="spellStart"/>
            <w:r w:rsidRPr="000B7A31">
              <w:rPr>
                <w:b w:val="0"/>
                <w:bCs w:val="0"/>
                <w:caps w:val="0"/>
              </w:rPr>
              <w:t>lingkungan</w:t>
            </w:r>
            <w:proofErr w:type="spellEnd"/>
            <w:r w:rsidRPr="000B7A31">
              <w:rPr>
                <w:b w:val="0"/>
                <w:bCs w:val="0"/>
                <w:caps w:val="0"/>
              </w:rPr>
              <w:t xml:space="preserve"> </w:t>
            </w:r>
            <w:proofErr w:type="spellStart"/>
            <w:r w:rsidRPr="000B7A31">
              <w:rPr>
                <w:b w:val="0"/>
                <w:bCs w:val="0"/>
                <w:caps w:val="0"/>
              </w:rPr>
              <w:t>akibat</w:t>
            </w:r>
            <w:proofErr w:type="spellEnd"/>
            <w:r w:rsidRPr="000B7A31">
              <w:rPr>
                <w:b w:val="0"/>
                <w:bCs w:val="0"/>
                <w:caps w:val="0"/>
              </w:rPr>
              <w:t xml:space="preserve"> </w:t>
            </w:r>
            <w:proofErr w:type="spellStart"/>
            <w:r w:rsidRPr="000B7A31">
              <w:rPr>
                <w:b w:val="0"/>
                <w:bCs w:val="0"/>
                <w:caps w:val="0"/>
              </w:rPr>
              <w:t>kebakaran</w:t>
            </w:r>
            <w:proofErr w:type="spellEnd"/>
            <w:r w:rsidRPr="000B7A31">
              <w:rPr>
                <w:b w:val="0"/>
                <w:bCs w:val="0"/>
                <w:caps w:val="0"/>
              </w:rPr>
              <w:t xml:space="preserve"> </w:t>
            </w:r>
            <w:proofErr w:type="spellStart"/>
            <w:r w:rsidRPr="000B7A31">
              <w:rPr>
                <w:b w:val="0"/>
                <w:bCs w:val="0"/>
                <w:caps w:val="0"/>
              </w:rPr>
              <w:t>lahan</w:t>
            </w:r>
            <w:proofErr w:type="spellEnd"/>
            <w:r w:rsidRPr="000B7A31">
              <w:rPr>
                <w:b w:val="0"/>
                <w:bCs w:val="0"/>
                <w:caps w:val="0"/>
              </w:rPr>
              <w:t xml:space="preserve"> dan </w:t>
            </w:r>
            <w:proofErr w:type="spellStart"/>
            <w:r w:rsidRPr="000B7A31">
              <w:rPr>
                <w:b w:val="0"/>
                <w:bCs w:val="0"/>
                <w:caps w:val="0"/>
              </w:rPr>
              <w:t>efektivitas</w:t>
            </w:r>
            <w:proofErr w:type="spellEnd"/>
            <w:r w:rsidRPr="000B7A31">
              <w:rPr>
                <w:b w:val="0"/>
                <w:bCs w:val="0"/>
                <w:caps w:val="0"/>
              </w:rPr>
              <w:t xml:space="preserve"> </w:t>
            </w:r>
            <w:proofErr w:type="spellStart"/>
            <w:r w:rsidRPr="000B7A31">
              <w:rPr>
                <w:b w:val="0"/>
                <w:bCs w:val="0"/>
                <w:caps w:val="0"/>
              </w:rPr>
              <w:t>hukum</w:t>
            </w:r>
            <w:proofErr w:type="spellEnd"/>
            <w:r w:rsidRPr="000B7A31">
              <w:rPr>
                <w:b w:val="0"/>
                <w:bCs w:val="0"/>
                <w:caps w:val="0"/>
              </w:rPr>
              <w:t xml:space="preserve"> </w:t>
            </w:r>
            <w:proofErr w:type="spellStart"/>
            <w:r w:rsidRPr="000B7A31">
              <w:rPr>
                <w:b w:val="0"/>
                <w:bCs w:val="0"/>
                <w:caps w:val="0"/>
              </w:rPr>
              <w:t>terhadap</w:t>
            </w:r>
            <w:proofErr w:type="spellEnd"/>
            <w:r w:rsidRPr="000B7A31">
              <w:rPr>
                <w:b w:val="0"/>
                <w:bCs w:val="0"/>
                <w:caps w:val="0"/>
              </w:rPr>
              <w:t xml:space="preserve"> </w:t>
            </w:r>
            <w:proofErr w:type="spellStart"/>
            <w:r w:rsidRPr="000B7A31">
              <w:rPr>
                <w:b w:val="0"/>
                <w:bCs w:val="0"/>
                <w:caps w:val="0"/>
              </w:rPr>
              <w:t>pidana</w:t>
            </w:r>
            <w:proofErr w:type="spellEnd"/>
            <w:r w:rsidRPr="000B7A31">
              <w:rPr>
                <w:b w:val="0"/>
                <w:bCs w:val="0"/>
                <w:caps w:val="0"/>
              </w:rPr>
              <w:t xml:space="preserve"> </w:t>
            </w:r>
            <w:proofErr w:type="spellStart"/>
            <w:r w:rsidRPr="000B7A31">
              <w:rPr>
                <w:b w:val="0"/>
                <w:bCs w:val="0"/>
                <w:caps w:val="0"/>
              </w:rPr>
              <w:t>tambahan</w:t>
            </w:r>
            <w:proofErr w:type="spellEnd"/>
            <w:r w:rsidRPr="000B7A31">
              <w:rPr>
                <w:b w:val="0"/>
                <w:bCs w:val="0"/>
                <w:caps w:val="0"/>
              </w:rPr>
              <w:t xml:space="preserve"> </w:t>
            </w:r>
            <w:proofErr w:type="spellStart"/>
            <w:r w:rsidRPr="000B7A31">
              <w:rPr>
                <w:b w:val="0"/>
                <w:bCs w:val="0"/>
                <w:caps w:val="0"/>
              </w:rPr>
              <w:t>dalam</w:t>
            </w:r>
            <w:proofErr w:type="spellEnd"/>
            <w:r w:rsidRPr="000B7A31">
              <w:rPr>
                <w:b w:val="0"/>
                <w:bCs w:val="0"/>
                <w:caps w:val="0"/>
              </w:rPr>
              <w:t xml:space="preserve"> </w:t>
            </w:r>
            <w:proofErr w:type="spellStart"/>
            <w:r w:rsidRPr="000B7A31">
              <w:rPr>
                <w:b w:val="0"/>
                <w:bCs w:val="0"/>
                <w:caps w:val="0"/>
              </w:rPr>
              <w:t>upaya</w:t>
            </w:r>
            <w:proofErr w:type="spellEnd"/>
            <w:r w:rsidRPr="000B7A31">
              <w:rPr>
                <w:b w:val="0"/>
                <w:bCs w:val="0"/>
                <w:caps w:val="0"/>
              </w:rPr>
              <w:t xml:space="preserve"> </w:t>
            </w:r>
            <w:proofErr w:type="spellStart"/>
            <w:r w:rsidRPr="000B7A31">
              <w:rPr>
                <w:b w:val="0"/>
                <w:bCs w:val="0"/>
                <w:caps w:val="0"/>
              </w:rPr>
              <w:t>pemulihan</w:t>
            </w:r>
            <w:proofErr w:type="spellEnd"/>
            <w:r w:rsidRPr="000B7A31">
              <w:rPr>
                <w:b w:val="0"/>
                <w:bCs w:val="0"/>
                <w:caps w:val="0"/>
              </w:rPr>
              <w:t xml:space="preserve"> </w:t>
            </w:r>
            <w:proofErr w:type="spellStart"/>
            <w:r w:rsidRPr="000B7A31">
              <w:rPr>
                <w:b w:val="0"/>
                <w:bCs w:val="0"/>
                <w:caps w:val="0"/>
              </w:rPr>
              <w:t>lingkungan</w:t>
            </w:r>
            <w:proofErr w:type="spellEnd"/>
            <w:r w:rsidRPr="000B7A31">
              <w:rPr>
                <w:b w:val="0"/>
                <w:bCs w:val="0"/>
                <w:caps w:val="0"/>
              </w:rPr>
              <w:t xml:space="preserve"> </w:t>
            </w:r>
            <w:proofErr w:type="spellStart"/>
            <w:r w:rsidRPr="000B7A31">
              <w:rPr>
                <w:b w:val="0"/>
                <w:bCs w:val="0"/>
                <w:caps w:val="0"/>
              </w:rPr>
              <w:t>hidup</w:t>
            </w:r>
            <w:proofErr w:type="spellEnd"/>
          </w:p>
        </w:tc>
      </w:tr>
      <w:tr w:rsidR="000B7A31" w:rsidRPr="000B7A31" w14:paraId="2FD43E76" w14:textId="77777777" w:rsidTr="001E77D9">
        <w:tc>
          <w:tcPr>
            <w:tcW w:w="547" w:type="dxa"/>
          </w:tcPr>
          <w:p w14:paraId="526BCB7A" w14:textId="77777777" w:rsidR="000B7A31" w:rsidRPr="000B7A31" w:rsidRDefault="000B7A31" w:rsidP="001E77D9">
            <w:pPr>
              <w:jc w:val="center"/>
              <w:rPr>
                <w:b w:val="0"/>
                <w:bCs w:val="0"/>
              </w:rPr>
            </w:pPr>
          </w:p>
        </w:tc>
        <w:tc>
          <w:tcPr>
            <w:tcW w:w="1716" w:type="dxa"/>
          </w:tcPr>
          <w:p w14:paraId="0C69DD91" w14:textId="77777777" w:rsidR="000B7A31" w:rsidRPr="000B7A31" w:rsidRDefault="000B7A31" w:rsidP="001E77D9">
            <w:pPr>
              <w:jc w:val="both"/>
              <w:rPr>
                <w:b w:val="0"/>
                <w:bCs w:val="0"/>
              </w:rPr>
            </w:pPr>
          </w:p>
        </w:tc>
        <w:tc>
          <w:tcPr>
            <w:tcW w:w="2358" w:type="dxa"/>
          </w:tcPr>
          <w:p w14:paraId="5465B9C6" w14:textId="77777777" w:rsidR="000B7A31" w:rsidRPr="000B7A31" w:rsidRDefault="000B7A31" w:rsidP="001E77D9">
            <w:pPr>
              <w:jc w:val="both"/>
              <w:rPr>
                <w:b w:val="0"/>
                <w:bCs w:val="0"/>
              </w:rPr>
            </w:pPr>
          </w:p>
        </w:tc>
        <w:tc>
          <w:tcPr>
            <w:tcW w:w="2185" w:type="dxa"/>
          </w:tcPr>
          <w:p w14:paraId="5D94C050" w14:textId="77777777" w:rsidR="000B7A31" w:rsidRPr="000B7A31" w:rsidRDefault="000B7A31" w:rsidP="001E77D9">
            <w:pPr>
              <w:jc w:val="both"/>
              <w:rPr>
                <w:b w:val="0"/>
                <w:bCs w:val="0"/>
                <w:caps w:val="0"/>
              </w:rPr>
            </w:pPr>
          </w:p>
        </w:tc>
        <w:tc>
          <w:tcPr>
            <w:tcW w:w="2544" w:type="dxa"/>
          </w:tcPr>
          <w:p w14:paraId="2EA29FAB" w14:textId="77777777" w:rsidR="000B7A31" w:rsidRPr="000B7A31" w:rsidRDefault="000B7A31" w:rsidP="001E77D9">
            <w:pPr>
              <w:jc w:val="both"/>
              <w:rPr>
                <w:b w:val="0"/>
                <w:bCs w:val="0"/>
              </w:rPr>
            </w:pPr>
          </w:p>
        </w:tc>
      </w:tr>
      <w:tr w:rsidR="000B7A31" w:rsidRPr="000C5C1A" w14:paraId="0D4FC1B3" w14:textId="77777777" w:rsidTr="001E77D9">
        <w:tc>
          <w:tcPr>
            <w:tcW w:w="547" w:type="dxa"/>
          </w:tcPr>
          <w:p w14:paraId="7C6CF873" w14:textId="77777777" w:rsidR="000B7A31" w:rsidRPr="000B7A31" w:rsidRDefault="000B7A31" w:rsidP="001E77D9">
            <w:pPr>
              <w:jc w:val="center"/>
              <w:rPr>
                <w:b w:val="0"/>
                <w:bCs w:val="0"/>
              </w:rPr>
            </w:pPr>
            <w:r w:rsidRPr="000B7A31">
              <w:rPr>
                <w:b w:val="0"/>
                <w:bCs w:val="0"/>
              </w:rPr>
              <w:t>6</w:t>
            </w:r>
          </w:p>
        </w:tc>
        <w:tc>
          <w:tcPr>
            <w:tcW w:w="1716" w:type="dxa"/>
          </w:tcPr>
          <w:p w14:paraId="7B844DD5" w14:textId="018F896C" w:rsidR="000B7A31" w:rsidRPr="000B7A31" w:rsidRDefault="000B7A31" w:rsidP="001E77D9">
            <w:pPr>
              <w:jc w:val="both"/>
              <w:rPr>
                <w:b w:val="0"/>
                <w:bCs w:val="0"/>
                <w:lang w:val="fi-FI"/>
              </w:rPr>
            </w:pPr>
            <w:r w:rsidRPr="000B7A31">
              <w:rPr>
                <w:b w:val="0"/>
                <w:bCs w:val="0"/>
                <w:caps w:val="0"/>
                <w:lang w:val="fi-FI"/>
              </w:rPr>
              <w:t>Afni z., triono d. H.</w:t>
            </w:r>
            <w:r w:rsidRPr="000B7A31">
              <w:rPr>
                <w:b w:val="0"/>
                <w:bCs w:val="0"/>
                <w:lang w:val="fi-FI"/>
              </w:rPr>
              <w:t>,</w:t>
            </w:r>
            <w:r w:rsidRPr="000B7A31">
              <w:rPr>
                <w:b w:val="0"/>
                <w:bCs w:val="0"/>
                <w:caps w:val="0"/>
                <w:lang w:val="fi-FI"/>
              </w:rPr>
              <w:t xml:space="preserve"> &amp; vita amelia</w:t>
            </w:r>
            <w:r w:rsidRPr="000B7A31">
              <w:rPr>
                <w:b w:val="0"/>
                <w:bCs w:val="0"/>
                <w:lang w:val="fi-FI"/>
              </w:rPr>
              <w:t xml:space="preserve"> (2021</w:t>
            </w:r>
            <w:r w:rsidRPr="000B7A31">
              <w:rPr>
                <w:b w:val="0"/>
                <w:bCs w:val="0"/>
                <w:caps w:val="0"/>
                <w:lang w:val="fi-FI"/>
              </w:rPr>
              <w:t xml:space="preserve">). Jurnal analisis kebijakan kehutanan vol. </w:t>
            </w:r>
            <w:r w:rsidRPr="000B7A31">
              <w:rPr>
                <w:b w:val="0"/>
                <w:bCs w:val="0"/>
                <w:lang w:val="fi-FI"/>
              </w:rPr>
              <w:t>19 (2)</w:t>
            </w:r>
          </w:p>
        </w:tc>
        <w:tc>
          <w:tcPr>
            <w:tcW w:w="2358" w:type="dxa"/>
          </w:tcPr>
          <w:p w14:paraId="1DAAE08A" w14:textId="1A8DB715" w:rsidR="000B7A31" w:rsidRPr="000B7A31" w:rsidRDefault="000B7A31" w:rsidP="001E77D9">
            <w:pPr>
              <w:jc w:val="both"/>
              <w:rPr>
                <w:b w:val="0"/>
                <w:bCs w:val="0"/>
                <w:lang w:val="fi-FI"/>
              </w:rPr>
            </w:pPr>
            <w:r w:rsidRPr="000B7A31">
              <w:rPr>
                <w:b w:val="0"/>
                <w:bCs w:val="0"/>
                <w:caps w:val="0"/>
                <w:lang w:val="fi-FI"/>
              </w:rPr>
              <w:t>Kebijakan perlindungan ekosistem gambut di indonesia: pengendalian kebakaran hutan dan lahan pasca 2015</w:t>
            </w:r>
          </w:p>
        </w:tc>
        <w:tc>
          <w:tcPr>
            <w:tcW w:w="2185" w:type="dxa"/>
          </w:tcPr>
          <w:p w14:paraId="3F74C0DC" w14:textId="4DD5710E" w:rsidR="000B7A31" w:rsidRPr="000B7A31" w:rsidRDefault="000B7A31" w:rsidP="001E77D9">
            <w:pPr>
              <w:jc w:val="both"/>
              <w:rPr>
                <w:b w:val="0"/>
                <w:bCs w:val="0"/>
                <w:lang w:val="fi-FI"/>
              </w:rPr>
            </w:pPr>
            <w:r w:rsidRPr="000B7A31">
              <w:rPr>
                <w:b w:val="0"/>
                <w:bCs w:val="0"/>
                <w:lang w:val="fi-FI"/>
              </w:rPr>
              <w:t>M</w:t>
            </w:r>
            <w:r w:rsidRPr="000B7A31">
              <w:rPr>
                <w:b w:val="0"/>
                <w:bCs w:val="0"/>
                <w:caps w:val="0"/>
                <w:lang w:val="fi-FI"/>
              </w:rPr>
              <w:t>enelaah kebijakan perlindungan ekosistem gambut di indonesia, dan melihat gap atau permasalahannya dalam upaya pengendalian karhutla sebelum dan jurnal analisis kebijakan kehutanan vol. 19 no. 2 november 2022: 71-84 sesudah kejadian tahun 2015</w:t>
            </w:r>
          </w:p>
          <w:p w14:paraId="7D1790A2" w14:textId="77777777" w:rsidR="000B7A31" w:rsidRPr="000B7A31" w:rsidRDefault="000B7A31" w:rsidP="001E77D9">
            <w:pPr>
              <w:jc w:val="both"/>
              <w:rPr>
                <w:b w:val="0"/>
                <w:bCs w:val="0"/>
                <w:lang w:val="fi-FI"/>
              </w:rPr>
            </w:pPr>
          </w:p>
        </w:tc>
        <w:tc>
          <w:tcPr>
            <w:tcW w:w="2544" w:type="dxa"/>
          </w:tcPr>
          <w:p w14:paraId="0C149974" w14:textId="2989C1E1" w:rsidR="000B7A31" w:rsidRPr="000B7A31" w:rsidRDefault="000B7A31" w:rsidP="001E77D9">
            <w:pPr>
              <w:jc w:val="both"/>
              <w:rPr>
                <w:b w:val="0"/>
                <w:bCs w:val="0"/>
                <w:lang w:val="fi-FI"/>
              </w:rPr>
            </w:pPr>
            <w:r w:rsidRPr="000B7A31">
              <w:rPr>
                <w:b w:val="0"/>
                <w:bCs w:val="0"/>
                <w:caps w:val="0"/>
                <w:lang w:val="fi-FI"/>
              </w:rPr>
              <w:t>Sebelum tahun 2015 pemanfaatan gambut lebih dominan berorientasi pada pertumbuhan ekonomi, maka setelahnya orientasi kebijakan lebih mengarah pada pemanfaatan gambut berkelanjutan</w:t>
            </w:r>
            <w:r w:rsidRPr="000B7A31">
              <w:rPr>
                <w:b w:val="0"/>
                <w:bCs w:val="0"/>
                <w:lang w:val="fi-FI"/>
              </w:rPr>
              <w:t>.</w:t>
            </w:r>
          </w:p>
        </w:tc>
      </w:tr>
      <w:tr w:rsidR="000B7A31" w:rsidRPr="000C5C1A" w14:paraId="241D22BB" w14:textId="77777777" w:rsidTr="001E77D9">
        <w:tc>
          <w:tcPr>
            <w:tcW w:w="547" w:type="dxa"/>
          </w:tcPr>
          <w:p w14:paraId="47C6993D" w14:textId="77777777" w:rsidR="000B7A31" w:rsidRPr="000B7A31" w:rsidRDefault="000B7A31" w:rsidP="001E77D9">
            <w:pPr>
              <w:jc w:val="center"/>
              <w:rPr>
                <w:b w:val="0"/>
                <w:bCs w:val="0"/>
              </w:rPr>
            </w:pPr>
            <w:r w:rsidRPr="000B7A31">
              <w:rPr>
                <w:b w:val="0"/>
                <w:bCs w:val="0"/>
              </w:rPr>
              <w:t>7</w:t>
            </w:r>
          </w:p>
          <w:p w14:paraId="28F18F41" w14:textId="77777777" w:rsidR="000B7A31" w:rsidRPr="000B7A31" w:rsidRDefault="000B7A31" w:rsidP="001E77D9">
            <w:pPr>
              <w:jc w:val="center"/>
              <w:rPr>
                <w:b w:val="0"/>
                <w:bCs w:val="0"/>
              </w:rPr>
            </w:pPr>
          </w:p>
          <w:p w14:paraId="56117F23" w14:textId="77777777" w:rsidR="000B7A31" w:rsidRPr="000B7A31" w:rsidRDefault="000B7A31" w:rsidP="001E77D9">
            <w:pPr>
              <w:jc w:val="center"/>
              <w:rPr>
                <w:b w:val="0"/>
                <w:bCs w:val="0"/>
              </w:rPr>
            </w:pPr>
          </w:p>
          <w:p w14:paraId="78474956" w14:textId="77777777" w:rsidR="000B7A31" w:rsidRPr="000B7A31" w:rsidRDefault="000B7A31" w:rsidP="001E77D9">
            <w:pPr>
              <w:jc w:val="center"/>
              <w:rPr>
                <w:b w:val="0"/>
                <w:bCs w:val="0"/>
              </w:rPr>
            </w:pPr>
          </w:p>
          <w:p w14:paraId="61D57076" w14:textId="77777777" w:rsidR="000B7A31" w:rsidRPr="000B7A31" w:rsidRDefault="000B7A31" w:rsidP="001E77D9">
            <w:pPr>
              <w:jc w:val="center"/>
              <w:rPr>
                <w:b w:val="0"/>
                <w:bCs w:val="0"/>
              </w:rPr>
            </w:pPr>
          </w:p>
          <w:p w14:paraId="54484166" w14:textId="77777777" w:rsidR="000B7A31" w:rsidRPr="000B7A31" w:rsidRDefault="000B7A31" w:rsidP="001E77D9">
            <w:pPr>
              <w:jc w:val="center"/>
              <w:rPr>
                <w:b w:val="0"/>
                <w:bCs w:val="0"/>
              </w:rPr>
            </w:pPr>
          </w:p>
          <w:p w14:paraId="7301BA6C" w14:textId="77777777" w:rsidR="000B7A31" w:rsidRPr="000B7A31" w:rsidRDefault="000B7A31" w:rsidP="001E77D9">
            <w:pPr>
              <w:jc w:val="center"/>
              <w:rPr>
                <w:b w:val="0"/>
                <w:bCs w:val="0"/>
              </w:rPr>
            </w:pPr>
          </w:p>
          <w:p w14:paraId="2459AF4E" w14:textId="77777777" w:rsidR="000B7A31" w:rsidRPr="000B7A31" w:rsidRDefault="000B7A31" w:rsidP="001E77D9">
            <w:pPr>
              <w:jc w:val="center"/>
              <w:rPr>
                <w:b w:val="0"/>
                <w:bCs w:val="0"/>
              </w:rPr>
            </w:pPr>
          </w:p>
          <w:p w14:paraId="1FA716BC" w14:textId="77777777" w:rsidR="000B7A31" w:rsidRPr="000B7A31" w:rsidRDefault="000B7A31" w:rsidP="001E77D9">
            <w:pPr>
              <w:jc w:val="center"/>
              <w:rPr>
                <w:b w:val="0"/>
                <w:bCs w:val="0"/>
              </w:rPr>
            </w:pPr>
          </w:p>
          <w:p w14:paraId="681FE424" w14:textId="77777777" w:rsidR="000B7A31" w:rsidRPr="000B7A31" w:rsidRDefault="000B7A31" w:rsidP="001E77D9">
            <w:pPr>
              <w:jc w:val="center"/>
              <w:rPr>
                <w:b w:val="0"/>
                <w:bCs w:val="0"/>
              </w:rPr>
            </w:pPr>
          </w:p>
          <w:p w14:paraId="2A801B9C" w14:textId="77777777" w:rsidR="000B7A31" w:rsidRPr="000B7A31" w:rsidRDefault="000B7A31" w:rsidP="001E77D9">
            <w:pPr>
              <w:jc w:val="center"/>
              <w:rPr>
                <w:b w:val="0"/>
                <w:bCs w:val="0"/>
              </w:rPr>
            </w:pPr>
          </w:p>
          <w:p w14:paraId="0FB0040B" w14:textId="77777777" w:rsidR="000B7A31" w:rsidRPr="000B7A31" w:rsidRDefault="000B7A31" w:rsidP="001E77D9">
            <w:pPr>
              <w:jc w:val="center"/>
              <w:rPr>
                <w:b w:val="0"/>
                <w:bCs w:val="0"/>
              </w:rPr>
            </w:pPr>
          </w:p>
          <w:p w14:paraId="6E97E1B3" w14:textId="77777777" w:rsidR="000B7A31" w:rsidRPr="000B7A31" w:rsidRDefault="000B7A31" w:rsidP="001E77D9">
            <w:pPr>
              <w:jc w:val="center"/>
              <w:rPr>
                <w:b w:val="0"/>
                <w:bCs w:val="0"/>
              </w:rPr>
            </w:pPr>
          </w:p>
          <w:p w14:paraId="53BA89B6" w14:textId="77777777" w:rsidR="000B7A31" w:rsidRPr="000B7A31" w:rsidRDefault="000B7A31" w:rsidP="001E77D9">
            <w:pPr>
              <w:jc w:val="center"/>
              <w:rPr>
                <w:b w:val="0"/>
                <w:bCs w:val="0"/>
              </w:rPr>
            </w:pPr>
          </w:p>
          <w:p w14:paraId="3641E45C" w14:textId="77777777" w:rsidR="000B7A31" w:rsidRPr="000B7A31" w:rsidRDefault="000B7A31" w:rsidP="001E77D9">
            <w:pPr>
              <w:jc w:val="center"/>
              <w:rPr>
                <w:b w:val="0"/>
                <w:bCs w:val="0"/>
              </w:rPr>
            </w:pPr>
          </w:p>
          <w:p w14:paraId="18E25DB7" w14:textId="77777777" w:rsidR="000B7A31" w:rsidRPr="000B7A31" w:rsidRDefault="000B7A31" w:rsidP="001E77D9">
            <w:pPr>
              <w:jc w:val="center"/>
              <w:rPr>
                <w:b w:val="0"/>
                <w:bCs w:val="0"/>
              </w:rPr>
            </w:pPr>
          </w:p>
          <w:p w14:paraId="3F31E31D" w14:textId="77777777" w:rsidR="000B7A31" w:rsidRPr="000B7A31" w:rsidRDefault="000B7A31" w:rsidP="001E77D9">
            <w:pPr>
              <w:jc w:val="center"/>
              <w:rPr>
                <w:b w:val="0"/>
                <w:bCs w:val="0"/>
              </w:rPr>
            </w:pPr>
          </w:p>
          <w:p w14:paraId="77E29AC3" w14:textId="77777777" w:rsidR="000B7A31" w:rsidRPr="000B7A31" w:rsidRDefault="000B7A31" w:rsidP="001E77D9">
            <w:pPr>
              <w:jc w:val="center"/>
              <w:rPr>
                <w:b w:val="0"/>
                <w:bCs w:val="0"/>
              </w:rPr>
            </w:pPr>
          </w:p>
          <w:p w14:paraId="4B5812C4" w14:textId="77777777" w:rsidR="000B7A31" w:rsidRPr="000B7A31" w:rsidRDefault="000B7A31" w:rsidP="001E77D9">
            <w:pPr>
              <w:jc w:val="center"/>
              <w:rPr>
                <w:b w:val="0"/>
                <w:bCs w:val="0"/>
              </w:rPr>
            </w:pPr>
          </w:p>
          <w:p w14:paraId="0CD4C0A6" w14:textId="77777777" w:rsidR="000B7A31" w:rsidRPr="000B7A31" w:rsidRDefault="000B7A31" w:rsidP="001E77D9">
            <w:pPr>
              <w:jc w:val="center"/>
              <w:rPr>
                <w:b w:val="0"/>
                <w:bCs w:val="0"/>
              </w:rPr>
            </w:pPr>
          </w:p>
          <w:p w14:paraId="58EF52CE" w14:textId="77777777" w:rsidR="000B7A31" w:rsidRPr="000B7A31" w:rsidRDefault="000B7A31" w:rsidP="001E77D9">
            <w:pPr>
              <w:jc w:val="center"/>
              <w:rPr>
                <w:b w:val="0"/>
                <w:bCs w:val="0"/>
              </w:rPr>
            </w:pPr>
          </w:p>
          <w:p w14:paraId="70489302" w14:textId="77777777" w:rsidR="000B7A31" w:rsidRPr="000B7A31" w:rsidRDefault="000B7A31" w:rsidP="001E77D9">
            <w:pPr>
              <w:jc w:val="center"/>
              <w:rPr>
                <w:b w:val="0"/>
                <w:bCs w:val="0"/>
              </w:rPr>
            </w:pPr>
          </w:p>
          <w:p w14:paraId="2B3C9C54" w14:textId="77777777" w:rsidR="000B7A31" w:rsidRPr="000B7A31" w:rsidRDefault="000B7A31" w:rsidP="001E77D9">
            <w:pPr>
              <w:jc w:val="center"/>
              <w:rPr>
                <w:b w:val="0"/>
                <w:bCs w:val="0"/>
              </w:rPr>
            </w:pPr>
          </w:p>
          <w:p w14:paraId="4F460BDF" w14:textId="77777777" w:rsidR="000B7A31" w:rsidRPr="000B7A31" w:rsidRDefault="000B7A31" w:rsidP="001E77D9">
            <w:pPr>
              <w:jc w:val="center"/>
              <w:rPr>
                <w:b w:val="0"/>
                <w:bCs w:val="0"/>
              </w:rPr>
            </w:pPr>
          </w:p>
          <w:p w14:paraId="4D423D2E" w14:textId="77777777" w:rsidR="000B7A31" w:rsidRPr="000B7A31" w:rsidRDefault="000B7A31" w:rsidP="001E77D9">
            <w:pPr>
              <w:jc w:val="center"/>
              <w:rPr>
                <w:b w:val="0"/>
                <w:bCs w:val="0"/>
              </w:rPr>
            </w:pPr>
          </w:p>
          <w:p w14:paraId="0131FF62" w14:textId="77777777" w:rsidR="000B7A31" w:rsidRPr="000B7A31" w:rsidRDefault="000B7A31" w:rsidP="001E77D9">
            <w:pPr>
              <w:jc w:val="center"/>
              <w:rPr>
                <w:b w:val="0"/>
                <w:bCs w:val="0"/>
              </w:rPr>
            </w:pPr>
            <w:r w:rsidRPr="000B7A31">
              <w:rPr>
                <w:b w:val="0"/>
                <w:bCs w:val="0"/>
              </w:rPr>
              <w:t>8</w:t>
            </w:r>
          </w:p>
          <w:p w14:paraId="761EF4C4" w14:textId="77777777" w:rsidR="000B7A31" w:rsidRPr="000B7A31" w:rsidRDefault="000B7A31" w:rsidP="001E77D9">
            <w:pPr>
              <w:jc w:val="center"/>
              <w:rPr>
                <w:b w:val="0"/>
                <w:bCs w:val="0"/>
              </w:rPr>
            </w:pPr>
          </w:p>
          <w:p w14:paraId="1CA0FCD1" w14:textId="77777777" w:rsidR="000B7A31" w:rsidRPr="000B7A31" w:rsidRDefault="000B7A31" w:rsidP="001E77D9">
            <w:pPr>
              <w:jc w:val="center"/>
              <w:rPr>
                <w:b w:val="0"/>
                <w:bCs w:val="0"/>
              </w:rPr>
            </w:pPr>
          </w:p>
          <w:p w14:paraId="670F9572" w14:textId="77777777" w:rsidR="000B7A31" w:rsidRPr="000B7A31" w:rsidRDefault="000B7A31" w:rsidP="001E77D9">
            <w:pPr>
              <w:jc w:val="center"/>
              <w:rPr>
                <w:b w:val="0"/>
                <w:bCs w:val="0"/>
              </w:rPr>
            </w:pPr>
          </w:p>
          <w:p w14:paraId="5BE5271B" w14:textId="77777777" w:rsidR="000B7A31" w:rsidRPr="000B7A31" w:rsidRDefault="000B7A31" w:rsidP="001E77D9">
            <w:pPr>
              <w:jc w:val="center"/>
              <w:rPr>
                <w:b w:val="0"/>
                <w:bCs w:val="0"/>
              </w:rPr>
            </w:pPr>
          </w:p>
          <w:p w14:paraId="011A17D8" w14:textId="77777777" w:rsidR="000B7A31" w:rsidRPr="000B7A31" w:rsidRDefault="000B7A31" w:rsidP="001E77D9">
            <w:pPr>
              <w:jc w:val="center"/>
              <w:rPr>
                <w:b w:val="0"/>
                <w:bCs w:val="0"/>
              </w:rPr>
            </w:pPr>
          </w:p>
          <w:p w14:paraId="6111758F" w14:textId="77777777" w:rsidR="000B7A31" w:rsidRPr="000B7A31" w:rsidRDefault="000B7A31" w:rsidP="001E77D9">
            <w:pPr>
              <w:jc w:val="center"/>
              <w:rPr>
                <w:b w:val="0"/>
                <w:bCs w:val="0"/>
              </w:rPr>
            </w:pPr>
          </w:p>
          <w:p w14:paraId="75D7E2B6" w14:textId="77777777" w:rsidR="000B7A31" w:rsidRPr="000B7A31" w:rsidRDefault="000B7A31" w:rsidP="001E77D9">
            <w:pPr>
              <w:jc w:val="center"/>
              <w:rPr>
                <w:b w:val="0"/>
                <w:bCs w:val="0"/>
              </w:rPr>
            </w:pPr>
          </w:p>
          <w:p w14:paraId="76215DC5" w14:textId="77777777" w:rsidR="000B7A31" w:rsidRPr="000B7A31" w:rsidRDefault="000B7A31" w:rsidP="001E77D9">
            <w:pPr>
              <w:jc w:val="center"/>
              <w:rPr>
                <w:b w:val="0"/>
                <w:bCs w:val="0"/>
              </w:rPr>
            </w:pPr>
          </w:p>
          <w:p w14:paraId="79173FEE" w14:textId="77777777" w:rsidR="000B7A31" w:rsidRPr="000B7A31" w:rsidRDefault="000B7A31" w:rsidP="001E77D9">
            <w:pPr>
              <w:jc w:val="center"/>
              <w:rPr>
                <w:b w:val="0"/>
                <w:bCs w:val="0"/>
              </w:rPr>
            </w:pPr>
          </w:p>
          <w:p w14:paraId="0BFC86EC" w14:textId="77777777" w:rsidR="000B7A31" w:rsidRPr="000B7A31" w:rsidRDefault="000B7A31" w:rsidP="001E77D9">
            <w:pPr>
              <w:jc w:val="center"/>
              <w:rPr>
                <w:b w:val="0"/>
                <w:bCs w:val="0"/>
              </w:rPr>
            </w:pPr>
          </w:p>
          <w:p w14:paraId="71D0D024" w14:textId="77777777" w:rsidR="000B7A31" w:rsidRPr="000B7A31" w:rsidRDefault="000B7A31" w:rsidP="001E77D9">
            <w:pPr>
              <w:jc w:val="center"/>
              <w:rPr>
                <w:b w:val="0"/>
                <w:bCs w:val="0"/>
              </w:rPr>
            </w:pPr>
            <w:r w:rsidRPr="000B7A31">
              <w:rPr>
                <w:b w:val="0"/>
                <w:bCs w:val="0"/>
              </w:rPr>
              <w:t>9</w:t>
            </w:r>
          </w:p>
          <w:p w14:paraId="72CDEF0F" w14:textId="77777777" w:rsidR="000B7A31" w:rsidRPr="000B7A31" w:rsidRDefault="000B7A31" w:rsidP="001E77D9">
            <w:pPr>
              <w:jc w:val="center"/>
              <w:rPr>
                <w:b w:val="0"/>
                <w:bCs w:val="0"/>
              </w:rPr>
            </w:pPr>
          </w:p>
          <w:p w14:paraId="6159078F" w14:textId="77777777" w:rsidR="000B7A31" w:rsidRPr="000B7A31" w:rsidRDefault="000B7A31" w:rsidP="001E77D9">
            <w:pPr>
              <w:jc w:val="center"/>
              <w:rPr>
                <w:b w:val="0"/>
                <w:bCs w:val="0"/>
              </w:rPr>
            </w:pPr>
          </w:p>
          <w:p w14:paraId="2F83F58E" w14:textId="77777777" w:rsidR="000B7A31" w:rsidRPr="000B7A31" w:rsidRDefault="000B7A31" w:rsidP="001E77D9">
            <w:pPr>
              <w:jc w:val="center"/>
              <w:rPr>
                <w:b w:val="0"/>
                <w:bCs w:val="0"/>
              </w:rPr>
            </w:pPr>
          </w:p>
          <w:p w14:paraId="7470250B" w14:textId="77777777" w:rsidR="000B7A31" w:rsidRPr="000B7A31" w:rsidRDefault="000B7A31" w:rsidP="001E77D9">
            <w:pPr>
              <w:jc w:val="center"/>
              <w:rPr>
                <w:b w:val="0"/>
                <w:bCs w:val="0"/>
              </w:rPr>
            </w:pPr>
          </w:p>
          <w:p w14:paraId="0D4A1CBF" w14:textId="77777777" w:rsidR="000B7A31" w:rsidRPr="000B7A31" w:rsidRDefault="000B7A31" w:rsidP="001E77D9">
            <w:pPr>
              <w:jc w:val="center"/>
              <w:rPr>
                <w:b w:val="0"/>
                <w:bCs w:val="0"/>
              </w:rPr>
            </w:pPr>
          </w:p>
          <w:p w14:paraId="6F3D87B4" w14:textId="77777777" w:rsidR="000B7A31" w:rsidRPr="000B7A31" w:rsidRDefault="000B7A31" w:rsidP="001E77D9">
            <w:pPr>
              <w:jc w:val="center"/>
              <w:rPr>
                <w:b w:val="0"/>
                <w:bCs w:val="0"/>
              </w:rPr>
            </w:pPr>
          </w:p>
          <w:p w14:paraId="268BE6B3" w14:textId="77777777" w:rsidR="000B7A31" w:rsidRPr="000B7A31" w:rsidRDefault="000B7A31" w:rsidP="001E77D9">
            <w:pPr>
              <w:jc w:val="center"/>
              <w:rPr>
                <w:b w:val="0"/>
                <w:bCs w:val="0"/>
              </w:rPr>
            </w:pPr>
          </w:p>
          <w:p w14:paraId="601E207D" w14:textId="77777777" w:rsidR="000B7A31" w:rsidRPr="000B7A31" w:rsidRDefault="000B7A31" w:rsidP="001E77D9">
            <w:pPr>
              <w:jc w:val="center"/>
              <w:rPr>
                <w:b w:val="0"/>
                <w:bCs w:val="0"/>
              </w:rPr>
            </w:pPr>
          </w:p>
          <w:p w14:paraId="7ED155D7" w14:textId="77777777" w:rsidR="000B7A31" w:rsidRPr="000B7A31" w:rsidRDefault="000B7A31" w:rsidP="001E77D9">
            <w:pPr>
              <w:jc w:val="center"/>
              <w:rPr>
                <w:b w:val="0"/>
                <w:bCs w:val="0"/>
              </w:rPr>
            </w:pPr>
            <w:r w:rsidRPr="000B7A31">
              <w:rPr>
                <w:b w:val="0"/>
                <w:bCs w:val="0"/>
              </w:rPr>
              <w:t>10</w:t>
            </w:r>
          </w:p>
        </w:tc>
        <w:tc>
          <w:tcPr>
            <w:tcW w:w="1716" w:type="dxa"/>
          </w:tcPr>
          <w:p w14:paraId="3FD711AA" w14:textId="540EBE2E" w:rsidR="000B7A31" w:rsidRPr="000B7A31" w:rsidRDefault="000B7A31" w:rsidP="001E77D9">
            <w:pPr>
              <w:jc w:val="both"/>
              <w:rPr>
                <w:b w:val="0"/>
                <w:bCs w:val="0"/>
                <w:lang w:val="fi-FI"/>
              </w:rPr>
            </w:pPr>
            <w:r w:rsidRPr="000B7A31">
              <w:rPr>
                <w:b w:val="0"/>
                <w:bCs w:val="0"/>
                <w:caps w:val="0"/>
                <w:lang w:val="fi-FI"/>
              </w:rPr>
              <w:lastRenderedPageBreak/>
              <w:t>Anika ni’matun nisaa, suharnob (2020). Jurnal bina mulia hukum, vol 4 (2)</w:t>
            </w:r>
          </w:p>
          <w:p w14:paraId="38CD8AA3" w14:textId="77777777" w:rsidR="000B7A31" w:rsidRPr="000B7A31" w:rsidRDefault="000B7A31" w:rsidP="001E77D9">
            <w:pPr>
              <w:jc w:val="both"/>
              <w:rPr>
                <w:b w:val="0"/>
                <w:bCs w:val="0"/>
                <w:lang w:val="fi-FI"/>
              </w:rPr>
            </w:pPr>
          </w:p>
          <w:p w14:paraId="404C6DED" w14:textId="77777777" w:rsidR="000B7A31" w:rsidRPr="000B7A31" w:rsidRDefault="000B7A31" w:rsidP="001E77D9">
            <w:pPr>
              <w:jc w:val="both"/>
              <w:rPr>
                <w:b w:val="0"/>
                <w:bCs w:val="0"/>
                <w:lang w:val="fi-FI"/>
              </w:rPr>
            </w:pPr>
          </w:p>
          <w:p w14:paraId="4F21E75A" w14:textId="77777777" w:rsidR="000B7A31" w:rsidRPr="000B7A31" w:rsidRDefault="000B7A31" w:rsidP="001E77D9">
            <w:pPr>
              <w:jc w:val="both"/>
              <w:rPr>
                <w:b w:val="0"/>
                <w:bCs w:val="0"/>
                <w:lang w:val="fi-FI"/>
              </w:rPr>
            </w:pPr>
          </w:p>
          <w:p w14:paraId="62B541C2" w14:textId="77777777" w:rsidR="000B7A31" w:rsidRPr="000B7A31" w:rsidRDefault="000B7A31" w:rsidP="001E77D9">
            <w:pPr>
              <w:jc w:val="both"/>
              <w:rPr>
                <w:b w:val="0"/>
                <w:bCs w:val="0"/>
                <w:lang w:val="fi-FI"/>
              </w:rPr>
            </w:pPr>
          </w:p>
          <w:p w14:paraId="5EA8960D" w14:textId="77777777" w:rsidR="000B7A31" w:rsidRPr="000B7A31" w:rsidRDefault="000B7A31" w:rsidP="001E77D9">
            <w:pPr>
              <w:jc w:val="both"/>
              <w:rPr>
                <w:b w:val="0"/>
                <w:bCs w:val="0"/>
                <w:lang w:val="fi-FI"/>
              </w:rPr>
            </w:pPr>
          </w:p>
          <w:p w14:paraId="0491641E" w14:textId="77777777" w:rsidR="000B7A31" w:rsidRPr="000B7A31" w:rsidRDefault="000B7A31" w:rsidP="001E77D9">
            <w:pPr>
              <w:jc w:val="both"/>
              <w:rPr>
                <w:b w:val="0"/>
                <w:bCs w:val="0"/>
                <w:lang w:val="fi-FI"/>
              </w:rPr>
            </w:pPr>
          </w:p>
          <w:p w14:paraId="58BA7BE2" w14:textId="77777777" w:rsidR="000B7A31" w:rsidRPr="000B7A31" w:rsidRDefault="000B7A31" w:rsidP="001E77D9">
            <w:pPr>
              <w:jc w:val="both"/>
              <w:rPr>
                <w:b w:val="0"/>
                <w:bCs w:val="0"/>
                <w:lang w:val="fi-FI"/>
              </w:rPr>
            </w:pPr>
          </w:p>
          <w:p w14:paraId="052F74A8" w14:textId="77777777" w:rsidR="000B7A31" w:rsidRPr="000B7A31" w:rsidRDefault="000B7A31" w:rsidP="001E77D9">
            <w:pPr>
              <w:jc w:val="both"/>
              <w:rPr>
                <w:b w:val="0"/>
                <w:bCs w:val="0"/>
                <w:lang w:val="fi-FI"/>
              </w:rPr>
            </w:pPr>
          </w:p>
          <w:p w14:paraId="089B058F" w14:textId="77777777" w:rsidR="000B7A31" w:rsidRPr="000B7A31" w:rsidRDefault="000B7A31" w:rsidP="001E77D9">
            <w:pPr>
              <w:jc w:val="both"/>
              <w:rPr>
                <w:b w:val="0"/>
                <w:bCs w:val="0"/>
                <w:lang w:val="fi-FI"/>
              </w:rPr>
            </w:pPr>
          </w:p>
          <w:p w14:paraId="3E30FF17" w14:textId="77777777" w:rsidR="000B7A31" w:rsidRPr="000B7A31" w:rsidRDefault="000B7A31" w:rsidP="001E77D9">
            <w:pPr>
              <w:jc w:val="both"/>
              <w:rPr>
                <w:b w:val="0"/>
                <w:bCs w:val="0"/>
                <w:lang w:val="fi-FI"/>
              </w:rPr>
            </w:pPr>
          </w:p>
          <w:p w14:paraId="78B6DB69" w14:textId="77777777" w:rsidR="000B7A31" w:rsidRPr="000B7A31" w:rsidRDefault="000B7A31" w:rsidP="001E77D9">
            <w:pPr>
              <w:jc w:val="both"/>
              <w:rPr>
                <w:b w:val="0"/>
                <w:bCs w:val="0"/>
                <w:lang w:val="fi-FI"/>
              </w:rPr>
            </w:pPr>
          </w:p>
          <w:p w14:paraId="1A0C44FB" w14:textId="77777777" w:rsidR="000B7A31" w:rsidRPr="000B7A31" w:rsidRDefault="000B7A31" w:rsidP="001E77D9">
            <w:pPr>
              <w:jc w:val="both"/>
              <w:rPr>
                <w:b w:val="0"/>
                <w:bCs w:val="0"/>
                <w:lang w:val="fi-FI"/>
              </w:rPr>
            </w:pPr>
          </w:p>
          <w:p w14:paraId="63BF1225" w14:textId="77777777" w:rsidR="000B7A31" w:rsidRPr="000B7A31" w:rsidRDefault="000B7A31" w:rsidP="001E77D9">
            <w:pPr>
              <w:jc w:val="both"/>
              <w:rPr>
                <w:b w:val="0"/>
                <w:bCs w:val="0"/>
                <w:lang w:val="fi-FI"/>
              </w:rPr>
            </w:pPr>
          </w:p>
          <w:p w14:paraId="342801CA" w14:textId="77777777" w:rsidR="000B7A31" w:rsidRPr="000B7A31" w:rsidRDefault="000B7A31" w:rsidP="001E77D9">
            <w:pPr>
              <w:jc w:val="both"/>
              <w:rPr>
                <w:b w:val="0"/>
                <w:bCs w:val="0"/>
                <w:lang w:val="fi-FI"/>
              </w:rPr>
            </w:pPr>
          </w:p>
          <w:p w14:paraId="7DD96EE2" w14:textId="77777777" w:rsidR="000B7A31" w:rsidRPr="000B7A31" w:rsidRDefault="000B7A31" w:rsidP="001E77D9">
            <w:pPr>
              <w:jc w:val="both"/>
              <w:rPr>
                <w:b w:val="0"/>
                <w:bCs w:val="0"/>
                <w:lang w:val="fi-FI"/>
              </w:rPr>
            </w:pPr>
          </w:p>
          <w:p w14:paraId="197FBF67" w14:textId="77777777" w:rsidR="000B7A31" w:rsidRPr="000B7A31" w:rsidRDefault="000B7A31" w:rsidP="001E77D9">
            <w:pPr>
              <w:jc w:val="both"/>
              <w:rPr>
                <w:b w:val="0"/>
                <w:bCs w:val="0"/>
                <w:lang w:val="fi-FI"/>
              </w:rPr>
            </w:pPr>
          </w:p>
          <w:p w14:paraId="54DE8A17" w14:textId="77777777" w:rsidR="000B7A31" w:rsidRPr="000B7A31" w:rsidRDefault="000B7A31" w:rsidP="001E77D9">
            <w:pPr>
              <w:jc w:val="both"/>
              <w:rPr>
                <w:b w:val="0"/>
                <w:bCs w:val="0"/>
                <w:lang w:val="fi-FI"/>
              </w:rPr>
            </w:pPr>
          </w:p>
          <w:p w14:paraId="78646C9E" w14:textId="77777777" w:rsidR="000B7A31" w:rsidRPr="000B7A31" w:rsidRDefault="000B7A31" w:rsidP="001E77D9">
            <w:pPr>
              <w:jc w:val="both"/>
              <w:rPr>
                <w:b w:val="0"/>
                <w:bCs w:val="0"/>
                <w:lang w:val="fi-FI"/>
              </w:rPr>
            </w:pPr>
          </w:p>
          <w:p w14:paraId="3FA7E88D" w14:textId="77777777" w:rsidR="000B7A31" w:rsidRPr="000B7A31" w:rsidRDefault="000B7A31" w:rsidP="001E77D9">
            <w:pPr>
              <w:jc w:val="both"/>
              <w:rPr>
                <w:b w:val="0"/>
                <w:bCs w:val="0"/>
                <w:lang w:val="fi-FI"/>
              </w:rPr>
            </w:pPr>
          </w:p>
          <w:p w14:paraId="27914C81" w14:textId="77777777" w:rsidR="000B7A31" w:rsidRPr="000B7A31" w:rsidRDefault="000B7A31" w:rsidP="001E77D9">
            <w:pPr>
              <w:jc w:val="both"/>
              <w:rPr>
                <w:b w:val="0"/>
                <w:bCs w:val="0"/>
                <w:lang w:val="fi-FI"/>
              </w:rPr>
            </w:pPr>
          </w:p>
          <w:p w14:paraId="0C30BE31" w14:textId="15FED12F" w:rsidR="000B7A31" w:rsidRPr="000B7A31" w:rsidRDefault="000B7A31" w:rsidP="001E77D9">
            <w:pPr>
              <w:jc w:val="both"/>
              <w:rPr>
                <w:b w:val="0"/>
                <w:bCs w:val="0"/>
              </w:rPr>
            </w:pPr>
            <w:r w:rsidRPr="000B7A31">
              <w:rPr>
                <w:b w:val="0"/>
                <w:bCs w:val="0"/>
                <w:caps w:val="0"/>
              </w:rPr>
              <w:t xml:space="preserve">Ratu </w:t>
            </w:r>
            <w:proofErr w:type="spellStart"/>
            <w:r w:rsidRPr="000B7A31">
              <w:rPr>
                <w:b w:val="0"/>
                <w:bCs w:val="0"/>
                <w:caps w:val="0"/>
              </w:rPr>
              <w:t>sheebakayla</w:t>
            </w:r>
            <w:proofErr w:type="spellEnd"/>
            <w:r w:rsidRPr="000B7A31">
              <w:rPr>
                <w:b w:val="0"/>
                <w:bCs w:val="0"/>
                <w:caps w:val="0"/>
              </w:rPr>
              <w:t xml:space="preserve"> (2024). Savana:</w:t>
            </w:r>
            <w:r w:rsidRPr="000B7A31">
              <w:rPr>
                <w:b w:val="0"/>
                <w:bCs w:val="0"/>
              </w:rPr>
              <w:t xml:space="preserve"> </w:t>
            </w:r>
            <w:proofErr w:type="spellStart"/>
            <w:r w:rsidRPr="000B7A31">
              <w:rPr>
                <w:b w:val="0"/>
                <w:bCs w:val="0"/>
                <w:caps w:val="0"/>
              </w:rPr>
              <w:t>indonesian</w:t>
            </w:r>
            <w:proofErr w:type="spellEnd"/>
            <w:r w:rsidRPr="000B7A31">
              <w:rPr>
                <w:b w:val="0"/>
                <w:bCs w:val="0"/>
                <w:caps w:val="0"/>
              </w:rPr>
              <w:t xml:space="preserve"> journal of natural </w:t>
            </w:r>
            <w:proofErr w:type="spellStart"/>
            <w:r w:rsidRPr="000B7A31">
              <w:rPr>
                <w:b w:val="0"/>
                <w:bCs w:val="0"/>
                <w:caps w:val="0"/>
              </w:rPr>
              <w:t>recources</w:t>
            </w:r>
            <w:proofErr w:type="spellEnd"/>
            <w:r w:rsidRPr="000B7A31">
              <w:rPr>
                <w:b w:val="0"/>
                <w:bCs w:val="0"/>
                <w:caps w:val="0"/>
              </w:rPr>
              <w:t xml:space="preserve"> and environmental law. Vol 1(2).</w:t>
            </w:r>
          </w:p>
          <w:p w14:paraId="44FD22A9" w14:textId="77777777" w:rsidR="000B7A31" w:rsidRPr="000B7A31" w:rsidRDefault="000B7A31" w:rsidP="001E77D9">
            <w:pPr>
              <w:jc w:val="both"/>
              <w:rPr>
                <w:b w:val="0"/>
                <w:bCs w:val="0"/>
              </w:rPr>
            </w:pPr>
          </w:p>
          <w:p w14:paraId="3E278476" w14:textId="77777777" w:rsidR="000B7A31" w:rsidRPr="000B7A31" w:rsidRDefault="000B7A31" w:rsidP="001E77D9">
            <w:pPr>
              <w:jc w:val="both"/>
              <w:rPr>
                <w:b w:val="0"/>
                <w:bCs w:val="0"/>
              </w:rPr>
            </w:pPr>
          </w:p>
          <w:p w14:paraId="0D117F42" w14:textId="5D78ADF3" w:rsidR="000B7A31" w:rsidRPr="000B7A31" w:rsidRDefault="000B7A31" w:rsidP="001E77D9">
            <w:pPr>
              <w:jc w:val="both"/>
              <w:rPr>
                <w:b w:val="0"/>
                <w:bCs w:val="0"/>
              </w:rPr>
            </w:pPr>
            <w:r w:rsidRPr="000B7A31">
              <w:rPr>
                <w:b w:val="0"/>
                <w:bCs w:val="0"/>
                <w:caps w:val="0"/>
              </w:rPr>
              <w:t xml:space="preserve">Yulian </w:t>
            </w:r>
            <w:proofErr w:type="spellStart"/>
            <w:r w:rsidRPr="000B7A31">
              <w:rPr>
                <w:b w:val="0"/>
                <w:bCs w:val="0"/>
                <w:caps w:val="0"/>
              </w:rPr>
              <w:t>azhari</w:t>
            </w:r>
            <w:proofErr w:type="spellEnd"/>
            <w:r w:rsidRPr="000B7A31">
              <w:rPr>
                <w:b w:val="0"/>
                <w:bCs w:val="0"/>
                <w:caps w:val="0"/>
              </w:rPr>
              <w:t xml:space="preserve">, </w:t>
            </w:r>
            <w:proofErr w:type="spellStart"/>
            <w:r w:rsidRPr="000B7A31">
              <w:rPr>
                <w:b w:val="0"/>
                <w:bCs w:val="0"/>
                <w:caps w:val="0"/>
              </w:rPr>
              <w:t>ghazali</w:t>
            </w:r>
            <w:proofErr w:type="spellEnd"/>
            <w:r w:rsidRPr="000B7A31">
              <w:rPr>
                <w:b w:val="0"/>
                <w:bCs w:val="0"/>
                <w:caps w:val="0"/>
              </w:rPr>
              <w:t xml:space="preserve">, </w:t>
            </w:r>
            <w:proofErr w:type="spellStart"/>
            <w:r w:rsidRPr="000B7A31">
              <w:rPr>
                <w:b w:val="0"/>
                <w:bCs w:val="0"/>
                <w:caps w:val="0"/>
              </w:rPr>
              <w:t>muhammad</w:t>
            </w:r>
            <w:proofErr w:type="spellEnd"/>
            <w:r w:rsidRPr="000B7A31">
              <w:rPr>
                <w:b w:val="0"/>
                <w:bCs w:val="0"/>
                <w:caps w:val="0"/>
              </w:rPr>
              <w:t xml:space="preserve"> </w:t>
            </w:r>
            <w:proofErr w:type="spellStart"/>
            <w:r w:rsidRPr="000B7A31">
              <w:rPr>
                <w:b w:val="0"/>
                <w:bCs w:val="0"/>
                <w:caps w:val="0"/>
              </w:rPr>
              <w:t>abduh</w:t>
            </w:r>
            <w:proofErr w:type="spellEnd"/>
            <w:r w:rsidRPr="000B7A31">
              <w:rPr>
                <w:b w:val="0"/>
                <w:bCs w:val="0"/>
                <w:caps w:val="0"/>
              </w:rPr>
              <w:t xml:space="preserve">, </w:t>
            </w:r>
            <w:proofErr w:type="spellStart"/>
            <w:r w:rsidRPr="000B7A31">
              <w:rPr>
                <w:b w:val="0"/>
                <w:bCs w:val="0"/>
                <w:caps w:val="0"/>
              </w:rPr>
              <w:t>ryaniraffiyadita</w:t>
            </w:r>
            <w:proofErr w:type="spellEnd"/>
            <w:r w:rsidRPr="000B7A31">
              <w:rPr>
                <w:b w:val="0"/>
                <w:bCs w:val="0"/>
              </w:rPr>
              <w:t xml:space="preserve"> (2022). </w:t>
            </w:r>
            <w:proofErr w:type="spellStart"/>
            <w:r w:rsidRPr="000B7A31">
              <w:rPr>
                <w:b w:val="0"/>
                <w:bCs w:val="0"/>
                <w:caps w:val="0"/>
              </w:rPr>
              <w:t>Jurnal</w:t>
            </w:r>
            <w:proofErr w:type="spellEnd"/>
            <w:r w:rsidRPr="000B7A31">
              <w:rPr>
                <w:b w:val="0"/>
                <w:bCs w:val="0"/>
              </w:rPr>
              <w:t xml:space="preserve"> </w:t>
            </w:r>
            <w:proofErr w:type="spellStart"/>
            <w:r w:rsidRPr="000B7A31">
              <w:rPr>
                <w:b w:val="0"/>
                <w:bCs w:val="0"/>
                <w:caps w:val="0"/>
              </w:rPr>
              <w:t>pengabdian</w:t>
            </w:r>
            <w:proofErr w:type="spellEnd"/>
            <w:r w:rsidRPr="000B7A31">
              <w:rPr>
                <w:b w:val="0"/>
                <w:bCs w:val="0"/>
                <w:caps w:val="0"/>
              </w:rPr>
              <w:t xml:space="preserve"> </w:t>
            </w:r>
            <w:proofErr w:type="spellStart"/>
            <w:r w:rsidRPr="000B7A31">
              <w:rPr>
                <w:b w:val="0"/>
                <w:bCs w:val="0"/>
                <w:caps w:val="0"/>
              </w:rPr>
              <w:t>mandiri</w:t>
            </w:r>
            <w:proofErr w:type="spellEnd"/>
            <w:r w:rsidRPr="000B7A31">
              <w:rPr>
                <w:b w:val="0"/>
                <w:bCs w:val="0"/>
                <w:caps w:val="0"/>
              </w:rPr>
              <w:t>.</w:t>
            </w:r>
            <w:r w:rsidRPr="000B7A31">
              <w:rPr>
                <w:b w:val="0"/>
                <w:bCs w:val="0"/>
              </w:rPr>
              <w:t xml:space="preserve"> </w:t>
            </w:r>
            <w:r w:rsidRPr="000B7A31">
              <w:rPr>
                <w:b w:val="0"/>
                <w:bCs w:val="0"/>
                <w:caps w:val="0"/>
              </w:rPr>
              <w:t>Vol 1(2)</w:t>
            </w:r>
          </w:p>
          <w:p w14:paraId="734BB907" w14:textId="77777777" w:rsidR="000B7A31" w:rsidRPr="000B7A31" w:rsidRDefault="000B7A31" w:rsidP="001E77D9">
            <w:pPr>
              <w:jc w:val="both"/>
              <w:rPr>
                <w:b w:val="0"/>
                <w:bCs w:val="0"/>
              </w:rPr>
            </w:pPr>
          </w:p>
          <w:p w14:paraId="3B062845" w14:textId="799A8ED8" w:rsidR="000B7A31" w:rsidRPr="000B7A31" w:rsidRDefault="000B7A31" w:rsidP="001E77D9">
            <w:pPr>
              <w:jc w:val="both"/>
              <w:rPr>
                <w:b w:val="0"/>
                <w:bCs w:val="0"/>
              </w:rPr>
            </w:pPr>
            <w:r w:rsidRPr="000B7A31">
              <w:rPr>
                <w:b w:val="0"/>
                <w:bCs w:val="0"/>
                <w:caps w:val="0"/>
              </w:rPr>
              <w:t xml:space="preserve">Sylvina </w:t>
            </w:r>
            <w:proofErr w:type="spellStart"/>
            <w:r w:rsidRPr="000B7A31">
              <w:rPr>
                <w:b w:val="0"/>
                <w:bCs w:val="0"/>
                <w:caps w:val="0"/>
              </w:rPr>
              <w:t>rusadi</w:t>
            </w:r>
            <w:proofErr w:type="spellEnd"/>
            <w:r w:rsidRPr="000B7A31">
              <w:rPr>
                <w:b w:val="0"/>
                <w:bCs w:val="0"/>
                <w:caps w:val="0"/>
              </w:rPr>
              <w:t>,</w:t>
            </w:r>
            <w:r w:rsidRPr="000B7A31">
              <w:rPr>
                <w:b w:val="0"/>
                <w:bCs w:val="0"/>
              </w:rPr>
              <w:t xml:space="preserve"> </w:t>
            </w:r>
            <w:proofErr w:type="spellStart"/>
            <w:r w:rsidRPr="000B7A31">
              <w:rPr>
                <w:b w:val="0"/>
                <w:bCs w:val="0"/>
                <w:caps w:val="0"/>
              </w:rPr>
              <w:t>nina</w:t>
            </w:r>
            <w:proofErr w:type="spellEnd"/>
            <w:r w:rsidRPr="000B7A31">
              <w:rPr>
                <w:b w:val="0"/>
                <w:bCs w:val="0"/>
                <w:caps w:val="0"/>
              </w:rPr>
              <w:t xml:space="preserve"> </w:t>
            </w:r>
            <w:proofErr w:type="spellStart"/>
            <w:r w:rsidRPr="000B7A31">
              <w:rPr>
                <w:b w:val="0"/>
                <w:bCs w:val="0"/>
                <w:caps w:val="0"/>
              </w:rPr>
              <w:t>yuslaini</w:t>
            </w:r>
            <w:proofErr w:type="spellEnd"/>
            <w:r w:rsidRPr="000B7A31">
              <w:rPr>
                <w:b w:val="0"/>
                <w:bCs w:val="0"/>
                <w:caps w:val="0"/>
              </w:rPr>
              <w:t xml:space="preserve"> (</w:t>
            </w:r>
            <w:r w:rsidRPr="000B7A31">
              <w:rPr>
                <w:b w:val="0"/>
                <w:bCs w:val="0"/>
              </w:rPr>
              <w:t xml:space="preserve">2021). </w:t>
            </w:r>
            <w:proofErr w:type="spellStart"/>
            <w:r w:rsidRPr="000B7A31">
              <w:rPr>
                <w:b w:val="0"/>
                <w:bCs w:val="0"/>
                <w:caps w:val="0"/>
              </w:rPr>
              <w:t>Jurnal</w:t>
            </w:r>
            <w:proofErr w:type="spellEnd"/>
            <w:r w:rsidRPr="000B7A31">
              <w:rPr>
                <w:b w:val="0"/>
                <w:bCs w:val="0"/>
              </w:rPr>
              <w:t xml:space="preserve"> </w:t>
            </w:r>
            <w:proofErr w:type="spellStart"/>
            <w:r w:rsidRPr="000B7A31">
              <w:rPr>
                <w:b w:val="0"/>
                <w:bCs w:val="0"/>
                <w:caps w:val="0"/>
              </w:rPr>
              <w:t>niara</w:t>
            </w:r>
            <w:proofErr w:type="spellEnd"/>
            <w:r w:rsidRPr="000B7A31">
              <w:rPr>
                <w:b w:val="0"/>
                <w:bCs w:val="0"/>
                <w:caps w:val="0"/>
              </w:rPr>
              <w:t>. Vol 14 (2).</w:t>
            </w:r>
          </w:p>
          <w:p w14:paraId="7643BA1A" w14:textId="77777777" w:rsidR="000B7A31" w:rsidRPr="000B7A31" w:rsidRDefault="000B7A31" w:rsidP="001E77D9">
            <w:pPr>
              <w:jc w:val="both"/>
              <w:rPr>
                <w:b w:val="0"/>
                <w:bCs w:val="0"/>
              </w:rPr>
            </w:pPr>
          </w:p>
        </w:tc>
        <w:tc>
          <w:tcPr>
            <w:tcW w:w="2358" w:type="dxa"/>
          </w:tcPr>
          <w:p w14:paraId="1F476BE3" w14:textId="277B34BB" w:rsidR="000B7A31" w:rsidRPr="000B7A31" w:rsidRDefault="000B7A31" w:rsidP="001E77D9">
            <w:pPr>
              <w:jc w:val="both"/>
              <w:rPr>
                <w:b w:val="0"/>
                <w:bCs w:val="0"/>
              </w:rPr>
            </w:pPr>
            <w:proofErr w:type="spellStart"/>
            <w:r w:rsidRPr="000B7A31">
              <w:rPr>
                <w:b w:val="0"/>
                <w:bCs w:val="0"/>
                <w:caps w:val="0"/>
              </w:rPr>
              <w:lastRenderedPageBreak/>
              <w:t>Penegakan</w:t>
            </w:r>
            <w:proofErr w:type="spellEnd"/>
            <w:r w:rsidRPr="000B7A31">
              <w:rPr>
                <w:b w:val="0"/>
                <w:bCs w:val="0"/>
                <w:caps w:val="0"/>
              </w:rPr>
              <w:t xml:space="preserve"> </w:t>
            </w:r>
            <w:proofErr w:type="spellStart"/>
            <w:r w:rsidRPr="000B7A31">
              <w:rPr>
                <w:b w:val="0"/>
                <w:bCs w:val="0"/>
                <w:caps w:val="0"/>
              </w:rPr>
              <w:t>hukum</w:t>
            </w:r>
            <w:proofErr w:type="spellEnd"/>
            <w:r w:rsidRPr="000B7A31">
              <w:rPr>
                <w:b w:val="0"/>
                <w:bCs w:val="0"/>
                <w:caps w:val="0"/>
              </w:rPr>
              <w:t xml:space="preserve"> </w:t>
            </w:r>
            <w:proofErr w:type="spellStart"/>
            <w:r w:rsidRPr="000B7A31">
              <w:rPr>
                <w:b w:val="0"/>
                <w:bCs w:val="0"/>
                <w:caps w:val="0"/>
              </w:rPr>
              <w:t>terhadap</w:t>
            </w:r>
            <w:proofErr w:type="spellEnd"/>
            <w:r w:rsidRPr="000B7A31">
              <w:rPr>
                <w:b w:val="0"/>
                <w:bCs w:val="0"/>
                <w:caps w:val="0"/>
              </w:rPr>
              <w:t xml:space="preserve"> </w:t>
            </w:r>
            <w:proofErr w:type="spellStart"/>
            <w:r w:rsidRPr="000B7A31">
              <w:rPr>
                <w:b w:val="0"/>
                <w:bCs w:val="0"/>
                <w:caps w:val="0"/>
              </w:rPr>
              <w:t>permasalahan</w:t>
            </w:r>
            <w:proofErr w:type="spellEnd"/>
            <w:r w:rsidRPr="000B7A31">
              <w:rPr>
                <w:b w:val="0"/>
                <w:bCs w:val="0"/>
                <w:caps w:val="0"/>
              </w:rPr>
              <w:t xml:space="preserve"> </w:t>
            </w:r>
            <w:proofErr w:type="spellStart"/>
            <w:r w:rsidRPr="000B7A31">
              <w:rPr>
                <w:b w:val="0"/>
                <w:bCs w:val="0"/>
                <w:caps w:val="0"/>
              </w:rPr>
              <w:t>lingkungan</w:t>
            </w:r>
            <w:proofErr w:type="spellEnd"/>
            <w:r w:rsidRPr="000B7A31">
              <w:rPr>
                <w:b w:val="0"/>
                <w:bCs w:val="0"/>
                <w:caps w:val="0"/>
              </w:rPr>
              <w:t xml:space="preserve"> </w:t>
            </w:r>
            <w:proofErr w:type="spellStart"/>
            <w:r w:rsidRPr="000B7A31">
              <w:rPr>
                <w:b w:val="0"/>
                <w:bCs w:val="0"/>
                <w:caps w:val="0"/>
              </w:rPr>
              <w:t>hidup</w:t>
            </w:r>
            <w:proofErr w:type="spellEnd"/>
            <w:r w:rsidRPr="000B7A31">
              <w:rPr>
                <w:b w:val="0"/>
                <w:bCs w:val="0"/>
                <w:caps w:val="0"/>
              </w:rPr>
              <w:t xml:space="preserve"> </w:t>
            </w:r>
            <w:proofErr w:type="spellStart"/>
            <w:r w:rsidRPr="000B7A31">
              <w:rPr>
                <w:b w:val="0"/>
                <w:bCs w:val="0"/>
                <w:caps w:val="0"/>
              </w:rPr>
              <w:t>untuk</w:t>
            </w:r>
            <w:proofErr w:type="spellEnd"/>
            <w:r w:rsidRPr="000B7A31">
              <w:rPr>
                <w:b w:val="0"/>
                <w:bCs w:val="0"/>
                <w:caps w:val="0"/>
              </w:rPr>
              <w:t xml:space="preserve"> </w:t>
            </w:r>
            <w:proofErr w:type="spellStart"/>
            <w:r w:rsidRPr="000B7A31">
              <w:rPr>
                <w:b w:val="0"/>
                <w:bCs w:val="0"/>
                <w:caps w:val="0"/>
              </w:rPr>
              <w:t>mewujudkan</w:t>
            </w:r>
            <w:proofErr w:type="spellEnd"/>
            <w:r w:rsidRPr="000B7A31">
              <w:rPr>
                <w:b w:val="0"/>
                <w:bCs w:val="0"/>
                <w:caps w:val="0"/>
              </w:rPr>
              <w:t xml:space="preserve"> </w:t>
            </w:r>
            <w:proofErr w:type="spellStart"/>
            <w:r w:rsidRPr="000B7A31">
              <w:rPr>
                <w:b w:val="0"/>
                <w:bCs w:val="0"/>
                <w:caps w:val="0"/>
              </w:rPr>
              <w:t>pembangunan</w:t>
            </w:r>
            <w:proofErr w:type="spellEnd"/>
            <w:r w:rsidRPr="000B7A31">
              <w:rPr>
                <w:b w:val="0"/>
                <w:bCs w:val="0"/>
                <w:caps w:val="0"/>
              </w:rPr>
              <w:t xml:space="preserve"> </w:t>
            </w:r>
            <w:proofErr w:type="spellStart"/>
            <w:r w:rsidRPr="000B7A31">
              <w:rPr>
                <w:b w:val="0"/>
                <w:bCs w:val="0"/>
                <w:caps w:val="0"/>
              </w:rPr>
              <w:t>berkelanjutan</w:t>
            </w:r>
            <w:proofErr w:type="spellEnd"/>
            <w:r w:rsidRPr="000B7A31">
              <w:rPr>
                <w:b w:val="0"/>
                <w:bCs w:val="0"/>
                <w:caps w:val="0"/>
              </w:rPr>
              <w:t xml:space="preserve"> (</w:t>
            </w:r>
            <w:proofErr w:type="spellStart"/>
            <w:r w:rsidRPr="000B7A31">
              <w:rPr>
                <w:b w:val="0"/>
                <w:bCs w:val="0"/>
                <w:caps w:val="0"/>
              </w:rPr>
              <w:t>studi</w:t>
            </w:r>
            <w:proofErr w:type="spellEnd"/>
            <w:r w:rsidRPr="000B7A31">
              <w:rPr>
                <w:b w:val="0"/>
                <w:bCs w:val="0"/>
                <w:caps w:val="0"/>
              </w:rPr>
              <w:t xml:space="preserve"> </w:t>
            </w:r>
            <w:proofErr w:type="spellStart"/>
            <w:r w:rsidRPr="000B7A31">
              <w:rPr>
                <w:b w:val="0"/>
                <w:bCs w:val="0"/>
                <w:caps w:val="0"/>
              </w:rPr>
              <w:t>kasus</w:t>
            </w:r>
            <w:proofErr w:type="spellEnd"/>
            <w:r w:rsidRPr="000B7A31">
              <w:rPr>
                <w:b w:val="0"/>
                <w:bCs w:val="0"/>
                <w:caps w:val="0"/>
              </w:rPr>
              <w:t xml:space="preserve"> </w:t>
            </w:r>
            <w:proofErr w:type="spellStart"/>
            <w:r w:rsidRPr="000B7A31">
              <w:rPr>
                <w:b w:val="0"/>
                <w:bCs w:val="0"/>
                <w:caps w:val="0"/>
              </w:rPr>
              <w:t>kebakaran</w:t>
            </w:r>
            <w:proofErr w:type="spellEnd"/>
            <w:r w:rsidRPr="000B7A31">
              <w:rPr>
                <w:b w:val="0"/>
                <w:bCs w:val="0"/>
                <w:caps w:val="0"/>
              </w:rPr>
              <w:t xml:space="preserve"> </w:t>
            </w:r>
            <w:proofErr w:type="spellStart"/>
            <w:r w:rsidRPr="000B7A31">
              <w:rPr>
                <w:b w:val="0"/>
                <w:bCs w:val="0"/>
                <w:caps w:val="0"/>
              </w:rPr>
              <w:t>hutan</w:t>
            </w:r>
            <w:proofErr w:type="spellEnd"/>
            <w:r w:rsidRPr="000B7A31">
              <w:rPr>
                <w:b w:val="0"/>
                <w:bCs w:val="0"/>
                <w:caps w:val="0"/>
              </w:rPr>
              <w:t xml:space="preserve"> di </w:t>
            </w:r>
            <w:proofErr w:type="spellStart"/>
            <w:r w:rsidRPr="000B7A31">
              <w:rPr>
                <w:b w:val="0"/>
                <w:bCs w:val="0"/>
                <w:caps w:val="0"/>
              </w:rPr>
              <w:t>indonesia</w:t>
            </w:r>
            <w:proofErr w:type="spellEnd"/>
          </w:p>
          <w:p w14:paraId="1202A16F" w14:textId="77777777" w:rsidR="000B7A31" w:rsidRPr="000B7A31" w:rsidRDefault="000B7A31" w:rsidP="001E77D9">
            <w:pPr>
              <w:jc w:val="both"/>
              <w:rPr>
                <w:b w:val="0"/>
                <w:bCs w:val="0"/>
              </w:rPr>
            </w:pPr>
          </w:p>
          <w:p w14:paraId="09F7DB1F" w14:textId="77777777" w:rsidR="000B7A31" w:rsidRPr="000B7A31" w:rsidRDefault="000B7A31" w:rsidP="001E77D9">
            <w:pPr>
              <w:jc w:val="both"/>
              <w:rPr>
                <w:b w:val="0"/>
                <w:bCs w:val="0"/>
              </w:rPr>
            </w:pPr>
          </w:p>
          <w:p w14:paraId="049DE5CB" w14:textId="77777777" w:rsidR="000B7A31" w:rsidRPr="000B7A31" w:rsidRDefault="000B7A31" w:rsidP="001E77D9">
            <w:pPr>
              <w:jc w:val="both"/>
              <w:rPr>
                <w:b w:val="0"/>
                <w:bCs w:val="0"/>
              </w:rPr>
            </w:pPr>
          </w:p>
          <w:p w14:paraId="388552B2" w14:textId="77777777" w:rsidR="000B7A31" w:rsidRPr="000B7A31" w:rsidRDefault="000B7A31" w:rsidP="001E77D9">
            <w:pPr>
              <w:jc w:val="both"/>
              <w:rPr>
                <w:b w:val="0"/>
                <w:bCs w:val="0"/>
              </w:rPr>
            </w:pPr>
          </w:p>
          <w:p w14:paraId="6DC2481C" w14:textId="77777777" w:rsidR="000B7A31" w:rsidRPr="000B7A31" w:rsidRDefault="000B7A31" w:rsidP="001E77D9">
            <w:pPr>
              <w:jc w:val="both"/>
              <w:rPr>
                <w:b w:val="0"/>
                <w:bCs w:val="0"/>
              </w:rPr>
            </w:pPr>
          </w:p>
          <w:p w14:paraId="51554505" w14:textId="77777777" w:rsidR="000B7A31" w:rsidRPr="000B7A31" w:rsidRDefault="000B7A31" w:rsidP="001E77D9">
            <w:pPr>
              <w:jc w:val="both"/>
              <w:rPr>
                <w:b w:val="0"/>
                <w:bCs w:val="0"/>
              </w:rPr>
            </w:pPr>
          </w:p>
          <w:p w14:paraId="4F45AB8E" w14:textId="77777777" w:rsidR="000B7A31" w:rsidRPr="000B7A31" w:rsidRDefault="000B7A31" w:rsidP="001E77D9">
            <w:pPr>
              <w:jc w:val="both"/>
              <w:rPr>
                <w:b w:val="0"/>
                <w:bCs w:val="0"/>
              </w:rPr>
            </w:pPr>
          </w:p>
          <w:p w14:paraId="3ED33F27" w14:textId="77777777" w:rsidR="000B7A31" w:rsidRPr="000B7A31" w:rsidRDefault="000B7A31" w:rsidP="001E77D9">
            <w:pPr>
              <w:jc w:val="both"/>
              <w:rPr>
                <w:b w:val="0"/>
                <w:bCs w:val="0"/>
              </w:rPr>
            </w:pPr>
          </w:p>
          <w:p w14:paraId="492A8978" w14:textId="77777777" w:rsidR="000B7A31" w:rsidRPr="000B7A31" w:rsidRDefault="000B7A31" w:rsidP="001E77D9">
            <w:pPr>
              <w:jc w:val="both"/>
              <w:rPr>
                <w:b w:val="0"/>
                <w:bCs w:val="0"/>
              </w:rPr>
            </w:pPr>
          </w:p>
          <w:p w14:paraId="7FE89350" w14:textId="77777777" w:rsidR="000B7A31" w:rsidRPr="000B7A31" w:rsidRDefault="000B7A31" w:rsidP="001E77D9">
            <w:pPr>
              <w:jc w:val="both"/>
              <w:rPr>
                <w:b w:val="0"/>
                <w:bCs w:val="0"/>
              </w:rPr>
            </w:pPr>
          </w:p>
          <w:p w14:paraId="18685249" w14:textId="77777777" w:rsidR="000B7A31" w:rsidRPr="000B7A31" w:rsidRDefault="000B7A31" w:rsidP="001E77D9">
            <w:pPr>
              <w:jc w:val="both"/>
              <w:rPr>
                <w:b w:val="0"/>
                <w:bCs w:val="0"/>
              </w:rPr>
            </w:pPr>
          </w:p>
          <w:p w14:paraId="7529757C" w14:textId="77777777" w:rsidR="000B7A31" w:rsidRPr="000B7A31" w:rsidRDefault="000B7A31" w:rsidP="001E77D9">
            <w:pPr>
              <w:jc w:val="both"/>
              <w:rPr>
                <w:b w:val="0"/>
                <w:bCs w:val="0"/>
              </w:rPr>
            </w:pPr>
          </w:p>
          <w:p w14:paraId="528D1460" w14:textId="77777777" w:rsidR="000B7A31" w:rsidRPr="000B7A31" w:rsidRDefault="000B7A31" w:rsidP="001E77D9">
            <w:pPr>
              <w:jc w:val="both"/>
              <w:rPr>
                <w:b w:val="0"/>
                <w:bCs w:val="0"/>
              </w:rPr>
            </w:pPr>
          </w:p>
          <w:p w14:paraId="09538A4F" w14:textId="77777777" w:rsidR="000B7A31" w:rsidRPr="000B7A31" w:rsidRDefault="000B7A31" w:rsidP="001E77D9">
            <w:pPr>
              <w:jc w:val="both"/>
              <w:rPr>
                <w:b w:val="0"/>
                <w:bCs w:val="0"/>
              </w:rPr>
            </w:pPr>
          </w:p>
          <w:p w14:paraId="64EDAD99" w14:textId="77777777" w:rsidR="000B7A31" w:rsidRPr="000B7A31" w:rsidRDefault="000B7A31" w:rsidP="001E77D9">
            <w:pPr>
              <w:jc w:val="both"/>
              <w:rPr>
                <w:b w:val="0"/>
                <w:bCs w:val="0"/>
              </w:rPr>
            </w:pPr>
          </w:p>
          <w:p w14:paraId="0D29A991" w14:textId="77777777" w:rsidR="000B7A31" w:rsidRPr="000B7A31" w:rsidRDefault="000B7A31" w:rsidP="001E77D9">
            <w:pPr>
              <w:jc w:val="both"/>
              <w:rPr>
                <w:b w:val="0"/>
                <w:bCs w:val="0"/>
              </w:rPr>
            </w:pPr>
          </w:p>
          <w:p w14:paraId="125AD122" w14:textId="46D0C78E" w:rsidR="000B7A31" w:rsidRPr="000B7A31" w:rsidRDefault="000B7A31" w:rsidP="001E77D9">
            <w:pPr>
              <w:jc w:val="both"/>
              <w:rPr>
                <w:b w:val="0"/>
                <w:bCs w:val="0"/>
                <w:lang w:val="fi-FI"/>
              </w:rPr>
            </w:pPr>
            <w:r w:rsidRPr="000B7A31">
              <w:rPr>
                <w:b w:val="0"/>
                <w:bCs w:val="0"/>
                <w:caps w:val="0"/>
                <w:lang w:val="fi-FI"/>
              </w:rPr>
              <w:t>Penegakan hukum terhadap pelaku pembukaan lahan yang menyebabkan kebakaran hutan</w:t>
            </w:r>
          </w:p>
          <w:p w14:paraId="4115B455" w14:textId="77777777" w:rsidR="000B7A31" w:rsidRPr="000B7A31" w:rsidRDefault="000B7A31" w:rsidP="001E77D9">
            <w:pPr>
              <w:jc w:val="both"/>
              <w:rPr>
                <w:b w:val="0"/>
                <w:bCs w:val="0"/>
                <w:lang w:val="fi-FI"/>
              </w:rPr>
            </w:pPr>
          </w:p>
          <w:p w14:paraId="78B3F672" w14:textId="77777777" w:rsidR="000B7A31" w:rsidRPr="000B7A31" w:rsidRDefault="000B7A31" w:rsidP="001E77D9">
            <w:pPr>
              <w:jc w:val="both"/>
              <w:rPr>
                <w:b w:val="0"/>
                <w:bCs w:val="0"/>
                <w:lang w:val="fi-FI"/>
              </w:rPr>
            </w:pPr>
          </w:p>
          <w:p w14:paraId="2B025DE4" w14:textId="77777777" w:rsidR="000B7A31" w:rsidRPr="000B7A31" w:rsidRDefault="000B7A31" w:rsidP="001E77D9">
            <w:pPr>
              <w:jc w:val="both"/>
              <w:rPr>
                <w:b w:val="0"/>
                <w:bCs w:val="0"/>
                <w:lang w:val="fi-FI"/>
              </w:rPr>
            </w:pPr>
          </w:p>
          <w:p w14:paraId="14D8ABA7" w14:textId="77777777" w:rsidR="000B7A31" w:rsidRPr="000B7A31" w:rsidRDefault="000B7A31" w:rsidP="001E77D9">
            <w:pPr>
              <w:jc w:val="both"/>
              <w:rPr>
                <w:b w:val="0"/>
                <w:bCs w:val="0"/>
                <w:lang w:val="fi-FI"/>
              </w:rPr>
            </w:pPr>
          </w:p>
          <w:p w14:paraId="573DE581" w14:textId="77777777" w:rsidR="000B7A31" w:rsidRPr="000B7A31" w:rsidRDefault="000B7A31" w:rsidP="001E77D9">
            <w:pPr>
              <w:jc w:val="both"/>
              <w:rPr>
                <w:b w:val="0"/>
                <w:bCs w:val="0"/>
                <w:lang w:val="fi-FI"/>
              </w:rPr>
            </w:pPr>
          </w:p>
          <w:p w14:paraId="7C9A7CC5" w14:textId="77777777" w:rsidR="000B7A31" w:rsidRPr="000B7A31" w:rsidRDefault="000B7A31" w:rsidP="001E77D9">
            <w:pPr>
              <w:jc w:val="both"/>
              <w:rPr>
                <w:b w:val="0"/>
                <w:bCs w:val="0"/>
                <w:lang w:val="fi-FI"/>
              </w:rPr>
            </w:pPr>
          </w:p>
          <w:p w14:paraId="4DB19BE2" w14:textId="3F0C4E94" w:rsidR="000B7A31" w:rsidRPr="000B7A31" w:rsidRDefault="000B7A31" w:rsidP="001E77D9">
            <w:pPr>
              <w:jc w:val="both"/>
              <w:rPr>
                <w:b w:val="0"/>
                <w:bCs w:val="0"/>
                <w:lang w:val="fi-FI"/>
              </w:rPr>
            </w:pPr>
            <w:r w:rsidRPr="000B7A31">
              <w:rPr>
                <w:b w:val="0"/>
                <w:bCs w:val="0"/>
                <w:caps w:val="0"/>
                <w:lang w:val="fi-FI"/>
              </w:rPr>
              <w:t>Analisis pestles pencegahan kebakaran hutan dan lahan gambut di provinsi riau, indonesia</w:t>
            </w:r>
          </w:p>
          <w:p w14:paraId="31B612EE" w14:textId="77777777" w:rsidR="000B7A31" w:rsidRPr="000B7A31" w:rsidRDefault="000B7A31" w:rsidP="001E77D9">
            <w:pPr>
              <w:jc w:val="both"/>
              <w:rPr>
                <w:b w:val="0"/>
                <w:bCs w:val="0"/>
                <w:lang w:val="fi-FI"/>
              </w:rPr>
            </w:pPr>
          </w:p>
          <w:p w14:paraId="31010888" w14:textId="77777777" w:rsidR="000B7A31" w:rsidRPr="000B7A31" w:rsidRDefault="000B7A31" w:rsidP="001E77D9">
            <w:pPr>
              <w:jc w:val="both"/>
              <w:rPr>
                <w:b w:val="0"/>
                <w:bCs w:val="0"/>
                <w:lang w:val="fi-FI"/>
              </w:rPr>
            </w:pPr>
          </w:p>
          <w:p w14:paraId="0FB11B9B" w14:textId="77777777" w:rsidR="000B7A31" w:rsidRPr="000B7A31" w:rsidRDefault="000B7A31" w:rsidP="001E77D9">
            <w:pPr>
              <w:jc w:val="both"/>
              <w:rPr>
                <w:b w:val="0"/>
                <w:bCs w:val="0"/>
                <w:lang w:val="fi-FI"/>
              </w:rPr>
            </w:pPr>
          </w:p>
          <w:p w14:paraId="187CC6C1" w14:textId="7FD532EE" w:rsidR="000B7A31" w:rsidRPr="000B7A31" w:rsidRDefault="000B7A31" w:rsidP="001E77D9">
            <w:pPr>
              <w:jc w:val="both"/>
              <w:rPr>
                <w:b w:val="0"/>
                <w:bCs w:val="0"/>
                <w:lang w:val="fi-FI"/>
              </w:rPr>
            </w:pPr>
            <w:r w:rsidRPr="000B7A31">
              <w:rPr>
                <w:b w:val="0"/>
                <w:bCs w:val="0"/>
                <w:caps w:val="0"/>
                <w:lang w:val="fi-FI"/>
              </w:rPr>
              <w:t xml:space="preserve">Prinsip </w:t>
            </w:r>
            <w:r w:rsidRPr="000B7A31">
              <w:rPr>
                <w:b w:val="0"/>
                <w:bCs w:val="0"/>
                <w:i/>
                <w:iCs/>
                <w:caps w:val="0"/>
                <w:lang w:val="fi-FI"/>
              </w:rPr>
              <w:t>good environmental governance</w:t>
            </w:r>
            <w:r w:rsidRPr="000B7A31">
              <w:rPr>
                <w:b w:val="0"/>
                <w:bCs w:val="0"/>
                <w:caps w:val="0"/>
                <w:lang w:val="fi-FI"/>
              </w:rPr>
              <w:t xml:space="preserve"> oleh pemerintah kabupaten siak (studi kasus kebakaran lahan gambut di kecamatan dayun)</w:t>
            </w:r>
          </w:p>
        </w:tc>
        <w:tc>
          <w:tcPr>
            <w:tcW w:w="2185" w:type="dxa"/>
          </w:tcPr>
          <w:p w14:paraId="05E18B7F" w14:textId="414E4577" w:rsidR="000B7A31" w:rsidRPr="000B7A31" w:rsidRDefault="000B7A31" w:rsidP="001E77D9">
            <w:pPr>
              <w:jc w:val="both"/>
              <w:rPr>
                <w:b w:val="0"/>
                <w:bCs w:val="0"/>
                <w:lang w:val="fi-FI"/>
              </w:rPr>
            </w:pPr>
            <w:r w:rsidRPr="000B7A31">
              <w:rPr>
                <w:b w:val="0"/>
                <w:bCs w:val="0"/>
                <w:caps w:val="0"/>
                <w:lang w:val="fi-FI"/>
              </w:rPr>
              <w:lastRenderedPageBreak/>
              <w:t>Mengkasi dan menganalisis, bagaimana hukum lingkungan hidup</w:t>
            </w:r>
            <w:r w:rsidRPr="000B7A31">
              <w:rPr>
                <w:b w:val="0"/>
                <w:bCs w:val="0"/>
                <w:lang w:val="fi-FI"/>
              </w:rPr>
              <w:t>,</w:t>
            </w:r>
            <w:r w:rsidRPr="000B7A31">
              <w:rPr>
                <w:b w:val="0"/>
                <w:bCs w:val="0"/>
                <w:caps w:val="0"/>
                <w:lang w:val="fi-FI"/>
              </w:rPr>
              <w:t xml:space="preserve"> bentuk penegakan hukum terhadap permasalahan lingkungan hidup kasus </w:t>
            </w:r>
            <w:r w:rsidRPr="000B7A31">
              <w:rPr>
                <w:b w:val="0"/>
                <w:bCs w:val="0"/>
                <w:caps w:val="0"/>
                <w:lang w:val="fi-FI"/>
              </w:rPr>
              <w:lastRenderedPageBreak/>
              <w:t>kebakaran hutan</w:t>
            </w:r>
            <w:r w:rsidRPr="000B7A31">
              <w:rPr>
                <w:b w:val="0"/>
                <w:bCs w:val="0"/>
                <w:lang w:val="fi-FI"/>
              </w:rPr>
              <w:t>,</w:t>
            </w:r>
            <w:r w:rsidRPr="000B7A31">
              <w:rPr>
                <w:b w:val="0"/>
                <w:bCs w:val="0"/>
                <w:caps w:val="0"/>
                <w:lang w:val="fi-FI"/>
              </w:rPr>
              <w:t xml:space="preserve"> dan pentingnya penegakan hukum untuk mewujudkan pembangunan berkelanjutan</w:t>
            </w:r>
          </w:p>
          <w:p w14:paraId="38B12F26" w14:textId="0DAE230D" w:rsidR="000B7A31" w:rsidRPr="000B7A31" w:rsidRDefault="000B7A31" w:rsidP="001E77D9">
            <w:pPr>
              <w:jc w:val="both"/>
              <w:rPr>
                <w:b w:val="0"/>
                <w:bCs w:val="0"/>
                <w:lang w:val="fi-FI"/>
              </w:rPr>
            </w:pPr>
            <w:r w:rsidRPr="000B7A31">
              <w:rPr>
                <w:b w:val="0"/>
                <w:bCs w:val="0"/>
                <w:caps w:val="0"/>
                <w:lang w:val="fi-FI"/>
              </w:rPr>
              <w:t>Untuk mengetahui dan menganalisis pengaturan dan implementasi penegakan hukum terhadap pelaku pembukaan lahan yang menyebabkan kebakaran hutan</w:t>
            </w:r>
          </w:p>
          <w:p w14:paraId="006A9E80" w14:textId="77777777" w:rsidR="000B7A31" w:rsidRPr="000B7A31" w:rsidRDefault="000B7A31" w:rsidP="001E77D9">
            <w:pPr>
              <w:jc w:val="both"/>
              <w:rPr>
                <w:b w:val="0"/>
                <w:bCs w:val="0"/>
                <w:lang w:val="fi-FI"/>
              </w:rPr>
            </w:pPr>
          </w:p>
          <w:p w14:paraId="154F31E0" w14:textId="77777777" w:rsidR="000B7A31" w:rsidRPr="000B7A31" w:rsidRDefault="000B7A31" w:rsidP="001E77D9">
            <w:pPr>
              <w:jc w:val="both"/>
              <w:rPr>
                <w:b w:val="0"/>
                <w:bCs w:val="0"/>
                <w:lang w:val="fi-FI"/>
              </w:rPr>
            </w:pPr>
          </w:p>
          <w:p w14:paraId="1A3919A6" w14:textId="77777777" w:rsidR="000B7A31" w:rsidRPr="000B7A31" w:rsidRDefault="000B7A31" w:rsidP="001E77D9">
            <w:pPr>
              <w:jc w:val="both"/>
              <w:rPr>
                <w:b w:val="0"/>
                <w:bCs w:val="0"/>
                <w:lang w:val="fi-FI"/>
              </w:rPr>
            </w:pPr>
          </w:p>
          <w:p w14:paraId="1B99A7EC" w14:textId="77777777" w:rsidR="000B7A31" w:rsidRPr="000B7A31" w:rsidRDefault="000B7A31" w:rsidP="001E77D9">
            <w:pPr>
              <w:jc w:val="both"/>
              <w:rPr>
                <w:b w:val="0"/>
                <w:bCs w:val="0"/>
                <w:lang w:val="fi-FI"/>
              </w:rPr>
            </w:pPr>
          </w:p>
          <w:p w14:paraId="70CBC3D0" w14:textId="77777777" w:rsidR="000B7A31" w:rsidRPr="000B7A31" w:rsidRDefault="000B7A31" w:rsidP="001E77D9">
            <w:pPr>
              <w:jc w:val="both"/>
              <w:rPr>
                <w:b w:val="0"/>
                <w:bCs w:val="0"/>
                <w:lang w:val="fi-FI"/>
              </w:rPr>
            </w:pPr>
          </w:p>
          <w:p w14:paraId="5423F829" w14:textId="77777777" w:rsidR="000B7A31" w:rsidRPr="000B7A31" w:rsidRDefault="000B7A31" w:rsidP="001E77D9">
            <w:pPr>
              <w:jc w:val="both"/>
              <w:rPr>
                <w:b w:val="0"/>
                <w:bCs w:val="0"/>
                <w:lang w:val="fi-FI"/>
              </w:rPr>
            </w:pPr>
          </w:p>
          <w:p w14:paraId="02F42D37" w14:textId="77777777" w:rsidR="000B7A31" w:rsidRPr="000B7A31" w:rsidRDefault="000B7A31" w:rsidP="001E77D9">
            <w:pPr>
              <w:jc w:val="both"/>
              <w:rPr>
                <w:b w:val="0"/>
                <w:bCs w:val="0"/>
                <w:lang w:val="fi-FI"/>
              </w:rPr>
            </w:pPr>
          </w:p>
          <w:p w14:paraId="6C77552B" w14:textId="77777777" w:rsidR="000B7A31" w:rsidRPr="000B7A31" w:rsidRDefault="000B7A31" w:rsidP="001E77D9">
            <w:pPr>
              <w:jc w:val="both"/>
              <w:rPr>
                <w:b w:val="0"/>
                <w:bCs w:val="0"/>
                <w:lang w:val="fi-FI"/>
              </w:rPr>
            </w:pPr>
          </w:p>
          <w:p w14:paraId="390B49AF" w14:textId="77777777" w:rsidR="000B7A31" w:rsidRPr="000B7A31" w:rsidRDefault="000B7A31" w:rsidP="001E77D9">
            <w:pPr>
              <w:jc w:val="both"/>
              <w:rPr>
                <w:b w:val="0"/>
                <w:bCs w:val="0"/>
                <w:lang w:val="fi-FI"/>
              </w:rPr>
            </w:pPr>
          </w:p>
          <w:p w14:paraId="0116A11C" w14:textId="77777777" w:rsidR="000B7A31" w:rsidRPr="000B7A31" w:rsidRDefault="000B7A31" w:rsidP="001E77D9">
            <w:pPr>
              <w:jc w:val="both"/>
              <w:rPr>
                <w:b w:val="0"/>
                <w:bCs w:val="0"/>
                <w:lang w:val="fi-FI"/>
              </w:rPr>
            </w:pPr>
          </w:p>
          <w:p w14:paraId="5C2F5D2D" w14:textId="77777777" w:rsidR="000B7A31" w:rsidRPr="000B7A31" w:rsidRDefault="000B7A31" w:rsidP="001E77D9">
            <w:pPr>
              <w:jc w:val="both"/>
              <w:rPr>
                <w:b w:val="0"/>
                <w:bCs w:val="0"/>
                <w:lang w:val="fi-FI"/>
              </w:rPr>
            </w:pPr>
          </w:p>
          <w:p w14:paraId="2016756C" w14:textId="77777777" w:rsidR="000B7A31" w:rsidRPr="000B7A31" w:rsidRDefault="000B7A31" w:rsidP="001E77D9">
            <w:pPr>
              <w:jc w:val="both"/>
              <w:rPr>
                <w:b w:val="0"/>
                <w:bCs w:val="0"/>
                <w:lang w:val="fi-FI"/>
              </w:rPr>
            </w:pPr>
          </w:p>
          <w:p w14:paraId="18A368A8" w14:textId="06BDBDA7" w:rsidR="000B7A31" w:rsidRPr="000B7A31" w:rsidRDefault="000B7A31" w:rsidP="001E77D9">
            <w:pPr>
              <w:jc w:val="both"/>
              <w:rPr>
                <w:b w:val="0"/>
                <w:bCs w:val="0"/>
                <w:lang w:val="fi-FI"/>
              </w:rPr>
            </w:pPr>
            <w:r w:rsidRPr="000B7A31">
              <w:rPr>
                <w:b w:val="0"/>
                <w:bCs w:val="0"/>
                <w:caps w:val="0"/>
                <w:lang w:val="fi-FI"/>
              </w:rPr>
              <w:t>Menganalisis peran stakeholder guna menanggulangi terjadinya kebakaran hutan dan lahan gambut di provinsi riau melalui analisis pestles</w:t>
            </w:r>
          </w:p>
          <w:p w14:paraId="4FF2C641" w14:textId="77777777" w:rsidR="000B7A31" w:rsidRPr="000B7A31" w:rsidRDefault="000B7A31" w:rsidP="001E77D9">
            <w:pPr>
              <w:jc w:val="both"/>
              <w:rPr>
                <w:b w:val="0"/>
                <w:bCs w:val="0"/>
                <w:lang w:val="fi-FI"/>
              </w:rPr>
            </w:pPr>
          </w:p>
          <w:p w14:paraId="2FAC818F" w14:textId="02787495" w:rsidR="000B7A31" w:rsidRPr="000B7A31" w:rsidRDefault="000B7A31" w:rsidP="001E77D9">
            <w:pPr>
              <w:jc w:val="both"/>
              <w:rPr>
                <w:b w:val="0"/>
                <w:bCs w:val="0"/>
                <w:lang w:val="fi-FI"/>
              </w:rPr>
            </w:pPr>
            <w:r w:rsidRPr="000B7A31">
              <w:rPr>
                <w:b w:val="0"/>
                <w:bCs w:val="0"/>
                <w:caps w:val="0"/>
                <w:lang w:val="fi-FI"/>
              </w:rPr>
              <w:t>Mengetahui sejauh mana prinsip good environmental governance dapat diterapkan oleh pemerintah kabupaten siak dalam mencegah terjadinya kebakaran lahan dan juga untuk mengetahui faktor penghambat dalam penerapan good environmental governance oleh pemerintah kabupaten siak</w:t>
            </w:r>
          </w:p>
        </w:tc>
        <w:tc>
          <w:tcPr>
            <w:tcW w:w="2544" w:type="dxa"/>
          </w:tcPr>
          <w:p w14:paraId="07F30B8B" w14:textId="75A2708C" w:rsidR="000B7A31" w:rsidRPr="000B7A31" w:rsidRDefault="000B7A31" w:rsidP="001E77D9">
            <w:pPr>
              <w:jc w:val="both"/>
              <w:rPr>
                <w:b w:val="0"/>
                <w:bCs w:val="0"/>
                <w:lang w:val="fi-FI"/>
              </w:rPr>
            </w:pPr>
            <w:r w:rsidRPr="000B7A31">
              <w:rPr>
                <w:b w:val="0"/>
                <w:bCs w:val="0"/>
                <w:caps w:val="0"/>
                <w:lang w:val="fi-FI"/>
              </w:rPr>
              <w:lastRenderedPageBreak/>
              <w:t xml:space="preserve">Pentingnya penegakan hukum lingkungan hidup dalam kasus kebakaran hutan dapat mengalami perubahan sebagai agenda dalam mengatasi berbagai kemerosotan lingkungan hidup untuk mewujudkan </w:t>
            </w:r>
            <w:r w:rsidRPr="000B7A31">
              <w:rPr>
                <w:b w:val="0"/>
                <w:bCs w:val="0"/>
                <w:caps w:val="0"/>
                <w:lang w:val="fi-FI"/>
              </w:rPr>
              <w:lastRenderedPageBreak/>
              <w:t>pembangunanberkelanjutan. Salah satu langkah dalam agenda tersebut yaitu</w:t>
            </w:r>
            <w:r w:rsidRPr="000B7A31">
              <w:rPr>
                <w:b w:val="0"/>
                <w:bCs w:val="0"/>
                <w:lang w:val="fi-FI"/>
              </w:rPr>
              <w:t xml:space="preserve"> </w:t>
            </w:r>
            <w:r w:rsidRPr="000B7A31">
              <w:rPr>
                <w:b w:val="0"/>
                <w:bCs w:val="0"/>
                <w:caps w:val="0"/>
                <w:lang w:val="fi-FI"/>
              </w:rPr>
              <w:t>meningkatkan kesejahteraan.</w:t>
            </w:r>
          </w:p>
          <w:p w14:paraId="120E76A4" w14:textId="77777777" w:rsidR="000B7A31" w:rsidRPr="000B7A31" w:rsidRDefault="000B7A31" w:rsidP="001E77D9">
            <w:pPr>
              <w:jc w:val="both"/>
              <w:rPr>
                <w:b w:val="0"/>
                <w:bCs w:val="0"/>
                <w:lang w:val="fi-FI"/>
              </w:rPr>
            </w:pPr>
          </w:p>
          <w:p w14:paraId="4FEA2C52" w14:textId="77777777" w:rsidR="000B7A31" w:rsidRPr="000B7A31" w:rsidRDefault="000B7A31" w:rsidP="001E77D9">
            <w:pPr>
              <w:jc w:val="both"/>
              <w:rPr>
                <w:b w:val="0"/>
                <w:bCs w:val="0"/>
                <w:lang w:val="fi-FI"/>
              </w:rPr>
            </w:pPr>
          </w:p>
          <w:p w14:paraId="65B32F36" w14:textId="77777777" w:rsidR="000B7A31" w:rsidRPr="000B7A31" w:rsidRDefault="000B7A31" w:rsidP="001E77D9">
            <w:pPr>
              <w:jc w:val="both"/>
              <w:rPr>
                <w:b w:val="0"/>
                <w:bCs w:val="0"/>
                <w:lang w:val="fi-FI"/>
              </w:rPr>
            </w:pPr>
          </w:p>
          <w:p w14:paraId="26271A43" w14:textId="77777777" w:rsidR="000B7A31" w:rsidRPr="000B7A31" w:rsidRDefault="000B7A31" w:rsidP="001E77D9">
            <w:pPr>
              <w:jc w:val="both"/>
              <w:rPr>
                <w:b w:val="0"/>
                <w:bCs w:val="0"/>
                <w:lang w:val="fi-FI"/>
              </w:rPr>
            </w:pPr>
          </w:p>
          <w:p w14:paraId="4527488B" w14:textId="77777777" w:rsidR="000B7A31" w:rsidRPr="000B7A31" w:rsidRDefault="000B7A31" w:rsidP="001E77D9">
            <w:pPr>
              <w:jc w:val="both"/>
              <w:rPr>
                <w:b w:val="0"/>
                <w:bCs w:val="0"/>
                <w:lang w:val="fi-FI"/>
              </w:rPr>
            </w:pPr>
          </w:p>
          <w:p w14:paraId="0F16CBEC" w14:textId="77777777" w:rsidR="000B7A31" w:rsidRPr="000B7A31" w:rsidRDefault="000B7A31" w:rsidP="001E77D9">
            <w:pPr>
              <w:jc w:val="both"/>
              <w:rPr>
                <w:b w:val="0"/>
                <w:bCs w:val="0"/>
                <w:lang w:val="fi-FI"/>
              </w:rPr>
            </w:pPr>
          </w:p>
          <w:p w14:paraId="7899E4E3" w14:textId="77777777" w:rsidR="000B7A31" w:rsidRPr="000B7A31" w:rsidRDefault="000B7A31" w:rsidP="001E77D9">
            <w:pPr>
              <w:jc w:val="both"/>
              <w:rPr>
                <w:b w:val="0"/>
                <w:bCs w:val="0"/>
                <w:lang w:val="fi-FI"/>
              </w:rPr>
            </w:pPr>
          </w:p>
          <w:p w14:paraId="42EED598" w14:textId="77777777" w:rsidR="000B7A31" w:rsidRPr="000B7A31" w:rsidRDefault="000B7A31" w:rsidP="001E77D9">
            <w:pPr>
              <w:jc w:val="both"/>
              <w:rPr>
                <w:b w:val="0"/>
                <w:bCs w:val="0"/>
                <w:lang w:val="fi-FI"/>
              </w:rPr>
            </w:pPr>
          </w:p>
          <w:p w14:paraId="5F850F3E" w14:textId="77777777" w:rsidR="000B7A31" w:rsidRPr="000B7A31" w:rsidRDefault="000B7A31" w:rsidP="001E77D9">
            <w:pPr>
              <w:jc w:val="both"/>
              <w:rPr>
                <w:b w:val="0"/>
                <w:bCs w:val="0"/>
                <w:lang w:val="fi-FI"/>
              </w:rPr>
            </w:pPr>
          </w:p>
          <w:p w14:paraId="0EA6B45D" w14:textId="77777777" w:rsidR="000B7A31" w:rsidRPr="000B7A31" w:rsidRDefault="000B7A31" w:rsidP="001E77D9">
            <w:pPr>
              <w:jc w:val="both"/>
              <w:rPr>
                <w:b w:val="0"/>
                <w:bCs w:val="0"/>
                <w:lang w:val="fi-FI"/>
              </w:rPr>
            </w:pPr>
          </w:p>
          <w:p w14:paraId="2C620A69" w14:textId="77777777" w:rsidR="000B7A31" w:rsidRPr="000B7A31" w:rsidRDefault="000B7A31" w:rsidP="001E77D9">
            <w:pPr>
              <w:jc w:val="both"/>
              <w:rPr>
                <w:b w:val="0"/>
                <w:bCs w:val="0"/>
                <w:lang w:val="fi-FI"/>
              </w:rPr>
            </w:pPr>
          </w:p>
          <w:p w14:paraId="48362194" w14:textId="77777777" w:rsidR="000B7A31" w:rsidRPr="000B7A31" w:rsidRDefault="000B7A31" w:rsidP="001E77D9">
            <w:pPr>
              <w:jc w:val="both"/>
              <w:rPr>
                <w:b w:val="0"/>
                <w:bCs w:val="0"/>
                <w:lang w:val="fi-FI"/>
              </w:rPr>
            </w:pPr>
          </w:p>
          <w:p w14:paraId="5FB316E3" w14:textId="57C9FA41" w:rsidR="000B7A31" w:rsidRPr="000B7A31" w:rsidRDefault="000B7A31" w:rsidP="001E77D9">
            <w:pPr>
              <w:jc w:val="both"/>
              <w:rPr>
                <w:b w:val="0"/>
                <w:bCs w:val="0"/>
                <w:lang w:val="fi-FI"/>
              </w:rPr>
            </w:pPr>
            <w:r w:rsidRPr="000B7A31">
              <w:rPr>
                <w:b w:val="0"/>
                <w:bCs w:val="0"/>
                <w:caps w:val="0"/>
                <w:lang w:val="fi-FI"/>
              </w:rPr>
              <w:t>Pemerintah indonesia terus memperkuat regulasi dan penegakan hukum untuk mengatasi masalah ini, meskipun tantangan besar masih dihadapi terkait penegakan hukum di lapangan dan kepatuhan pelaku terhadap regulasi yang ada</w:t>
            </w:r>
          </w:p>
          <w:p w14:paraId="7481E06C" w14:textId="77777777" w:rsidR="000B7A31" w:rsidRPr="000B7A31" w:rsidRDefault="000B7A31" w:rsidP="001E77D9">
            <w:pPr>
              <w:jc w:val="both"/>
              <w:rPr>
                <w:b w:val="0"/>
                <w:bCs w:val="0"/>
                <w:lang w:val="fi-FI"/>
              </w:rPr>
            </w:pPr>
          </w:p>
          <w:p w14:paraId="358B86E5" w14:textId="5CDBE4B6" w:rsidR="000B7A31" w:rsidRPr="000B7A31" w:rsidRDefault="000B7A31" w:rsidP="001E77D9">
            <w:pPr>
              <w:jc w:val="both"/>
              <w:rPr>
                <w:b w:val="0"/>
                <w:bCs w:val="0"/>
                <w:lang w:val="fi-FI"/>
              </w:rPr>
            </w:pPr>
            <w:r w:rsidRPr="000B7A31">
              <w:rPr>
                <w:b w:val="0"/>
                <w:bCs w:val="0"/>
                <w:caps w:val="0"/>
                <w:lang w:val="fi-FI"/>
              </w:rPr>
              <w:t>Menjelaskan bagaimana semua pemangku kepentingan menjalankan jobdesnya dalam usaha pencegahan kebakaran hutan dan lahan gambut.</w:t>
            </w:r>
          </w:p>
          <w:p w14:paraId="44C2DC2D" w14:textId="77777777" w:rsidR="000B7A31" w:rsidRPr="000B7A31" w:rsidRDefault="000B7A31" w:rsidP="001E77D9">
            <w:pPr>
              <w:jc w:val="both"/>
              <w:rPr>
                <w:b w:val="0"/>
                <w:bCs w:val="0"/>
                <w:lang w:val="fi-FI"/>
              </w:rPr>
            </w:pPr>
          </w:p>
          <w:p w14:paraId="02859427" w14:textId="77777777" w:rsidR="000B7A31" w:rsidRPr="000B7A31" w:rsidRDefault="000B7A31" w:rsidP="001E77D9">
            <w:pPr>
              <w:jc w:val="both"/>
              <w:rPr>
                <w:b w:val="0"/>
                <w:bCs w:val="0"/>
                <w:lang w:val="fi-FI"/>
              </w:rPr>
            </w:pPr>
          </w:p>
          <w:p w14:paraId="59913B90" w14:textId="77777777" w:rsidR="000B7A31" w:rsidRPr="000B7A31" w:rsidRDefault="000B7A31" w:rsidP="001E77D9">
            <w:pPr>
              <w:jc w:val="both"/>
              <w:rPr>
                <w:b w:val="0"/>
                <w:bCs w:val="0"/>
                <w:lang w:val="fi-FI"/>
              </w:rPr>
            </w:pPr>
          </w:p>
          <w:p w14:paraId="33A6E147" w14:textId="48A0D7F4" w:rsidR="000B7A31" w:rsidRPr="000B7A31" w:rsidRDefault="000B7A31" w:rsidP="001E77D9">
            <w:pPr>
              <w:jc w:val="both"/>
              <w:rPr>
                <w:b w:val="0"/>
                <w:bCs w:val="0"/>
                <w:lang w:val="fi-FI"/>
              </w:rPr>
            </w:pPr>
            <w:r w:rsidRPr="000B7A31">
              <w:rPr>
                <w:b w:val="0"/>
                <w:bCs w:val="0"/>
                <w:caps w:val="0"/>
                <w:lang w:val="fi-FI"/>
              </w:rPr>
              <w:t>Menjelaskan 7 (tujuh) prinsip dalam menilai good environmental governance yang dilakukan pemerintahan siak dalam usaha pencegahan terjadinya kebakaran hutan dan lahan gambut.</w:t>
            </w:r>
          </w:p>
        </w:tc>
      </w:tr>
    </w:tbl>
    <w:p w14:paraId="177FE800" w14:textId="77777777" w:rsidR="00584BA5" w:rsidRPr="00C63578" w:rsidRDefault="00584BA5" w:rsidP="0048497E">
      <w:pPr>
        <w:tabs>
          <w:tab w:val="left" w:pos="851"/>
        </w:tabs>
        <w:spacing w:after="0" w:line="276" w:lineRule="auto"/>
        <w:jc w:val="both"/>
        <w:rPr>
          <w:iCs/>
          <w:caps w:val="0"/>
          <w:lang w:val="fi-FI" w:eastAsia="en-GB"/>
        </w:rPr>
      </w:pPr>
    </w:p>
    <w:p w14:paraId="061665F8" w14:textId="4DCEF453" w:rsidR="00584BA5" w:rsidRPr="00C63578" w:rsidRDefault="00584BA5" w:rsidP="00584BA5">
      <w:pPr>
        <w:tabs>
          <w:tab w:val="left" w:pos="851"/>
        </w:tabs>
        <w:spacing w:after="0" w:line="276" w:lineRule="auto"/>
        <w:ind w:left="142" w:firstLine="284"/>
        <w:jc w:val="both"/>
        <w:rPr>
          <w:b w:val="0"/>
          <w:iCs/>
          <w:sz w:val="24"/>
          <w:szCs w:val="24"/>
          <w:lang w:val="fi-FI" w:eastAsia="en-GB"/>
        </w:rPr>
      </w:pPr>
      <w:r w:rsidRPr="00C63578">
        <w:rPr>
          <w:iCs/>
          <w:caps w:val="0"/>
          <w:sz w:val="24"/>
          <w:szCs w:val="24"/>
          <w:lang w:val="fi-FI" w:eastAsia="en-GB"/>
        </w:rPr>
        <w:t>Pembahasan</w:t>
      </w:r>
    </w:p>
    <w:p w14:paraId="448FB8ED" w14:textId="77777777" w:rsidR="000B12BA" w:rsidRPr="00C63578" w:rsidRDefault="00584BA5" w:rsidP="000B12BA">
      <w:pPr>
        <w:tabs>
          <w:tab w:val="left" w:pos="851"/>
        </w:tabs>
        <w:spacing w:after="0" w:line="276" w:lineRule="auto"/>
        <w:ind w:left="567" w:firstLine="426"/>
        <w:jc w:val="both"/>
        <w:rPr>
          <w:b w:val="0"/>
          <w:bCs w:val="0"/>
          <w:iCs/>
          <w:sz w:val="22"/>
          <w:szCs w:val="22"/>
          <w:lang w:val="fi-FI" w:eastAsia="en-GB"/>
        </w:rPr>
      </w:pPr>
      <w:r w:rsidRPr="00C63578">
        <w:rPr>
          <w:b w:val="0"/>
          <w:bCs w:val="0"/>
          <w:caps w:val="0"/>
          <w:sz w:val="22"/>
          <w:szCs w:val="22"/>
          <w:lang w:val="fi-FI"/>
        </w:rPr>
        <w:t xml:space="preserve">Analisa kebijakan dan peraturan perundang-undangan dalam mencegah dan menangani kebakaran hutan dan lahan gambut di </w:t>
      </w:r>
      <w:r w:rsidR="000B12BA" w:rsidRPr="00C63578">
        <w:rPr>
          <w:b w:val="0"/>
          <w:bCs w:val="0"/>
          <w:caps w:val="0"/>
          <w:sz w:val="22"/>
          <w:szCs w:val="22"/>
          <w:lang w:val="fi-FI"/>
        </w:rPr>
        <w:t>Indonesia</w:t>
      </w:r>
      <w:r w:rsidR="000B12BA" w:rsidRPr="00C63578">
        <w:rPr>
          <w:b w:val="0"/>
          <w:bCs w:val="0"/>
          <w:iCs/>
          <w:sz w:val="22"/>
          <w:szCs w:val="22"/>
          <w:lang w:val="fi-FI" w:eastAsia="en-GB"/>
        </w:rPr>
        <w:t>.</w:t>
      </w:r>
    </w:p>
    <w:p w14:paraId="1106BA08" w14:textId="77777777" w:rsidR="000B12BA" w:rsidRPr="00C63578" w:rsidRDefault="00584BA5" w:rsidP="000B12BA">
      <w:pPr>
        <w:tabs>
          <w:tab w:val="left" w:pos="851"/>
        </w:tabs>
        <w:spacing w:after="0" w:line="276" w:lineRule="auto"/>
        <w:ind w:left="567" w:firstLine="426"/>
        <w:jc w:val="both"/>
        <w:rPr>
          <w:b w:val="0"/>
          <w:bCs w:val="0"/>
          <w:iCs/>
          <w:sz w:val="22"/>
          <w:szCs w:val="22"/>
          <w:lang w:val="fi-FI" w:eastAsia="en-GB"/>
        </w:rPr>
      </w:pPr>
      <w:r w:rsidRPr="00C63578">
        <w:rPr>
          <w:b w:val="0"/>
          <w:bCs w:val="0"/>
          <w:iCs/>
          <w:caps w:val="0"/>
          <w:sz w:val="22"/>
          <w:szCs w:val="22"/>
          <w:lang w:val="fi-FI" w:eastAsia="en-GB"/>
        </w:rPr>
        <w:t xml:space="preserve">Masih banyaknya terjadi kebakaran hutan dan lahan gambut menunjukkan bahwa masih adanya kelemaham dalam penegakan hukum terkait kegiatan pembakaran hutan dan lahan gambut. Dalam konteks hukum di indonesia sebenarnya telah memeiliki banyak sekali aturan yang dibuat pemerintah dalam melindungi hutan dan lahan gambut, diantaranya </w:t>
      </w:r>
      <w:r w:rsidRPr="00C63578">
        <w:rPr>
          <w:b w:val="0"/>
          <w:bCs w:val="0"/>
          <w:iCs/>
          <w:caps w:val="0"/>
          <w:color w:val="0000FF"/>
          <w:sz w:val="22"/>
          <w:szCs w:val="22"/>
          <w:lang w:val="fi-FI" w:eastAsia="en-GB"/>
        </w:rPr>
        <w:t>uu nomor 32 tahun 2009</w:t>
      </w:r>
      <w:r w:rsidRPr="00C63578">
        <w:rPr>
          <w:b w:val="0"/>
          <w:bCs w:val="0"/>
          <w:iCs/>
          <w:caps w:val="0"/>
          <w:sz w:val="22"/>
          <w:szCs w:val="22"/>
          <w:lang w:val="fi-FI" w:eastAsia="en-GB"/>
        </w:rPr>
        <w:t xml:space="preserve"> tentang perlindungan dan pengelolaan lingkungan hidup</w:t>
      </w:r>
      <w:r w:rsidRPr="00C63578">
        <w:rPr>
          <w:b w:val="0"/>
          <w:bCs w:val="0"/>
          <w:iCs/>
          <w:sz w:val="22"/>
          <w:szCs w:val="22"/>
          <w:lang w:val="fi-FI" w:eastAsia="en-GB"/>
        </w:rPr>
        <w:t xml:space="preserve">, </w:t>
      </w:r>
      <w:r w:rsidRPr="00C63578">
        <w:rPr>
          <w:b w:val="0"/>
          <w:bCs w:val="0"/>
          <w:caps w:val="0"/>
          <w:color w:val="0000FF"/>
          <w:sz w:val="22"/>
          <w:szCs w:val="22"/>
          <w:lang w:val="fi-FI"/>
        </w:rPr>
        <w:t>peraturan pemerintah nomor 71 tahun 2014</w:t>
      </w:r>
      <w:r w:rsidRPr="00C63578">
        <w:rPr>
          <w:b w:val="0"/>
          <w:bCs w:val="0"/>
          <w:caps w:val="0"/>
          <w:sz w:val="22"/>
          <w:szCs w:val="22"/>
          <w:lang w:val="fi-FI"/>
        </w:rPr>
        <w:t xml:space="preserve"> yang diperbarui dengan </w:t>
      </w:r>
      <w:r w:rsidRPr="00C63578">
        <w:rPr>
          <w:b w:val="0"/>
          <w:bCs w:val="0"/>
          <w:caps w:val="0"/>
          <w:color w:val="0000FF"/>
          <w:sz w:val="22"/>
          <w:szCs w:val="22"/>
          <w:lang w:val="fi-FI"/>
        </w:rPr>
        <w:t>peraturan pemerintah nomor 57 tahun 2016</w:t>
      </w:r>
      <w:r w:rsidRPr="00C63578">
        <w:rPr>
          <w:b w:val="0"/>
          <w:bCs w:val="0"/>
          <w:caps w:val="0"/>
          <w:sz w:val="22"/>
          <w:szCs w:val="22"/>
          <w:lang w:val="fi-FI"/>
        </w:rPr>
        <w:t xml:space="preserve"> tentang perlindungan dan pengelolaan ekosistem gambut</w:t>
      </w:r>
      <w:r w:rsidRPr="00C63578">
        <w:rPr>
          <w:b w:val="0"/>
          <w:bCs w:val="0"/>
          <w:iCs/>
          <w:sz w:val="22"/>
          <w:szCs w:val="22"/>
          <w:lang w:val="fi-FI" w:eastAsia="en-GB"/>
        </w:rPr>
        <w:t xml:space="preserve">, </w:t>
      </w:r>
      <w:r w:rsidRPr="00C63578">
        <w:rPr>
          <w:b w:val="0"/>
          <w:bCs w:val="0"/>
          <w:iCs/>
          <w:caps w:val="0"/>
          <w:sz w:val="22"/>
          <w:szCs w:val="22"/>
          <w:lang w:val="fi-FI" w:eastAsia="en-GB"/>
        </w:rPr>
        <w:t xml:space="preserve">dan </w:t>
      </w:r>
      <w:r w:rsidRPr="00C63578">
        <w:rPr>
          <w:b w:val="0"/>
          <w:bCs w:val="0"/>
          <w:iCs/>
          <w:caps w:val="0"/>
          <w:color w:val="0000FF"/>
          <w:sz w:val="22"/>
          <w:szCs w:val="22"/>
          <w:lang w:val="fi-FI" w:eastAsia="en-GB"/>
        </w:rPr>
        <w:t>peraturan menteri lingkungan hidup dan kehutanan nomor p.16/menlhk/setjen/kum.i/2</w:t>
      </w:r>
      <w:r w:rsidRPr="00C63578">
        <w:rPr>
          <w:b w:val="0"/>
          <w:bCs w:val="0"/>
          <w:iCs/>
          <w:color w:val="0000FF"/>
          <w:sz w:val="22"/>
          <w:szCs w:val="22"/>
          <w:lang w:val="fi-FI" w:eastAsia="en-GB"/>
        </w:rPr>
        <w:t>/2017</w:t>
      </w:r>
      <w:r w:rsidRPr="00C63578">
        <w:rPr>
          <w:b w:val="0"/>
          <w:bCs w:val="0"/>
          <w:iCs/>
          <w:caps w:val="0"/>
          <w:sz w:val="22"/>
          <w:szCs w:val="22"/>
          <w:lang w:val="fi-FI" w:eastAsia="en-GB"/>
        </w:rPr>
        <w:t xml:space="preserve"> tentang pedoman teknis pemulihan fungsi ekositem gambut menyatakan bahwa pemulihan fungsi ekosistem gambut merupakan aktivitas yang dilakukan untuk mengembalikan sifat dan fungsi ekosistem gambut sesuai atau mendekati sifat dan fungsi semula. Namun tetap saja masalah kebakaran hutan menjadi permasalahan yang vital karena selalu terjadi setiap tahunnya.</w:t>
      </w:r>
    </w:p>
    <w:p w14:paraId="15D034A8" w14:textId="77777777" w:rsidR="000B12BA" w:rsidRPr="00C63578" w:rsidRDefault="00584BA5" w:rsidP="000B12BA">
      <w:pPr>
        <w:tabs>
          <w:tab w:val="left" w:pos="851"/>
        </w:tabs>
        <w:spacing w:after="0" w:line="276" w:lineRule="auto"/>
        <w:ind w:left="567" w:firstLine="426"/>
        <w:jc w:val="both"/>
        <w:rPr>
          <w:b w:val="0"/>
          <w:bCs w:val="0"/>
          <w:iCs/>
          <w:sz w:val="22"/>
          <w:szCs w:val="22"/>
          <w:lang w:val="fi-FI" w:eastAsia="en-GB"/>
        </w:rPr>
      </w:pPr>
      <w:r w:rsidRPr="00C63578">
        <w:rPr>
          <w:b w:val="0"/>
          <w:bCs w:val="0"/>
          <w:iCs/>
          <w:caps w:val="0"/>
          <w:sz w:val="22"/>
          <w:szCs w:val="22"/>
          <w:lang w:val="fi-FI" w:eastAsia="en-GB"/>
        </w:rPr>
        <w:t xml:space="preserve">Menurut </w:t>
      </w:r>
      <w:r w:rsidRPr="00C63578">
        <w:rPr>
          <w:b w:val="0"/>
          <w:bCs w:val="0"/>
          <w:iCs/>
          <w:caps w:val="0"/>
          <w:color w:val="0000FF"/>
          <w:sz w:val="22"/>
          <w:szCs w:val="22"/>
          <w:lang w:val="fi-FI" w:eastAsia="en-GB"/>
        </w:rPr>
        <w:t>ratu (</w:t>
      </w:r>
      <w:r w:rsidRPr="00C63578">
        <w:rPr>
          <w:b w:val="0"/>
          <w:bCs w:val="0"/>
          <w:iCs/>
          <w:color w:val="0000FF"/>
          <w:sz w:val="22"/>
          <w:szCs w:val="22"/>
          <w:lang w:val="fi-FI" w:eastAsia="en-GB"/>
        </w:rPr>
        <w:t>2024)</w:t>
      </w:r>
      <w:r w:rsidRPr="00C63578">
        <w:rPr>
          <w:b w:val="0"/>
          <w:bCs w:val="0"/>
          <w:iCs/>
          <w:sz w:val="22"/>
          <w:szCs w:val="22"/>
          <w:lang w:val="fi-FI" w:eastAsia="en-GB"/>
        </w:rPr>
        <w:t xml:space="preserve"> </w:t>
      </w:r>
      <w:r w:rsidRPr="00C63578">
        <w:rPr>
          <w:b w:val="0"/>
          <w:bCs w:val="0"/>
          <w:iCs/>
          <w:caps w:val="0"/>
          <w:sz w:val="22"/>
          <w:szCs w:val="22"/>
          <w:lang w:val="fi-FI" w:eastAsia="en-GB"/>
        </w:rPr>
        <w:t xml:space="preserve">dalam penelitiannya bahwa </w:t>
      </w:r>
      <w:r w:rsidRPr="00C63578">
        <w:rPr>
          <w:b w:val="0"/>
          <w:bCs w:val="0"/>
          <w:caps w:val="0"/>
          <w:sz w:val="22"/>
          <w:szCs w:val="22"/>
          <w:lang w:val="fi-FI"/>
        </w:rPr>
        <w:t>penegakan hukum lingkungan terkait kebakaran hutan harus dapat dilakukan secara optimal guna terciptanya lingkungan yang baik. Kesadaran hukum masyarakat untuk patuh terhadap perundang-undangan dapat meningkat apabila penegakan hukumnya dilakukan secara tegas dan harus dapat memberikan efek jera sehingga berjalan sesuai dengan yang diharapkan</w:t>
      </w:r>
      <w:r w:rsidRPr="00C63578">
        <w:rPr>
          <w:b w:val="0"/>
          <w:bCs w:val="0"/>
          <w:sz w:val="22"/>
          <w:szCs w:val="22"/>
          <w:lang w:val="fi-FI"/>
        </w:rPr>
        <w:t>.</w:t>
      </w:r>
      <w:r w:rsidRPr="00C63578">
        <w:rPr>
          <w:b w:val="0"/>
          <w:bCs w:val="0"/>
          <w:iCs/>
          <w:sz w:val="22"/>
          <w:szCs w:val="22"/>
          <w:lang w:val="fi-FI" w:eastAsia="en-GB"/>
        </w:rPr>
        <w:t xml:space="preserve"> </w:t>
      </w:r>
      <w:r w:rsidRPr="00C63578">
        <w:rPr>
          <w:b w:val="0"/>
          <w:bCs w:val="0"/>
          <w:iCs/>
          <w:caps w:val="0"/>
          <w:sz w:val="22"/>
          <w:szCs w:val="22"/>
          <w:lang w:val="fi-FI" w:eastAsia="en-GB"/>
        </w:rPr>
        <w:t xml:space="preserve">Banyaknya </w:t>
      </w:r>
      <w:r w:rsidRPr="00C63578">
        <w:rPr>
          <w:b w:val="0"/>
          <w:bCs w:val="0"/>
          <w:caps w:val="0"/>
          <w:sz w:val="22"/>
          <w:szCs w:val="22"/>
          <w:lang w:val="fi-FI"/>
        </w:rPr>
        <w:t>terjadi kerusakan ekosistem gambut sendiri disebabkan oleh ulah manusia, dalam hal ini terdapat perusahaan-perusahaan yang masih melakukan pelanggaran, hal ini disebabkan oleh minimnya akan kesadaran hukum dan dampak dari perbuatan tersebut, maka pentingnya penegakan hukum bekerja dalam mengatasi</w:t>
      </w:r>
      <w:r w:rsidRPr="00C63578">
        <w:rPr>
          <w:b w:val="0"/>
          <w:bCs w:val="0"/>
          <w:sz w:val="22"/>
          <w:szCs w:val="22"/>
          <w:lang w:val="fi-FI"/>
        </w:rPr>
        <w:t xml:space="preserve"> </w:t>
      </w:r>
      <w:r w:rsidRPr="00C63578">
        <w:rPr>
          <w:b w:val="0"/>
          <w:bCs w:val="0"/>
          <w:caps w:val="0"/>
          <w:sz w:val="22"/>
          <w:szCs w:val="22"/>
          <w:lang w:val="fi-FI"/>
        </w:rPr>
        <w:t>permasalahan ini, agar hal sedemikian tidak terjadi lagi, peran seluruh stakeholder disini sangat diharapakan untuk bekerja sama dalam hal melaksanakan ketertiban dan melakukan pengawasan termasuk dalam hal perlindungan dan pengelolaan ekosistem gambut</w:t>
      </w:r>
      <w:r w:rsidRPr="00C63578">
        <w:rPr>
          <w:b w:val="0"/>
          <w:bCs w:val="0"/>
          <w:sz w:val="22"/>
          <w:szCs w:val="22"/>
          <w:lang w:val="fi-FI"/>
        </w:rPr>
        <w:t xml:space="preserve"> </w:t>
      </w:r>
      <w:r w:rsidRPr="00C63578">
        <w:rPr>
          <w:b w:val="0"/>
          <w:bCs w:val="0"/>
          <w:color w:val="0000FF"/>
          <w:sz w:val="22"/>
          <w:szCs w:val="22"/>
          <w:lang w:val="fi-FI"/>
        </w:rPr>
        <w:t>(</w:t>
      </w:r>
      <w:r w:rsidRPr="00C63578">
        <w:rPr>
          <w:b w:val="0"/>
          <w:bCs w:val="0"/>
          <w:caps w:val="0"/>
          <w:color w:val="0000FF"/>
          <w:sz w:val="22"/>
          <w:szCs w:val="22"/>
          <w:lang w:val="fi-FI"/>
        </w:rPr>
        <w:t>fajri dkk,2023)</w:t>
      </w:r>
      <w:r w:rsidRPr="00C63578">
        <w:rPr>
          <w:b w:val="0"/>
          <w:bCs w:val="0"/>
          <w:sz w:val="22"/>
          <w:szCs w:val="22"/>
          <w:lang w:val="fi-FI"/>
        </w:rPr>
        <w:t>.</w:t>
      </w:r>
    </w:p>
    <w:p w14:paraId="038ED829" w14:textId="6CA87653" w:rsidR="000B7A31" w:rsidRPr="00C63578" w:rsidRDefault="00584BA5" w:rsidP="000B12BA">
      <w:pPr>
        <w:tabs>
          <w:tab w:val="left" w:pos="851"/>
        </w:tabs>
        <w:spacing w:after="0" w:line="276" w:lineRule="auto"/>
        <w:ind w:left="567" w:firstLine="426"/>
        <w:jc w:val="both"/>
        <w:rPr>
          <w:b w:val="0"/>
          <w:bCs w:val="0"/>
          <w:caps w:val="0"/>
          <w:sz w:val="22"/>
          <w:szCs w:val="22"/>
          <w:lang w:val="fi-FI"/>
        </w:rPr>
      </w:pPr>
      <w:r w:rsidRPr="00C63578">
        <w:rPr>
          <w:b w:val="0"/>
          <w:bCs w:val="0"/>
          <w:caps w:val="0"/>
          <w:sz w:val="22"/>
          <w:szCs w:val="22"/>
          <w:lang w:val="fi-FI"/>
        </w:rPr>
        <w:t xml:space="preserve">Dalam penelitian </w:t>
      </w:r>
      <w:r w:rsidRPr="00C63578">
        <w:rPr>
          <w:b w:val="0"/>
          <w:bCs w:val="0"/>
          <w:caps w:val="0"/>
          <w:color w:val="0000FF"/>
          <w:sz w:val="22"/>
          <w:szCs w:val="22"/>
          <w:lang w:val="fi-FI"/>
        </w:rPr>
        <w:t>erlina dkk (2021)</w:t>
      </w:r>
      <w:r w:rsidRPr="00C63578">
        <w:rPr>
          <w:b w:val="0"/>
          <w:bCs w:val="0"/>
          <w:sz w:val="22"/>
          <w:szCs w:val="22"/>
          <w:lang w:val="fi-FI"/>
        </w:rPr>
        <w:t xml:space="preserve"> </w:t>
      </w:r>
      <w:r w:rsidRPr="00C63578">
        <w:rPr>
          <w:b w:val="0"/>
          <w:bCs w:val="0"/>
          <w:caps w:val="0"/>
          <w:sz w:val="22"/>
          <w:szCs w:val="22"/>
          <w:lang w:val="fi-FI"/>
        </w:rPr>
        <w:t>didua desa propinsi kaliamntan selatan, adanya perlindungan dan kepastian hukum terhadap masyarakat desa maka diperlukan upaya-upaya penyusunan peraturan desa yang berkaitan dengan restorasi lahan gambut, dimana dalam penyusunan peraturan desa tersebut, selain berorientasi pada kearifan lokal masyarakat desa, diperlukan banyak masukan dan partisipasi aktif dari seluruh elemen masyarakat dalam penyusunannya, agar peraturan desa yang dibentuk dapat berjalan secara optimal.</w:t>
      </w:r>
    </w:p>
    <w:p w14:paraId="2E481D45" w14:textId="77777777" w:rsidR="00A14C29" w:rsidRPr="00C63578" w:rsidRDefault="00A14C29" w:rsidP="000B12BA">
      <w:pPr>
        <w:tabs>
          <w:tab w:val="left" w:pos="851"/>
        </w:tabs>
        <w:spacing w:after="0" w:line="276" w:lineRule="auto"/>
        <w:ind w:left="567" w:firstLine="426"/>
        <w:jc w:val="both"/>
        <w:rPr>
          <w:caps w:val="0"/>
          <w:sz w:val="22"/>
          <w:szCs w:val="22"/>
          <w:lang w:val="fi-FI"/>
        </w:rPr>
      </w:pPr>
    </w:p>
    <w:p w14:paraId="5D2EB033" w14:textId="29185F83" w:rsidR="00A14C29" w:rsidRPr="00C63578" w:rsidRDefault="00A14C29" w:rsidP="00A14C29">
      <w:pPr>
        <w:tabs>
          <w:tab w:val="left" w:pos="709"/>
        </w:tabs>
        <w:spacing w:after="0" w:line="276" w:lineRule="auto"/>
        <w:ind w:left="360"/>
        <w:jc w:val="both"/>
        <w:rPr>
          <w:iCs/>
          <w:sz w:val="22"/>
          <w:szCs w:val="22"/>
          <w:lang w:val="fi-FI" w:eastAsia="en-GB"/>
        </w:rPr>
      </w:pPr>
      <w:r w:rsidRPr="00C63578">
        <w:rPr>
          <w:iCs/>
          <w:caps w:val="0"/>
          <w:sz w:val="22"/>
          <w:szCs w:val="22"/>
          <w:lang w:val="fi-FI" w:eastAsia="en-GB"/>
        </w:rPr>
        <w:t xml:space="preserve">Tantangan dalam penegakan hukum </w:t>
      </w:r>
      <w:r w:rsidRPr="00C63578">
        <w:rPr>
          <w:caps w:val="0"/>
          <w:sz w:val="22"/>
          <w:szCs w:val="22"/>
          <w:lang w:val="fi-FI"/>
        </w:rPr>
        <w:t>terhadap pelanggaran kebakaran hutan dan lahan gambut</w:t>
      </w:r>
    </w:p>
    <w:p w14:paraId="6F526891" w14:textId="77777777" w:rsidR="00A14C29" w:rsidRPr="00C63578" w:rsidRDefault="00A14C29" w:rsidP="00A14C29">
      <w:pPr>
        <w:tabs>
          <w:tab w:val="left" w:pos="709"/>
        </w:tabs>
        <w:spacing w:after="0" w:line="276" w:lineRule="auto"/>
        <w:ind w:left="567" w:firstLine="426"/>
        <w:jc w:val="both"/>
        <w:rPr>
          <w:b w:val="0"/>
          <w:bCs w:val="0"/>
          <w:sz w:val="22"/>
          <w:szCs w:val="22"/>
          <w:lang w:val="fi-FI"/>
        </w:rPr>
      </w:pPr>
      <w:r w:rsidRPr="00C63578">
        <w:rPr>
          <w:b w:val="0"/>
          <w:bCs w:val="0"/>
          <w:caps w:val="0"/>
          <w:sz w:val="22"/>
          <w:szCs w:val="22"/>
          <w:lang w:val="fi-FI"/>
        </w:rPr>
        <w:t xml:space="preserve">Dalam hal ini ada beberapa factor yang menjadi tantangan atau hambatan dalam penegakan hukum terhadap pelanggaran kebakaran hutan dan lahan gambut di indonesia yaitu kelemahan dalam regulasi, penjabaran definisi dan penerapan hukum dilapangan yang masih tidak konsisten dan jelas, masih lemahnya sanksi bagi pelaku pembakaran lahan hutan serta kurangnya </w:t>
      </w:r>
      <w:r w:rsidRPr="00C63578">
        <w:rPr>
          <w:b w:val="0"/>
          <w:bCs w:val="0"/>
          <w:caps w:val="0"/>
          <w:sz w:val="22"/>
          <w:szCs w:val="22"/>
          <w:lang w:val="fi-FI"/>
        </w:rPr>
        <w:lastRenderedPageBreak/>
        <w:t xml:space="preserve">pengawasan di lapangan apalagi jika lokasi kebakaran hutan dan lahan gambut yang lokasinya jauh dan terpencil. Selain itu banyaknya konflik kepentingan yang terjadi di lapangan misalnya antara pihak pemerintah dan swasta serta kurangnya koordinasi antar berbagai </w:t>
      </w:r>
      <w:r w:rsidRPr="00C63578">
        <w:rPr>
          <w:b w:val="0"/>
          <w:bCs w:val="0"/>
          <w:i/>
          <w:iCs/>
          <w:caps w:val="0"/>
          <w:sz w:val="22"/>
          <w:szCs w:val="22"/>
          <w:lang w:val="fi-FI"/>
        </w:rPr>
        <w:t>stakeholder</w:t>
      </w:r>
      <w:r w:rsidRPr="00C63578">
        <w:rPr>
          <w:b w:val="0"/>
          <w:bCs w:val="0"/>
          <w:sz w:val="22"/>
          <w:szCs w:val="22"/>
          <w:lang w:val="fi-FI"/>
        </w:rPr>
        <w:t>.</w:t>
      </w:r>
    </w:p>
    <w:p w14:paraId="4282BA1C" w14:textId="77777777" w:rsidR="00A14C29" w:rsidRPr="00C63578" w:rsidRDefault="00A14C29" w:rsidP="00A14C29">
      <w:pPr>
        <w:tabs>
          <w:tab w:val="left" w:pos="709"/>
        </w:tabs>
        <w:spacing w:after="0" w:line="276" w:lineRule="auto"/>
        <w:ind w:left="567" w:firstLine="426"/>
        <w:jc w:val="both"/>
        <w:rPr>
          <w:b w:val="0"/>
          <w:bCs w:val="0"/>
          <w:sz w:val="22"/>
          <w:szCs w:val="22"/>
          <w:lang w:val="fi-FI"/>
        </w:rPr>
      </w:pPr>
      <w:r w:rsidRPr="00C63578">
        <w:rPr>
          <w:b w:val="0"/>
          <w:bCs w:val="0"/>
          <w:caps w:val="0"/>
          <w:sz w:val="22"/>
          <w:szCs w:val="22"/>
          <w:lang w:val="fi-FI"/>
        </w:rPr>
        <w:t xml:space="preserve">Dalam penelitian </w:t>
      </w:r>
      <w:r w:rsidRPr="00C63578">
        <w:rPr>
          <w:b w:val="0"/>
          <w:bCs w:val="0"/>
          <w:caps w:val="0"/>
          <w:color w:val="0000FF"/>
          <w:sz w:val="22"/>
          <w:szCs w:val="22"/>
          <w:lang w:val="fi-FI"/>
        </w:rPr>
        <w:t>azhari dkk (2022)</w:t>
      </w:r>
      <w:r w:rsidRPr="00C63578">
        <w:rPr>
          <w:b w:val="0"/>
          <w:bCs w:val="0"/>
          <w:sz w:val="22"/>
          <w:szCs w:val="22"/>
          <w:lang w:val="fi-FI"/>
        </w:rPr>
        <w:t xml:space="preserve"> </w:t>
      </w:r>
      <w:r w:rsidRPr="00C63578">
        <w:rPr>
          <w:b w:val="0"/>
          <w:bCs w:val="0"/>
          <w:caps w:val="0"/>
          <w:sz w:val="22"/>
          <w:szCs w:val="22"/>
          <w:lang w:val="fi-FI"/>
        </w:rPr>
        <w:t xml:space="preserve">terkait bagaimana </w:t>
      </w:r>
      <w:r w:rsidRPr="00C63578">
        <w:rPr>
          <w:b w:val="0"/>
          <w:bCs w:val="0"/>
          <w:i/>
          <w:iCs/>
          <w:caps w:val="0"/>
          <w:sz w:val="22"/>
          <w:szCs w:val="22"/>
          <w:lang w:val="fi-FI"/>
        </w:rPr>
        <w:t>stakeholder</w:t>
      </w:r>
      <w:r w:rsidRPr="00C63578">
        <w:rPr>
          <w:b w:val="0"/>
          <w:bCs w:val="0"/>
          <w:caps w:val="0"/>
          <w:sz w:val="22"/>
          <w:szCs w:val="22"/>
          <w:lang w:val="fi-FI"/>
        </w:rPr>
        <w:t xml:space="preserve"> di provinsi riau saling berkoordinasi dalam upaya mengatasi bencana kebakaran yang kerap terjadi di riau dengan menggunakan analisis pestles didapat bahwa tugas dari segala perangkat daerah yang dimiliki di provinsi riau telah lengkap dan hanya diperlukan kerjasama yang baik antar sektor dan menghindari ego sektoral yang sering terjadi di daerah sehingga koordinasi sebagai aksi tanggap menjadi kunci yang tepat untuk mencegah terjadinya kejadian kebakaran hutan dan lahan</w:t>
      </w:r>
      <w:r w:rsidRPr="00C63578">
        <w:rPr>
          <w:b w:val="0"/>
          <w:bCs w:val="0"/>
          <w:sz w:val="22"/>
          <w:szCs w:val="22"/>
          <w:lang w:val="fi-FI"/>
        </w:rPr>
        <w:t xml:space="preserve"> </w:t>
      </w:r>
      <w:r w:rsidRPr="00C63578">
        <w:rPr>
          <w:b w:val="0"/>
          <w:bCs w:val="0"/>
          <w:caps w:val="0"/>
          <w:sz w:val="22"/>
          <w:szCs w:val="22"/>
          <w:lang w:val="fi-FI"/>
        </w:rPr>
        <w:t>selain itu pemerintah selalu melakukan koreksi kebijakan dan koreksi aksi di lapangan perlindungan ekosistem gambut untuk upaya pengendalian karhutla dengan mengedepankan upaya pencegahan dan penegakan hukum.</w:t>
      </w:r>
    </w:p>
    <w:p w14:paraId="105DADCC" w14:textId="77777777" w:rsidR="00A14C29" w:rsidRPr="00A14C29" w:rsidRDefault="00A14C29" w:rsidP="00A14C29">
      <w:pPr>
        <w:tabs>
          <w:tab w:val="left" w:pos="709"/>
        </w:tabs>
        <w:spacing w:after="0" w:line="276" w:lineRule="auto"/>
        <w:ind w:left="567" w:firstLine="426"/>
        <w:jc w:val="both"/>
        <w:rPr>
          <w:b w:val="0"/>
          <w:bCs w:val="0"/>
          <w:sz w:val="22"/>
          <w:szCs w:val="22"/>
          <w:lang w:val="fi-FI"/>
        </w:rPr>
      </w:pPr>
      <w:r w:rsidRPr="00C63578">
        <w:rPr>
          <w:b w:val="0"/>
          <w:bCs w:val="0"/>
          <w:sz w:val="22"/>
          <w:szCs w:val="22"/>
          <w:lang w:val="fi-FI"/>
        </w:rPr>
        <w:t>J</w:t>
      </w:r>
      <w:r w:rsidRPr="00C63578">
        <w:rPr>
          <w:b w:val="0"/>
          <w:bCs w:val="0"/>
          <w:caps w:val="0"/>
          <w:sz w:val="22"/>
          <w:szCs w:val="22"/>
          <w:lang w:val="fi-FI"/>
        </w:rPr>
        <w:t xml:space="preserve">ika sebelum tahun 2015 pemanfaatan gambut lebih dominan berorientasi pada pertumbuhan ekonomi, maka setelahnya orientasi kebijakan lebih mengarah pada pemanfaatan gambut berkelanjutan. Jika sebelum tahun 2015 penanggulangan karhutla lebih dominan berorientasi pada kerja pemadaman, maka setelah tahun 2015 arah kebijakan pemerintah mengedepankan upaya pencegahan, terutama menjaga agar lahan gambut tetap basah. Selain juga perencanaan dan pengawasan yang lebih ketat untuk ekosistem gambut. </w:t>
      </w:r>
      <w:r w:rsidRPr="00A14C29">
        <w:rPr>
          <w:b w:val="0"/>
          <w:bCs w:val="0"/>
          <w:caps w:val="0"/>
          <w:sz w:val="22"/>
          <w:szCs w:val="22"/>
          <w:lang w:val="fi-FI"/>
        </w:rPr>
        <w:t xml:space="preserve">Kebijakan pemerintah pasca 2015, juga disertai dengan pelibatan masyarakat melalui perhutanan sosial. Orientasi utamanya adalah keseimbangan antara menjaga stabilitas ekonomi sektor kehutanan, sekaligus menjaga kualitas lingkungan </w:t>
      </w:r>
      <w:r w:rsidRPr="00A14C29">
        <w:rPr>
          <w:b w:val="0"/>
          <w:bCs w:val="0"/>
          <w:caps w:val="0"/>
          <w:color w:val="0000FF"/>
          <w:sz w:val="22"/>
          <w:szCs w:val="22"/>
          <w:lang w:val="fi-FI"/>
        </w:rPr>
        <w:t>(afni</w:t>
      </w:r>
      <w:r w:rsidRPr="00A14C29">
        <w:rPr>
          <w:b w:val="0"/>
          <w:bCs w:val="0"/>
          <w:color w:val="0000FF"/>
          <w:sz w:val="22"/>
          <w:szCs w:val="22"/>
          <w:lang w:val="fi-FI"/>
        </w:rPr>
        <w:t xml:space="preserve"> </w:t>
      </w:r>
      <w:r w:rsidRPr="00A14C29">
        <w:rPr>
          <w:b w:val="0"/>
          <w:bCs w:val="0"/>
          <w:caps w:val="0"/>
          <w:color w:val="0000FF"/>
          <w:sz w:val="22"/>
          <w:szCs w:val="22"/>
          <w:lang w:val="fi-FI"/>
        </w:rPr>
        <w:t>dkk, 2021)</w:t>
      </w:r>
      <w:r w:rsidRPr="00A14C29">
        <w:rPr>
          <w:b w:val="0"/>
          <w:bCs w:val="0"/>
          <w:sz w:val="22"/>
          <w:szCs w:val="22"/>
          <w:lang w:val="fi-FI"/>
        </w:rPr>
        <w:t xml:space="preserve">. </w:t>
      </w:r>
      <w:r w:rsidRPr="00A14C29">
        <w:rPr>
          <w:b w:val="0"/>
          <w:bCs w:val="0"/>
          <w:caps w:val="0"/>
          <w:sz w:val="22"/>
          <w:szCs w:val="22"/>
          <w:lang w:val="fi-FI"/>
        </w:rPr>
        <w:t xml:space="preserve">Pemerintah juga harus menyiapkan dana yang besar untuk melakukan tindakan pencegahan, pemadaman ataupun kegiatan pasca kebakaran untuk memulihkan kembali kerusakan ekosistem lahan gambut agar lebih optimal, minimnya pendanaan dapat menyebabkan mitigasi dan adaptasi bencana kebakaran akan lamban terselesaikan seperti dijelaskan dalam penelitian </w:t>
      </w:r>
      <w:r w:rsidRPr="00A14C29">
        <w:rPr>
          <w:b w:val="0"/>
          <w:bCs w:val="0"/>
          <w:caps w:val="0"/>
          <w:color w:val="0000FF"/>
          <w:sz w:val="22"/>
          <w:szCs w:val="22"/>
          <w:lang w:val="fi-FI"/>
        </w:rPr>
        <w:t>kabullah dkk</w:t>
      </w:r>
      <w:r w:rsidRPr="00A14C29">
        <w:rPr>
          <w:b w:val="0"/>
          <w:bCs w:val="0"/>
          <w:color w:val="0000FF"/>
          <w:sz w:val="22"/>
          <w:szCs w:val="22"/>
          <w:lang w:val="fi-FI"/>
        </w:rPr>
        <w:t xml:space="preserve"> (2020)</w:t>
      </w:r>
      <w:r w:rsidRPr="00A14C29">
        <w:rPr>
          <w:b w:val="0"/>
          <w:bCs w:val="0"/>
          <w:caps w:val="0"/>
          <w:sz w:val="22"/>
          <w:szCs w:val="22"/>
          <w:lang w:val="fi-FI"/>
        </w:rPr>
        <w:t>, minimnya dukungan apbd provinsi riau terhadap program pencegahan dan pengendalian karhutla menunjukan terjadinya alienasi/ keterasingan.</w:t>
      </w:r>
    </w:p>
    <w:p w14:paraId="417971A7" w14:textId="75386A94" w:rsidR="00A14C29" w:rsidRDefault="00A14C29" w:rsidP="00A14C29">
      <w:pPr>
        <w:tabs>
          <w:tab w:val="left" w:pos="709"/>
        </w:tabs>
        <w:spacing w:after="0" w:line="276" w:lineRule="auto"/>
        <w:ind w:left="567" w:firstLine="426"/>
        <w:jc w:val="both"/>
        <w:rPr>
          <w:b w:val="0"/>
          <w:bCs w:val="0"/>
          <w:caps w:val="0"/>
          <w:sz w:val="22"/>
          <w:szCs w:val="22"/>
          <w:lang w:val="fi-FI"/>
        </w:rPr>
      </w:pPr>
      <w:r w:rsidRPr="00A14C29">
        <w:rPr>
          <w:b w:val="0"/>
          <w:bCs w:val="0"/>
          <w:caps w:val="0"/>
          <w:sz w:val="22"/>
          <w:szCs w:val="22"/>
          <w:lang w:val="fi-FI"/>
        </w:rPr>
        <w:t xml:space="preserve">Hal tersebut terlihat dari ketidakberdayaan dan ketidakbermaknaan dimata pengambil kebijakan. Ketidakberdayaan terlihat dari inferiornya isu kebakaran hutan dan lahan baik dari strategis, taktis, dan operasional. Dari sisi strategis, aturan/ regulasi yang ada seringkali tidak menjadi panduan dalam penyusunan program/ kegiatan pencegahan kebakaran hutan dan lahan peran pemerintah sebagai pembuat kebijakan memang menjadi peran kunci dalam pencegahan kebakaran hutan dan lahan gambut seperti dijelaskan </w:t>
      </w:r>
      <w:r w:rsidRPr="00A14C29">
        <w:rPr>
          <w:b w:val="0"/>
          <w:bCs w:val="0"/>
          <w:caps w:val="0"/>
          <w:color w:val="0000FF"/>
          <w:sz w:val="22"/>
          <w:szCs w:val="22"/>
          <w:lang w:val="fi-FI"/>
        </w:rPr>
        <w:t>rusadi &amp; yuslaini</w:t>
      </w:r>
      <w:r w:rsidRPr="00A14C29">
        <w:rPr>
          <w:b w:val="0"/>
          <w:bCs w:val="0"/>
          <w:color w:val="0000FF"/>
          <w:sz w:val="22"/>
          <w:szCs w:val="22"/>
          <w:lang w:val="fi-FI"/>
        </w:rPr>
        <w:t xml:space="preserve"> (2021)</w:t>
      </w:r>
      <w:r w:rsidRPr="00A14C29">
        <w:rPr>
          <w:b w:val="0"/>
          <w:bCs w:val="0"/>
          <w:caps w:val="0"/>
          <w:sz w:val="22"/>
          <w:szCs w:val="22"/>
          <w:lang w:val="fi-FI"/>
        </w:rPr>
        <w:t xml:space="preserve"> dalam penelitiannya pada pemerintahan kabupaten siak menunjukkan bahwa penerapan prinsip </w:t>
      </w:r>
      <w:r w:rsidRPr="00A14C29">
        <w:rPr>
          <w:b w:val="0"/>
          <w:bCs w:val="0"/>
          <w:i/>
          <w:iCs/>
          <w:caps w:val="0"/>
          <w:sz w:val="22"/>
          <w:szCs w:val="22"/>
          <w:lang w:val="fi-FI"/>
        </w:rPr>
        <w:t>good environmental governance</w:t>
      </w:r>
      <w:r w:rsidRPr="00A14C29">
        <w:rPr>
          <w:b w:val="0"/>
          <w:bCs w:val="0"/>
          <w:caps w:val="0"/>
          <w:sz w:val="22"/>
          <w:szCs w:val="22"/>
          <w:lang w:val="fi-FI"/>
        </w:rPr>
        <w:t xml:space="preserve"> oleh pemerintah kabupaten siak sudah berjalan dengan baik. Hal ini ditandai dengan terlaksananya ketujuh indikator dari good environmental governancemenurut belbase dan berarti pemerintah kabupaten siak sudah memiliki tata kelola pemerintahan yang baik dalam memperhatikan lingkungan.</w:t>
      </w:r>
    </w:p>
    <w:p w14:paraId="62EF6926" w14:textId="77777777" w:rsidR="00C93372" w:rsidRDefault="00C93372" w:rsidP="00A14C29">
      <w:pPr>
        <w:tabs>
          <w:tab w:val="left" w:pos="709"/>
        </w:tabs>
        <w:spacing w:after="0" w:line="276" w:lineRule="auto"/>
        <w:ind w:left="567" w:firstLine="426"/>
        <w:jc w:val="both"/>
        <w:rPr>
          <w:b w:val="0"/>
          <w:bCs w:val="0"/>
          <w:caps w:val="0"/>
          <w:sz w:val="22"/>
          <w:szCs w:val="22"/>
          <w:lang w:val="fi-FI"/>
        </w:rPr>
      </w:pPr>
    </w:p>
    <w:p w14:paraId="762B3CCB" w14:textId="77777777" w:rsidR="00C93372" w:rsidRDefault="00C93372" w:rsidP="00A14C29">
      <w:pPr>
        <w:tabs>
          <w:tab w:val="left" w:pos="709"/>
        </w:tabs>
        <w:spacing w:after="0" w:line="276" w:lineRule="auto"/>
        <w:ind w:left="567" w:firstLine="426"/>
        <w:jc w:val="both"/>
        <w:rPr>
          <w:b w:val="0"/>
          <w:bCs w:val="0"/>
          <w:caps w:val="0"/>
          <w:sz w:val="22"/>
          <w:szCs w:val="22"/>
          <w:lang w:val="fi-FI"/>
        </w:rPr>
      </w:pPr>
    </w:p>
    <w:p w14:paraId="6308D7BE" w14:textId="77777777" w:rsidR="00C93372" w:rsidRDefault="00C93372" w:rsidP="00A14C29">
      <w:pPr>
        <w:tabs>
          <w:tab w:val="left" w:pos="709"/>
        </w:tabs>
        <w:spacing w:after="0" w:line="276" w:lineRule="auto"/>
        <w:ind w:left="567" w:firstLine="426"/>
        <w:jc w:val="both"/>
        <w:rPr>
          <w:b w:val="0"/>
          <w:bCs w:val="0"/>
          <w:caps w:val="0"/>
          <w:sz w:val="22"/>
          <w:szCs w:val="22"/>
          <w:lang w:val="fi-FI"/>
        </w:rPr>
      </w:pPr>
    </w:p>
    <w:p w14:paraId="3F2CDB11" w14:textId="7069CC1A" w:rsidR="00C93372" w:rsidRPr="00C93372" w:rsidRDefault="00C93372" w:rsidP="00C93372">
      <w:pPr>
        <w:tabs>
          <w:tab w:val="left" w:pos="709"/>
        </w:tabs>
        <w:spacing w:after="0" w:line="276" w:lineRule="auto"/>
        <w:ind w:left="360"/>
        <w:jc w:val="both"/>
        <w:rPr>
          <w:sz w:val="22"/>
          <w:szCs w:val="22"/>
          <w:lang w:val="fi-FI"/>
        </w:rPr>
      </w:pPr>
      <w:r w:rsidRPr="00C93372">
        <w:rPr>
          <w:caps w:val="0"/>
          <w:sz w:val="22"/>
          <w:szCs w:val="22"/>
          <w:lang w:val="fi-FI"/>
        </w:rPr>
        <w:t>Peran hukum adat dan kearifan lokal dalam menunjang regulasi formal untuk mencegah kebakaran hutan dan lahan gambut di indonesia</w:t>
      </w:r>
    </w:p>
    <w:p w14:paraId="2E6F7B49" w14:textId="77777777" w:rsidR="00C93372" w:rsidRDefault="00C93372" w:rsidP="00C93372">
      <w:pPr>
        <w:tabs>
          <w:tab w:val="left" w:pos="709"/>
          <w:tab w:val="left" w:pos="2127"/>
        </w:tabs>
        <w:spacing w:after="0" w:line="276" w:lineRule="auto"/>
        <w:ind w:left="567" w:firstLine="426"/>
        <w:jc w:val="both"/>
        <w:rPr>
          <w:b w:val="0"/>
          <w:bCs w:val="0"/>
          <w:sz w:val="22"/>
          <w:szCs w:val="22"/>
          <w:lang w:val="fi-FI"/>
        </w:rPr>
      </w:pPr>
      <w:r w:rsidRPr="00C93372">
        <w:rPr>
          <w:b w:val="0"/>
          <w:bCs w:val="0"/>
          <w:caps w:val="0"/>
          <w:sz w:val="22"/>
          <w:szCs w:val="22"/>
          <w:lang w:val="fi-FI"/>
        </w:rPr>
        <w:t>Pembahasan mengenai hukum perlindungan hutan dan lahan gambut terkait kebakaran ini tidak akan terlepas dari masyarakat lokal yang berhadapan langsung dengan kawasan gambut dan menjadikan lahan gambut sebagai sumber mata pencaharian. Selain itu terkadang kawasan gambut tersebut juga bagi masyarakat sekitarnya mempunyai nilai budaya yang memiliki sejarah panjang bagi mereka. Pasal 69 ayat (2) uu</w:t>
      </w:r>
      <w:r w:rsidRPr="00C93372">
        <w:rPr>
          <w:b w:val="0"/>
          <w:bCs w:val="0"/>
          <w:sz w:val="22"/>
          <w:szCs w:val="22"/>
          <w:lang w:val="fi-FI"/>
        </w:rPr>
        <w:t xml:space="preserve"> </w:t>
      </w:r>
      <w:r w:rsidRPr="00C93372">
        <w:rPr>
          <w:b w:val="0"/>
          <w:bCs w:val="0"/>
          <w:caps w:val="0"/>
          <w:sz w:val="22"/>
          <w:szCs w:val="22"/>
          <w:lang w:val="fi-FI"/>
        </w:rPr>
        <w:t>pplh seharusnya dilakukan. Artinya, diperbolehkannya pembakaran lahan sebagai ekspresi kearifan lokal tidak hanya melihat pada pembatasan lahan dua hektare, dilakukan untuk menanam jenis varietas lokal dan dibangun sekat bakar, tetapi juga harus diikuti dengan adanya pengakuan hukum terhadap wkl dimana praktik itu berlangsung dan para pemangkunya. Hal ini penting untuk menegaskan jurisdiksi tanggung jawab.</w:t>
      </w:r>
    </w:p>
    <w:p w14:paraId="68748DC4" w14:textId="77777777" w:rsidR="00C93372" w:rsidRDefault="00C93372" w:rsidP="00C93372">
      <w:pPr>
        <w:tabs>
          <w:tab w:val="left" w:pos="709"/>
          <w:tab w:val="left" w:pos="2127"/>
        </w:tabs>
        <w:spacing w:after="0" w:line="276" w:lineRule="auto"/>
        <w:ind w:left="567" w:firstLine="426"/>
        <w:jc w:val="both"/>
        <w:rPr>
          <w:b w:val="0"/>
          <w:bCs w:val="0"/>
          <w:sz w:val="22"/>
          <w:szCs w:val="22"/>
          <w:lang w:val="fi-FI"/>
        </w:rPr>
      </w:pPr>
      <w:r w:rsidRPr="00C93372">
        <w:rPr>
          <w:b w:val="0"/>
          <w:bCs w:val="0"/>
          <w:caps w:val="0"/>
          <w:sz w:val="22"/>
          <w:szCs w:val="22"/>
          <w:lang w:val="fi-FI"/>
        </w:rPr>
        <w:t>Meskipun demikian, pada kondisi ekosistem yang rusak seperti pada sebagian lahan gambut di indonesia saat ini, maka semua syarat normatif terkait pembatasan pembakaran serta syarat pengakuan kearifan lokal yang disebut dalam uu</w:t>
      </w:r>
      <w:r w:rsidRPr="00C93372">
        <w:rPr>
          <w:b w:val="0"/>
          <w:bCs w:val="0"/>
          <w:sz w:val="22"/>
          <w:szCs w:val="22"/>
          <w:lang w:val="fi-FI"/>
        </w:rPr>
        <w:t xml:space="preserve"> </w:t>
      </w:r>
      <w:r w:rsidRPr="00C93372">
        <w:rPr>
          <w:b w:val="0"/>
          <w:bCs w:val="0"/>
          <w:caps w:val="0"/>
          <w:sz w:val="22"/>
          <w:szCs w:val="22"/>
          <w:lang w:val="fi-FI"/>
        </w:rPr>
        <w:t xml:space="preserve">pplh dan permenlhk p.34/2017 tidak lagi berlaku. Dalam penelitian </w:t>
      </w:r>
      <w:r w:rsidRPr="00C93372">
        <w:rPr>
          <w:b w:val="0"/>
          <w:bCs w:val="0"/>
          <w:caps w:val="0"/>
          <w:color w:val="0000FF"/>
          <w:sz w:val="22"/>
          <w:szCs w:val="22"/>
          <w:lang w:val="fi-FI"/>
        </w:rPr>
        <w:t>safitri (2020)</w:t>
      </w:r>
      <w:r w:rsidRPr="00C93372">
        <w:rPr>
          <w:b w:val="0"/>
          <w:bCs w:val="0"/>
          <w:sz w:val="22"/>
          <w:szCs w:val="22"/>
          <w:lang w:val="fi-FI"/>
        </w:rPr>
        <w:t xml:space="preserve"> </w:t>
      </w:r>
      <w:r w:rsidRPr="00C93372">
        <w:rPr>
          <w:b w:val="0"/>
          <w:bCs w:val="0"/>
          <w:caps w:val="0"/>
          <w:sz w:val="22"/>
          <w:szCs w:val="22"/>
          <w:lang w:val="fi-FI"/>
        </w:rPr>
        <w:t>dijelaskan bahwa kearifan lokal juga penting memperhatikan kondisi lingkungan dan sumber daya alam, dimana kegiatan pembakaran biasa dilakukan. Karena kearifan lokal bertujuan juga meningkatkan kualitas lingkungan hidup dan sumber daya alamnya, maka pada ekosistem yang rusak seperti yang menjadi target restorasi gambut, kegiatan pembakaran lahan tidak lagi dapat dilakukan. Patut kita ingat bahwa kearifan lokal adalah bentuk adaptasi masyarakat dan kebudayaan dengan kondisi lingkungan. Oleh sebab itu pada ekosistem gambut yang rusak diperlukan kearifan lokal baru</w:t>
      </w:r>
      <w:r w:rsidRPr="00C93372">
        <w:rPr>
          <w:b w:val="0"/>
          <w:bCs w:val="0"/>
          <w:sz w:val="22"/>
          <w:szCs w:val="22"/>
          <w:lang w:val="fi-FI"/>
        </w:rPr>
        <w:t>.</w:t>
      </w:r>
    </w:p>
    <w:p w14:paraId="357A91F2" w14:textId="3668AAFD" w:rsidR="00C93372" w:rsidRPr="00C93372" w:rsidRDefault="00C93372" w:rsidP="00C93372">
      <w:pPr>
        <w:tabs>
          <w:tab w:val="left" w:pos="709"/>
          <w:tab w:val="left" w:pos="2127"/>
        </w:tabs>
        <w:spacing w:after="0" w:line="276" w:lineRule="auto"/>
        <w:ind w:left="567" w:firstLine="426"/>
        <w:jc w:val="both"/>
        <w:rPr>
          <w:b w:val="0"/>
          <w:bCs w:val="0"/>
          <w:sz w:val="22"/>
          <w:szCs w:val="22"/>
          <w:lang w:val="fi-FI"/>
        </w:rPr>
      </w:pPr>
      <w:r w:rsidRPr="00C93372">
        <w:rPr>
          <w:b w:val="0"/>
          <w:bCs w:val="0"/>
          <w:caps w:val="0"/>
          <w:sz w:val="22"/>
          <w:szCs w:val="22"/>
          <w:lang w:val="fi-FI"/>
        </w:rPr>
        <w:t>Konsep kearifan lokal baru perlu dikembangkan untuk mendukung adanya pertanian tanpa bakar di lahan gambut. Para akademisi dan peneliti ilmu hukum, ilmu sosial, ilmu lingkungan dan pertanian perlu mengembangkan pendekatan transdisiplin guna penajaman konsep ini dan aplikasinya. Kementerian/lembaga terkait perlu menyusun strategi bersama untuk menyelaraskan aspek penegakan hukum dan pemberdayaan hukum terkait karhutla</w:t>
      </w:r>
      <w:r w:rsidRPr="00C93372">
        <w:rPr>
          <w:b w:val="0"/>
          <w:bCs w:val="0"/>
          <w:sz w:val="22"/>
          <w:szCs w:val="22"/>
          <w:lang w:val="fi-FI"/>
        </w:rPr>
        <w:t>.</w:t>
      </w:r>
    </w:p>
    <w:p w14:paraId="76D75D8D" w14:textId="77777777" w:rsidR="00C93372" w:rsidRPr="00C93372" w:rsidRDefault="00C93372" w:rsidP="00A14C29">
      <w:pPr>
        <w:tabs>
          <w:tab w:val="left" w:pos="709"/>
        </w:tabs>
        <w:spacing w:after="0" w:line="276" w:lineRule="auto"/>
        <w:ind w:left="567" w:firstLine="426"/>
        <w:jc w:val="both"/>
        <w:rPr>
          <w:b w:val="0"/>
          <w:bCs w:val="0"/>
          <w:sz w:val="22"/>
          <w:szCs w:val="22"/>
          <w:lang w:val="fi-FI"/>
        </w:rPr>
      </w:pPr>
    </w:p>
    <w:p w14:paraId="4BE8D51E" w14:textId="5D87868B" w:rsidR="00143D95" w:rsidRPr="00143D95" w:rsidRDefault="00143D95" w:rsidP="00143D95">
      <w:pPr>
        <w:tabs>
          <w:tab w:val="left" w:pos="709"/>
        </w:tabs>
        <w:spacing w:after="0" w:line="276" w:lineRule="auto"/>
        <w:ind w:left="360"/>
        <w:jc w:val="both"/>
        <w:rPr>
          <w:b w:val="0"/>
          <w:iCs/>
          <w:sz w:val="22"/>
          <w:szCs w:val="22"/>
          <w:lang w:val="fi-FI" w:eastAsia="en-GB"/>
        </w:rPr>
      </w:pPr>
      <w:r w:rsidRPr="00143D95">
        <w:rPr>
          <w:caps w:val="0"/>
          <w:sz w:val="22"/>
          <w:szCs w:val="22"/>
          <w:lang w:val="fi-FI"/>
        </w:rPr>
        <w:t>Prinsip keberlanjutan diintegrasikan dalam kebijakan hukum untuk melindungi ekosistem gambut di indonesia</w:t>
      </w:r>
    </w:p>
    <w:p w14:paraId="543099FE" w14:textId="77777777" w:rsidR="00143D95" w:rsidRDefault="00143D95" w:rsidP="00143D95">
      <w:pPr>
        <w:tabs>
          <w:tab w:val="left" w:pos="709"/>
        </w:tabs>
        <w:spacing w:after="0" w:line="276" w:lineRule="auto"/>
        <w:ind w:left="567" w:firstLine="426"/>
        <w:jc w:val="both"/>
        <w:rPr>
          <w:b w:val="0"/>
          <w:bCs w:val="0"/>
          <w:sz w:val="22"/>
          <w:szCs w:val="22"/>
          <w:lang w:val="fi-FI"/>
        </w:rPr>
      </w:pPr>
      <w:r w:rsidRPr="00143D95">
        <w:rPr>
          <w:b w:val="0"/>
          <w:bCs w:val="0"/>
          <w:iCs/>
          <w:caps w:val="0"/>
          <w:sz w:val="22"/>
          <w:szCs w:val="22"/>
          <w:lang w:val="fi-FI" w:eastAsia="en-GB"/>
        </w:rPr>
        <w:t xml:space="preserve">Upaya penegakan hukum dalam pelindungan kawasan hutan dan lahan gambut khususnya upaya pencegahan kebakaran pada akhirnya bertujuan untuk menjaga keberlanjutan ekosistem gambut itu sendiri yang sangat penting karena memiliki fungsi yang banyak bagi kenyamanan hidup manusia, flora dan fauna. Untuk itu penegakan hukum yang kuat memang sangat diperlukan dalam penerapannya di lapangan seperti yang dijelaskan </w:t>
      </w:r>
      <w:r w:rsidRPr="00143D95">
        <w:rPr>
          <w:b w:val="0"/>
          <w:bCs w:val="0"/>
          <w:iCs/>
          <w:caps w:val="0"/>
          <w:color w:val="0000FF"/>
          <w:sz w:val="22"/>
          <w:szCs w:val="22"/>
          <w:lang w:val="fi-FI" w:eastAsia="en-GB"/>
        </w:rPr>
        <w:t>nisa &amp; suharno</w:t>
      </w:r>
      <w:r w:rsidRPr="00143D95">
        <w:rPr>
          <w:b w:val="0"/>
          <w:bCs w:val="0"/>
          <w:iCs/>
          <w:color w:val="0000FF"/>
          <w:sz w:val="22"/>
          <w:szCs w:val="22"/>
          <w:lang w:val="fi-FI" w:eastAsia="en-GB"/>
        </w:rPr>
        <w:t xml:space="preserve"> (2020)</w:t>
      </w:r>
      <w:r w:rsidRPr="00143D95">
        <w:rPr>
          <w:b w:val="0"/>
          <w:bCs w:val="0"/>
          <w:iCs/>
          <w:caps w:val="0"/>
          <w:sz w:val="22"/>
          <w:szCs w:val="22"/>
          <w:lang w:val="fi-FI" w:eastAsia="en-GB"/>
        </w:rPr>
        <w:t xml:space="preserve"> bahwa </w:t>
      </w:r>
      <w:r w:rsidRPr="00143D95">
        <w:rPr>
          <w:b w:val="0"/>
          <w:bCs w:val="0"/>
          <w:caps w:val="0"/>
          <w:sz w:val="22"/>
          <w:szCs w:val="22"/>
          <w:lang w:val="fi-FI"/>
        </w:rPr>
        <w:t>betapa pentingnya penegakan hukum dalam permasalahan lingkungan hidup untuk mewujudkan pembangunan berkelanjutan dalam kasus kebakaran hutan ini perlu adanya keseimbangan yang terjalin dalam pengelolaan dan perlindungan lingkungan hidup, dimana nantinya akan dapat terbentuk suatu komponen-komponen yang sangat harmonis.</w:t>
      </w:r>
    </w:p>
    <w:p w14:paraId="70763839" w14:textId="778DAA93" w:rsidR="00143D95" w:rsidRDefault="00143D95" w:rsidP="00143D95">
      <w:pPr>
        <w:tabs>
          <w:tab w:val="left" w:pos="709"/>
        </w:tabs>
        <w:spacing w:after="0" w:line="276" w:lineRule="auto"/>
        <w:ind w:left="567" w:firstLine="426"/>
        <w:jc w:val="both"/>
        <w:rPr>
          <w:rFonts w:eastAsia="Times New Roman"/>
          <w:b w:val="0"/>
          <w:bCs w:val="0"/>
          <w:caps w:val="0"/>
          <w:sz w:val="22"/>
          <w:szCs w:val="22"/>
          <w:lang w:val="fi-FI"/>
        </w:rPr>
      </w:pPr>
      <w:r w:rsidRPr="00143D95">
        <w:rPr>
          <w:b w:val="0"/>
          <w:bCs w:val="0"/>
          <w:caps w:val="0"/>
          <w:sz w:val="22"/>
          <w:szCs w:val="22"/>
          <w:lang w:val="fi-FI"/>
        </w:rPr>
        <w:lastRenderedPageBreak/>
        <w:t>Upaya stabilitas terhadap keseimbangan, kesejahteraan, dan keselarasan akan sangat bergantung kepada manusia. Hal ini terjadi karena manusia merupakan bagian dari lingkungan hidup yang sangat dominan dalam mempengaruhi lingkungan untuk menjadi lebih baik. Dimana diantara manusia dan lingkungan itu akan saling berpengaruh satu sama lain. Salah satu cara yang terpenting dan paling berpengaruh adalah dengan penegakan hukum yang kuat agar tujuan pembangunan berkelanjutan berkaitan dengan permasalahan lingkungan hidup dapat teratasi secara nyata. Selain itu penerapan prinsip pemulihan restorasi gambut sangat diperlukan untuk mewujudkan kerlanjutan hutan dan lahan gambut, k</w:t>
      </w:r>
      <w:r w:rsidRPr="00143D95">
        <w:rPr>
          <w:rFonts w:eastAsia="Times New Roman"/>
          <w:b w:val="0"/>
          <w:bCs w:val="0"/>
          <w:caps w:val="0"/>
          <w:sz w:val="22"/>
          <w:szCs w:val="22"/>
          <w:lang w:val="fi-FI"/>
        </w:rPr>
        <w:t xml:space="preserve">ebijakan hukum mengutamakan prinsip keberlanjutan dengan mengintegrasikan pendekatan pemulihan (restorasi) pada lahan gambut yang rusak. Melalui badan restorasi gambut (brg), indonesia menjalankan program restorasi pada jutaan hektare gambut yang terdegradasi. Hal ini dilakukan dengan cara </w:t>
      </w:r>
      <w:r w:rsidRPr="00143D95">
        <w:rPr>
          <w:rFonts w:eastAsia="Times New Roman"/>
          <w:b w:val="0"/>
          <w:bCs w:val="0"/>
          <w:i/>
          <w:iCs/>
          <w:caps w:val="0"/>
          <w:sz w:val="22"/>
          <w:szCs w:val="22"/>
          <w:lang w:val="fi-FI"/>
        </w:rPr>
        <w:t>rewetting</w:t>
      </w:r>
      <w:r w:rsidRPr="00143D95">
        <w:rPr>
          <w:rFonts w:eastAsia="Times New Roman"/>
          <w:b w:val="0"/>
          <w:bCs w:val="0"/>
          <w:caps w:val="0"/>
          <w:sz w:val="22"/>
          <w:szCs w:val="22"/>
          <w:lang w:val="fi-FI"/>
        </w:rPr>
        <w:t xml:space="preserve"> atau pembasahan kembali gambut yang kering, revegetation yaitu penanaman kembali vegetasi asli serta revitalization yaitu meningkatkan kesejahteraan masyarakat sekitar (</w:t>
      </w:r>
      <w:r w:rsidRPr="00143D95">
        <w:rPr>
          <w:rFonts w:eastAsia="Times New Roman"/>
          <w:b w:val="0"/>
          <w:bCs w:val="0"/>
          <w:caps w:val="0"/>
          <w:color w:val="0000FF"/>
          <w:sz w:val="22"/>
          <w:szCs w:val="22"/>
          <w:lang w:val="fi-FI"/>
        </w:rPr>
        <w:t>peraturan presiden nomor 120 tahun 2020</w:t>
      </w:r>
      <w:r w:rsidRPr="00143D95">
        <w:rPr>
          <w:rFonts w:eastAsia="Times New Roman"/>
          <w:b w:val="0"/>
          <w:bCs w:val="0"/>
          <w:sz w:val="22"/>
          <w:szCs w:val="22"/>
          <w:lang w:val="fi-FI"/>
        </w:rPr>
        <w:t xml:space="preserve"> </w:t>
      </w:r>
      <w:r w:rsidRPr="00143D95">
        <w:rPr>
          <w:rFonts w:eastAsia="Times New Roman"/>
          <w:b w:val="0"/>
          <w:bCs w:val="0"/>
          <w:caps w:val="0"/>
          <w:sz w:val="22"/>
          <w:szCs w:val="22"/>
          <w:lang w:val="fi-FI"/>
        </w:rPr>
        <w:t>tentang badan restorasi gambut dan mangrove-</w:t>
      </w:r>
      <w:r w:rsidR="00616414">
        <w:rPr>
          <w:rFonts w:eastAsia="Times New Roman"/>
          <w:b w:val="0"/>
          <w:bCs w:val="0"/>
          <w:caps w:val="0"/>
          <w:sz w:val="22"/>
          <w:szCs w:val="22"/>
          <w:lang w:val="fi-FI"/>
        </w:rPr>
        <w:t>BRG</w:t>
      </w:r>
      <w:r w:rsidRPr="00143D95">
        <w:rPr>
          <w:rFonts w:eastAsia="Times New Roman"/>
          <w:b w:val="0"/>
          <w:bCs w:val="0"/>
          <w:caps w:val="0"/>
          <w:sz w:val="22"/>
          <w:szCs w:val="22"/>
          <w:lang w:val="fi-FI"/>
        </w:rPr>
        <w:t>).</w:t>
      </w:r>
    </w:p>
    <w:p w14:paraId="2134F9FD" w14:textId="77777777" w:rsidR="00143D95" w:rsidRPr="00143D95" w:rsidRDefault="00143D95" w:rsidP="00280976">
      <w:pPr>
        <w:tabs>
          <w:tab w:val="left" w:pos="709"/>
        </w:tabs>
        <w:spacing w:after="0" w:line="276" w:lineRule="auto"/>
        <w:jc w:val="both"/>
        <w:rPr>
          <w:b w:val="0"/>
          <w:bCs w:val="0"/>
          <w:sz w:val="22"/>
          <w:szCs w:val="22"/>
          <w:lang w:val="fi-FI"/>
        </w:rPr>
      </w:pPr>
    </w:p>
    <w:p w14:paraId="6DD9512F" w14:textId="1AFEAF33" w:rsidR="00280976" w:rsidRPr="00280976" w:rsidRDefault="00280976" w:rsidP="00280976">
      <w:pPr>
        <w:tabs>
          <w:tab w:val="left" w:pos="709"/>
        </w:tabs>
        <w:spacing w:after="0" w:line="276" w:lineRule="auto"/>
        <w:ind w:left="360"/>
        <w:jc w:val="both"/>
        <w:rPr>
          <w:b w:val="0"/>
          <w:iCs/>
          <w:sz w:val="22"/>
          <w:szCs w:val="22"/>
          <w:lang w:val="fi-FI" w:eastAsia="en-GB"/>
        </w:rPr>
      </w:pPr>
      <w:r w:rsidRPr="00280976">
        <w:rPr>
          <w:caps w:val="0"/>
          <w:sz w:val="22"/>
          <w:szCs w:val="22"/>
          <w:lang w:val="fi-FI"/>
        </w:rPr>
        <w:t>Rekomendasi kebijakan berdasarkan hasil kajian literature untuk meningkatkan perlindungan hukum terhadap kebakaran hutan dan lahan gambut di indonesia</w:t>
      </w:r>
    </w:p>
    <w:p w14:paraId="0FFABFCF" w14:textId="77777777" w:rsidR="00280976" w:rsidRDefault="00280976" w:rsidP="00280976">
      <w:pPr>
        <w:tabs>
          <w:tab w:val="left" w:pos="709"/>
        </w:tabs>
        <w:spacing w:after="0" w:line="276" w:lineRule="auto"/>
        <w:ind w:left="567" w:firstLine="426"/>
        <w:jc w:val="both"/>
        <w:rPr>
          <w:rFonts w:eastAsia="Times New Roman"/>
          <w:b w:val="0"/>
          <w:bCs w:val="0"/>
          <w:sz w:val="22"/>
          <w:szCs w:val="22"/>
          <w:lang w:val="fi-FI"/>
        </w:rPr>
      </w:pPr>
      <w:r w:rsidRPr="00280976">
        <w:rPr>
          <w:rFonts w:eastAsia="Times New Roman"/>
          <w:b w:val="0"/>
          <w:bCs w:val="0"/>
          <w:caps w:val="0"/>
          <w:sz w:val="22"/>
          <w:szCs w:val="22"/>
          <w:lang w:val="fi-FI"/>
        </w:rPr>
        <w:t>Penguatan regulasi terkait perlindungan gambut, dengan adanya aturan yang ketat terkait larangan aktivitas komersial pada lahan gambut dan pemerintah harus bisa memastikan kepatuhan masyarakat terhafdap regulasi yang ada dan melakukan kewajiban restorasi pada lahan gambut yang sudah mengalami kerusakan serta membrikan sanksi yang tegas dan pengawasan yang lebih kepada siapa pun itu juga yang paling penting adalah adanya koordinasi yang baik antar pihak lintas sektro dalam menghindari konflik kepentingan</w:t>
      </w:r>
      <w:r w:rsidRPr="00280976">
        <w:rPr>
          <w:rFonts w:eastAsia="Times New Roman"/>
          <w:b w:val="0"/>
          <w:bCs w:val="0"/>
          <w:sz w:val="22"/>
          <w:szCs w:val="22"/>
          <w:lang w:val="fi-FI"/>
        </w:rPr>
        <w:t>.</w:t>
      </w:r>
      <w:r w:rsidRPr="00280976">
        <w:rPr>
          <w:rFonts w:eastAsia="Times New Roman"/>
          <w:b w:val="0"/>
          <w:bCs w:val="0"/>
          <w:caps w:val="0"/>
          <w:sz w:val="22"/>
          <w:szCs w:val="22"/>
          <w:lang w:val="fi-FI"/>
        </w:rPr>
        <w:t xml:space="preserve"> Berikutnya strategi pencegahan kebakaran, seperti restorasi ekosistem gambut dan patroli lahan dengan membentuk regu patrol yang memiliki kecakapan tinggi dalam pemadaman api dan melibatkan masyarakat local serta pemanfaat teknologi seperti pengunaan drone dan citra satelit untuk mendeteksi titik api yang berpotensi menyebabkan kebakaran, adanya teknologi peringatan dini kebakaran, dan lain sebagainya.</w:t>
      </w:r>
    </w:p>
    <w:p w14:paraId="0A638E10" w14:textId="09BF6E65" w:rsidR="00280976" w:rsidRPr="00280976" w:rsidRDefault="00280976" w:rsidP="00280976">
      <w:pPr>
        <w:tabs>
          <w:tab w:val="left" w:pos="709"/>
        </w:tabs>
        <w:spacing w:after="0" w:line="276" w:lineRule="auto"/>
        <w:ind w:left="567" w:firstLine="426"/>
        <w:jc w:val="both"/>
        <w:rPr>
          <w:rFonts w:eastAsia="Times New Roman"/>
          <w:b w:val="0"/>
          <w:bCs w:val="0"/>
          <w:sz w:val="22"/>
          <w:szCs w:val="22"/>
          <w:lang w:val="fi-FI"/>
        </w:rPr>
      </w:pPr>
      <w:r w:rsidRPr="00280976">
        <w:rPr>
          <w:rFonts w:eastAsia="Times New Roman"/>
          <w:b w:val="0"/>
          <w:bCs w:val="0"/>
          <w:caps w:val="0"/>
          <w:sz w:val="22"/>
          <w:szCs w:val="22"/>
          <w:lang w:val="fi-FI"/>
        </w:rPr>
        <w:t>Peningkatan kesadaran masyarakat dan peran serta komunitas lokal yaitu dengan cara mengadakan program penyuluhan kepada masyarakat tentang pentingnya menjaga ekosistem gambut untuk menghindari dampak jangka panjang seperti kebakaran dan kerusakan lingkungan, mendorong masyarakat untuk melakukan kegiatan ekonomi berbasis lingkungan, seperti budidaya tanaman ramah gambut (paludikultur) dan ekowisata memberikan peran lebih besar kepada masyarakat adat dan komunitas lokal dalam pengelolaan kawasan gambut, karena mereka sering memiliki pengetahuan tradisional yang berharga dan pemberdayaan perempuan dan generasi muda. Langkah selanjutnya yaitu penerapan teknologi dan inovasi dalam pengelolaan kawasan gambut</w:t>
      </w:r>
      <w:r w:rsidRPr="00280976">
        <w:rPr>
          <w:rFonts w:eastAsia="Times New Roman"/>
          <w:b w:val="0"/>
          <w:bCs w:val="0"/>
          <w:sz w:val="22"/>
          <w:szCs w:val="22"/>
          <w:lang w:val="fi-FI"/>
        </w:rPr>
        <w:t xml:space="preserve">, </w:t>
      </w:r>
      <w:r w:rsidRPr="00280976">
        <w:rPr>
          <w:rFonts w:eastAsia="Times New Roman"/>
          <w:b w:val="0"/>
          <w:bCs w:val="0"/>
          <w:caps w:val="0"/>
          <w:sz w:val="22"/>
          <w:szCs w:val="22"/>
          <w:lang w:val="fi-FI"/>
        </w:rPr>
        <w:t>inovasi produk berbasis gambut: mengembangkan produk-produk berkelanjutan seperti kompos dari gambut yang rusak tanpa merusak ekosistem lebih kanjut.</w:t>
      </w:r>
    </w:p>
    <w:p w14:paraId="163A7F34" w14:textId="77777777" w:rsidR="00A14C29" w:rsidRDefault="00A14C29" w:rsidP="000B12BA">
      <w:pPr>
        <w:tabs>
          <w:tab w:val="left" w:pos="851"/>
        </w:tabs>
        <w:spacing w:after="0" w:line="276" w:lineRule="auto"/>
        <w:ind w:left="567" w:firstLine="426"/>
        <w:jc w:val="both"/>
        <w:rPr>
          <w:rStyle w:val="Strong"/>
          <w:b w:val="0"/>
          <w:bCs w:val="0"/>
          <w:iCs/>
          <w:sz w:val="22"/>
          <w:szCs w:val="22"/>
          <w:lang w:val="fi-FI" w:eastAsia="en-GB"/>
        </w:rPr>
      </w:pPr>
    </w:p>
    <w:p w14:paraId="36D0CB21" w14:textId="77777777" w:rsidR="00280976" w:rsidRPr="00280976" w:rsidRDefault="00280976" w:rsidP="000C5C1A">
      <w:pPr>
        <w:tabs>
          <w:tab w:val="left" w:pos="851"/>
        </w:tabs>
        <w:spacing w:after="0" w:line="276" w:lineRule="auto"/>
        <w:jc w:val="both"/>
        <w:rPr>
          <w:rStyle w:val="Strong"/>
          <w:b w:val="0"/>
          <w:bCs w:val="0"/>
          <w:iCs/>
          <w:sz w:val="22"/>
          <w:szCs w:val="22"/>
          <w:lang w:val="fi-FI" w:eastAsia="en-GB"/>
        </w:rPr>
      </w:pPr>
    </w:p>
    <w:p w14:paraId="27B707ED" w14:textId="7B4AE70D" w:rsidR="00C80355" w:rsidRDefault="00C80355" w:rsidP="00C80355">
      <w:pPr>
        <w:pStyle w:val="NormalWeb"/>
        <w:spacing w:before="120" w:beforeAutospacing="0" w:after="0" w:afterAutospacing="0" w:line="276" w:lineRule="auto"/>
        <w:jc w:val="both"/>
        <w:rPr>
          <w:rStyle w:val="Strong"/>
          <w:rFonts w:eastAsiaTheme="majorEastAsia"/>
          <w:b/>
          <w:bCs/>
          <w:lang w:val="id-ID"/>
        </w:rPr>
      </w:pPr>
      <w:r w:rsidRPr="007A4586">
        <w:rPr>
          <w:rStyle w:val="Strong"/>
          <w:rFonts w:eastAsiaTheme="majorEastAsia"/>
          <w:b/>
          <w:bCs/>
          <w:lang w:val="id-ID"/>
        </w:rPr>
        <w:lastRenderedPageBreak/>
        <w:t>Kesimpulan</w:t>
      </w:r>
    </w:p>
    <w:p w14:paraId="5CC995A6" w14:textId="77777777" w:rsidR="008D64C2" w:rsidRPr="007A4586" w:rsidRDefault="008D64C2" w:rsidP="008D64C2">
      <w:pPr>
        <w:pStyle w:val="NoSpacing"/>
        <w:rPr>
          <w:lang w:val="id-ID"/>
        </w:rPr>
      </w:pPr>
    </w:p>
    <w:p w14:paraId="30DDB7EB" w14:textId="77777777" w:rsidR="00EA66FB" w:rsidRPr="00EA66FB" w:rsidRDefault="00EA66FB" w:rsidP="00EA66FB">
      <w:pPr>
        <w:tabs>
          <w:tab w:val="left" w:pos="709"/>
        </w:tabs>
        <w:spacing w:after="0" w:line="276" w:lineRule="auto"/>
        <w:ind w:left="284" w:firstLine="283"/>
        <w:jc w:val="both"/>
        <w:rPr>
          <w:rFonts w:eastAsia="Times New Roman"/>
          <w:b w:val="0"/>
          <w:bCs w:val="0"/>
          <w:sz w:val="22"/>
          <w:szCs w:val="22"/>
          <w:lang w:val="id-ID"/>
        </w:rPr>
      </w:pPr>
      <w:r w:rsidRPr="00EA66FB">
        <w:rPr>
          <w:rFonts w:eastAsia="Times New Roman"/>
          <w:b w:val="0"/>
          <w:bCs w:val="0"/>
          <w:caps w:val="0"/>
          <w:sz w:val="22"/>
          <w:szCs w:val="22"/>
          <w:lang w:val="id-ID"/>
        </w:rPr>
        <w:t>Dalam analisa kebijakan dan peraturan perundang undangan, kebakaran hutan dan lahan gambut masih sering terjadi di indonesia, menunjukkan kelemahan penegakan hukum meskipun regulasi sudah banyak diterbitkan, seperti uu nomor 32 tahun 2009 dan aturan terkait perlindungan ekosistem gambut. Penegakan hukum yang tegas dan memberikan efek jera diperlukan, disertai dengan peningkatan kesadaran hukum masyarakat dan pengawasan yang konsisten.</w:t>
      </w:r>
      <w:r w:rsidRPr="00EA66FB">
        <w:rPr>
          <w:rFonts w:eastAsia="Times New Roman"/>
          <w:b w:val="0"/>
          <w:bCs w:val="0"/>
          <w:sz w:val="22"/>
          <w:szCs w:val="22"/>
          <w:lang w:val="id-ID"/>
        </w:rPr>
        <w:t xml:space="preserve"> </w:t>
      </w:r>
      <w:r w:rsidRPr="00EA66FB">
        <w:rPr>
          <w:rFonts w:eastAsia="Times New Roman"/>
          <w:b w:val="0"/>
          <w:bCs w:val="0"/>
          <w:caps w:val="0"/>
          <w:sz w:val="22"/>
          <w:szCs w:val="22"/>
          <w:lang w:val="id-ID"/>
        </w:rPr>
        <w:t>Tantangan utama dalam penegakan hukum pada pelanggaran pelaku kebakaran adalah lemahnya regulasi, sanksi yang tidak tegas, minimnya pengawasan di lokasi terpencil, dan konflik kepentingan antar pihak.</w:t>
      </w:r>
    </w:p>
    <w:p w14:paraId="0A368409" w14:textId="77777777" w:rsidR="00EA66FB" w:rsidRDefault="00EA66FB" w:rsidP="00EA66FB">
      <w:pPr>
        <w:tabs>
          <w:tab w:val="left" w:pos="709"/>
        </w:tabs>
        <w:spacing w:after="0" w:line="276" w:lineRule="auto"/>
        <w:ind w:left="284" w:firstLine="283"/>
        <w:jc w:val="both"/>
        <w:rPr>
          <w:rFonts w:eastAsia="Times New Roman"/>
          <w:b w:val="0"/>
          <w:bCs w:val="0"/>
          <w:sz w:val="22"/>
          <w:szCs w:val="22"/>
          <w:lang w:val="fi-FI"/>
        </w:rPr>
      </w:pPr>
      <w:r w:rsidRPr="00EA66FB">
        <w:rPr>
          <w:rFonts w:eastAsia="Times New Roman"/>
          <w:b w:val="0"/>
          <w:bCs w:val="0"/>
          <w:caps w:val="0"/>
          <w:sz w:val="22"/>
          <w:szCs w:val="22"/>
          <w:lang w:val="fi-FI"/>
        </w:rPr>
        <w:t>Pasca 2015, pendekatan pemerintah mulai mengutamakan pencegahan, seperti menjaga kelembapan gambut dan meningkatkan koordinasi lintas sektor. Selain itu dibutuhkan peran hukum adat dan kearifan lokal berperan penting dalam mendukung regulasi formal, terutama di masyarakat yang hidup berdampingan dengan ekosistem gambut. Namun, pada ekosistem yang rusak, diperlukan pendekatan kearifan lokal baru yang mendukung pengelolaan gambut berkelanjutan, seperti pertanian tanpa bakar.</w:t>
      </w:r>
      <w:r w:rsidRPr="00EA66FB">
        <w:rPr>
          <w:rFonts w:eastAsia="Times New Roman"/>
          <w:b w:val="0"/>
          <w:bCs w:val="0"/>
          <w:sz w:val="22"/>
          <w:szCs w:val="22"/>
          <w:lang w:val="fi-FI"/>
        </w:rPr>
        <w:t xml:space="preserve"> </w:t>
      </w:r>
      <w:r w:rsidRPr="00EA66FB">
        <w:rPr>
          <w:rFonts w:eastAsia="Times New Roman"/>
          <w:b w:val="0"/>
          <w:bCs w:val="0"/>
          <w:caps w:val="0"/>
          <w:sz w:val="22"/>
          <w:szCs w:val="22"/>
          <w:lang w:val="fi-FI"/>
        </w:rPr>
        <w:t xml:space="preserve">Untuk tercapainya keberlanjutan ekosistem hutan dan lahan gambut kebijakan hukum harus mengintegrasikan prinsip keberlanjutan, termasuk restorasi gambut melalui pembasahan kembali </w:t>
      </w:r>
      <w:r w:rsidRPr="00EA66FB">
        <w:rPr>
          <w:rFonts w:eastAsia="Times New Roman"/>
          <w:b w:val="0"/>
          <w:bCs w:val="0"/>
          <w:i/>
          <w:iCs/>
          <w:caps w:val="0"/>
          <w:sz w:val="22"/>
          <w:szCs w:val="22"/>
          <w:lang w:val="fi-FI"/>
        </w:rPr>
        <w:t>(rewetting</w:t>
      </w:r>
      <w:r w:rsidRPr="00EA66FB">
        <w:rPr>
          <w:rFonts w:eastAsia="Times New Roman"/>
          <w:b w:val="0"/>
          <w:bCs w:val="0"/>
          <w:i/>
          <w:iCs/>
          <w:sz w:val="22"/>
          <w:szCs w:val="22"/>
          <w:lang w:val="fi-FI"/>
        </w:rPr>
        <w:t>)</w:t>
      </w:r>
      <w:r w:rsidRPr="00EA66FB">
        <w:rPr>
          <w:rFonts w:eastAsia="Times New Roman"/>
          <w:b w:val="0"/>
          <w:bCs w:val="0"/>
          <w:caps w:val="0"/>
          <w:sz w:val="22"/>
          <w:szCs w:val="22"/>
          <w:lang w:val="fi-FI"/>
        </w:rPr>
        <w:t>, revegetasi, dan revitalisasi masyarakat.</w:t>
      </w:r>
    </w:p>
    <w:p w14:paraId="5B982167" w14:textId="6EB3FE7A" w:rsidR="00EE2574" w:rsidRPr="00EA66FB" w:rsidRDefault="00EA66FB" w:rsidP="00EA66FB">
      <w:pPr>
        <w:tabs>
          <w:tab w:val="left" w:pos="709"/>
        </w:tabs>
        <w:spacing w:after="0" w:line="276" w:lineRule="auto"/>
        <w:ind w:left="284" w:firstLine="283"/>
        <w:jc w:val="both"/>
        <w:rPr>
          <w:rFonts w:eastAsia="Times New Roman"/>
          <w:b w:val="0"/>
          <w:bCs w:val="0"/>
          <w:sz w:val="22"/>
          <w:szCs w:val="22"/>
          <w:lang w:val="fi-FI"/>
        </w:rPr>
      </w:pPr>
      <w:r w:rsidRPr="00EA66FB">
        <w:rPr>
          <w:rFonts w:eastAsia="Times New Roman"/>
          <w:b w:val="0"/>
          <w:bCs w:val="0"/>
          <w:caps w:val="0"/>
          <w:sz w:val="22"/>
          <w:szCs w:val="22"/>
          <w:lang w:val="fi-FI"/>
        </w:rPr>
        <w:t>Penegakan hukum yang kuat menjadi kunci mewujudkan pembangunan berkelanjutan. Dan rekomendasi yang dapat diberikan adalah perlunya penguatan regulasi, pengawasan, dan sanksi yang tegas diperlukan untuk mencegah aktivitas ilegal di lahan gambut. Strategi seperti restorasi ekosistem, patroli berbasis teknologi, peningkatan kesadaran masyarakat, dan inovasi produk berbasis gambut menjadi langkah penting untuk melindungi ekosistem gambut secara menyeluruh.</w:t>
      </w:r>
    </w:p>
    <w:p w14:paraId="58254AC0" w14:textId="77777777" w:rsidR="000266B4" w:rsidRPr="00EA66FB" w:rsidRDefault="000266B4" w:rsidP="000266B4">
      <w:pPr>
        <w:pStyle w:val="NoSpacing"/>
        <w:spacing w:line="276" w:lineRule="auto"/>
        <w:ind w:firstLine="567"/>
        <w:jc w:val="both"/>
        <w:rPr>
          <w:lang w:val="fi-FI"/>
        </w:rPr>
      </w:pPr>
    </w:p>
    <w:p w14:paraId="6DD6DAD7" w14:textId="6D5A28D3" w:rsidR="008D64C2" w:rsidRPr="000C5C1A" w:rsidRDefault="008D64C2" w:rsidP="008D64C2">
      <w:pPr>
        <w:jc w:val="both"/>
        <w:rPr>
          <w:szCs w:val="28"/>
          <w:lang w:val="en-ID"/>
        </w:rPr>
      </w:pPr>
      <w:r w:rsidRPr="000C5C1A">
        <w:rPr>
          <w:caps w:val="0"/>
          <w:szCs w:val="28"/>
          <w:lang w:val="en-ID"/>
        </w:rPr>
        <w:t>Daftar</w:t>
      </w:r>
      <w:r w:rsidRPr="000C5C1A">
        <w:rPr>
          <w:caps w:val="0"/>
          <w:spacing w:val="-5"/>
          <w:szCs w:val="28"/>
          <w:lang w:val="en-ID"/>
        </w:rPr>
        <w:t xml:space="preserve"> </w:t>
      </w:r>
      <w:r w:rsidRPr="000C5C1A">
        <w:rPr>
          <w:caps w:val="0"/>
          <w:spacing w:val="-2"/>
          <w:szCs w:val="28"/>
          <w:lang w:val="en-ID"/>
        </w:rPr>
        <w:t>Pustaka</w:t>
      </w:r>
    </w:p>
    <w:p w14:paraId="0DAC3349" w14:textId="52D9D2D7" w:rsidR="00C63578" w:rsidRPr="00C63578" w:rsidRDefault="00C63578" w:rsidP="00C63578">
      <w:pPr>
        <w:pStyle w:val="NoSpacing"/>
        <w:ind w:left="720" w:hanging="720"/>
        <w:jc w:val="both"/>
        <w:rPr>
          <w:sz w:val="20"/>
          <w:szCs w:val="20"/>
          <w:lang w:val="fi-FI"/>
        </w:rPr>
      </w:pPr>
      <w:r w:rsidRPr="00C63578">
        <w:rPr>
          <w:sz w:val="20"/>
          <w:szCs w:val="20"/>
        </w:rPr>
        <w:t xml:space="preserve">Afni, z., </w:t>
      </w:r>
      <w:proofErr w:type="spellStart"/>
      <w:r w:rsidRPr="00C63578">
        <w:rPr>
          <w:sz w:val="20"/>
          <w:szCs w:val="20"/>
        </w:rPr>
        <w:t>triono</w:t>
      </w:r>
      <w:proofErr w:type="spellEnd"/>
      <w:r w:rsidRPr="00C63578">
        <w:rPr>
          <w:sz w:val="20"/>
          <w:szCs w:val="20"/>
        </w:rPr>
        <w:t xml:space="preserve">, d. H., &amp; amelia, v. (2021). </w:t>
      </w:r>
      <w:r w:rsidRPr="00C63578">
        <w:rPr>
          <w:sz w:val="20"/>
          <w:szCs w:val="20"/>
          <w:lang w:val="fi-FI"/>
        </w:rPr>
        <w:t xml:space="preserve">Kebijakan perlindungan ekosistem gambut di indonesia: pengendalian kebakaran hutan dan lahan pasca 2015. </w:t>
      </w:r>
      <w:r w:rsidRPr="00C63578">
        <w:rPr>
          <w:i/>
          <w:iCs/>
          <w:sz w:val="20"/>
          <w:szCs w:val="20"/>
          <w:lang w:val="fi-FI"/>
        </w:rPr>
        <w:t>Jurnal analisis kebijakan kehutanan, 19</w:t>
      </w:r>
      <w:r w:rsidRPr="00C63578">
        <w:rPr>
          <w:sz w:val="20"/>
          <w:szCs w:val="20"/>
          <w:lang w:val="fi-FI"/>
        </w:rPr>
        <w:t xml:space="preserve"> (2), 71-84. P-issn 0216-0897, e-issn 2502-6267. Doi: </w:t>
      </w:r>
      <w:r>
        <w:fldChar w:fldCharType="begin"/>
      </w:r>
      <w:r w:rsidRPr="000C5C1A">
        <w:rPr>
          <w:lang w:val="fi-FI"/>
        </w:rPr>
        <w:instrText>HYPERLINK "http://dx.doi.org/10.20886/jakk.2022.19.2.71-84"</w:instrText>
      </w:r>
      <w:r>
        <w:fldChar w:fldCharType="separate"/>
      </w:r>
      <w:r w:rsidRPr="00C63578">
        <w:rPr>
          <w:rStyle w:val="Hyperlink"/>
          <w:color w:val="auto"/>
          <w:sz w:val="20"/>
          <w:szCs w:val="20"/>
          <w:lang w:val="fi-FI"/>
        </w:rPr>
        <w:t>http://dx.doi.org/10.20886/jakk.2022.19.2.71-84</w:t>
      </w:r>
      <w:r>
        <w:fldChar w:fldCharType="end"/>
      </w:r>
      <w:r w:rsidRPr="00C63578">
        <w:rPr>
          <w:sz w:val="20"/>
          <w:szCs w:val="20"/>
          <w:lang w:val="fi-FI"/>
        </w:rPr>
        <w:t>.</w:t>
      </w:r>
    </w:p>
    <w:p w14:paraId="538AFEA2" w14:textId="3F72E25D" w:rsidR="00C63578" w:rsidRPr="00C63578" w:rsidRDefault="00C63578" w:rsidP="00C63578">
      <w:pPr>
        <w:pStyle w:val="NoSpacing"/>
        <w:ind w:left="720" w:hanging="720"/>
        <w:jc w:val="both"/>
        <w:rPr>
          <w:sz w:val="20"/>
          <w:szCs w:val="20"/>
          <w:lang w:val="fi-FI"/>
        </w:rPr>
      </w:pPr>
      <w:r w:rsidRPr="00C63578">
        <w:rPr>
          <w:sz w:val="20"/>
          <w:szCs w:val="20"/>
          <w:lang w:val="fi-FI"/>
        </w:rPr>
        <w:t xml:space="preserve">Agus &amp; subiksa, 2008. </w:t>
      </w:r>
      <w:r w:rsidRPr="00C63578">
        <w:rPr>
          <w:i/>
          <w:iCs/>
          <w:sz w:val="20"/>
          <w:szCs w:val="20"/>
          <w:lang w:val="fi-FI"/>
        </w:rPr>
        <w:t>Konsorsium penelitian dan pengembangan perubahan iklim pada sektor pertanian</w:t>
      </w:r>
      <w:r w:rsidRPr="00C63578">
        <w:rPr>
          <w:sz w:val="20"/>
          <w:szCs w:val="20"/>
          <w:lang w:val="fi-FI"/>
        </w:rPr>
        <w:t>. Balai pesar penelitian dan pengembangan sumberdaya lahan pertanian. Bogor.</w:t>
      </w:r>
    </w:p>
    <w:p w14:paraId="457EB571" w14:textId="7FAF07CC" w:rsidR="00C63578" w:rsidRPr="00C63578" w:rsidRDefault="00C63578" w:rsidP="00C63578">
      <w:pPr>
        <w:pStyle w:val="NoSpacing"/>
        <w:ind w:left="720" w:hanging="720"/>
        <w:jc w:val="both"/>
        <w:rPr>
          <w:sz w:val="20"/>
          <w:szCs w:val="20"/>
          <w:lang w:val="en-ID"/>
        </w:rPr>
      </w:pPr>
      <w:r w:rsidRPr="00C63578">
        <w:rPr>
          <w:sz w:val="20"/>
          <w:szCs w:val="20"/>
          <w:lang w:val="fi-FI"/>
        </w:rPr>
        <w:t xml:space="preserve">Azhari, yulian, ghazali, muhammad abduh, &amp; ryaniraffiyadita. (2022). Analisis pestles pencegahan kebakaran hutan dan lahan gambut di provinsi riau, indonesia. </w:t>
      </w:r>
      <w:proofErr w:type="spellStart"/>
      <w:r w:rsidRPr="00C63578">
        <w:rPr>
          <w:i/>
          <w:iCs/>
          <w:sz w:val="20"/>
          <w:szCs w:val="20"/>
          <w:lang w:val="en-ID"/>
        </w:rPr>
        <w:t>Jurnal</w:t>
      </w:r>
      <w:proofErr w:type="spellEnd"/>
      <w:r w:rsidRPr="00C63578">
        <w:rPr>
          <w:i/>
          <w:iCs/>
          <w:sz w:val="20"/>
          <w:szCs w:val="20"/>
          <w:lang w:val="en-ID"/>
        </w:rPr>
        <w:t xml:space="preserve"> </w:t>
      </w:r>
      <w:proofErr w:type="spellStart"/>
      <w:r w:rsidRPr="00C63578">
        <w:rPr>
          <w:i/>
          <w:iCs/>
          <w:sz w:val="20"/>
          <w:szCs w:val="20"/>
          <w:lang w:val="en-ID"/>
        </w:rPr>
        <w:t>pengabdian</w:t>
      </w:r>
      <w:proofErr w:type="spellEnd"/>
      <w:r w:rsidRPr="00C63578">
        <w:rPr>
          <w:i/>
          <w:iCs/>
          <w:sz w:val="20"/>
          <w:szCs w:val="20"/>
          <w:lang w:val="en-ID"/>
        </w:rPr>
        <w:t xml:space="preserve"> </w:t>
      </w:r>
      <w:proofErr w:type="spellStart"/>
      <w:r w:rsidRPr="00C63578">
        <w:rPr>
          <w:i/>
          <w:iCs/>
          <w:sz w:val="20"/>
          <w:szCs w:val="20"/>
          <w:lang w:val="en-ID"/>
        </w:rPr>
        <w:t>mandiri</w:t>
      </w:r>
      <w:proofErr w:type="spellEnd"/>
      <w:r w:rsidRPr="00C63578">
        <w:rPr>
          <w:i/>
          <w:iCs/>
          <w:sz w:val="20"/>
          <w:szCs w:val="20"/>
          <w:lang w:val="en-ID"/>
        </w:rPr>
        <w:t>, 1</w:t>
      </w:r>
      <w:r w:rsidRPr="00C63578">
        <w:rPr>
          <w:sz w:val="20"/>
          <w:szCs w:val="20"/>
          <w:lang w:val="en-ID"/>
        </w:rPr>
        <w:t xml:space="preserve"> (2). </w:t>
      </w:r>
      <w:proofErr w:type="spellStart"/>
      <w:r w:rsidRPr="00C63578">
        <w:rPr>
          <w:sz w:val="20"/>
          <w:szCs w:val="20"/>
          <w:lang w:val="en-ID"/>
        </w:rPr>
        <w:t>Issn</w:t>
      </w:r>
      <w:proofErr w:type="spellEnd"/>
      <w:r w:rsidRPr="00C63578">
        <w:rPr>
          <w:sz w:val="20"/>
          <w:szCs w:val="20"/>
          <w:lang w:val="en-ID"/>
        </w:rPr>
        <w:t xml:space="preserve">: 2809-8889 (print) | 2809-8579 (online). Retrieved: </w:t>
      </w:r>
      <w:hyperlink r:id="rId8" w:history="1">
        <w:r w:rsidRPr="00C63578">
          <w:rPr>
            <w:rStyle w:val="Hyperlink"/>
            <w:color w:val="auto"/>
            <w:sz w:val="20"/>
            <w:szCs w:val="20"/>
            <w:lang w:val="en-ID"/>
          </w:rPr>
          <w:t>http://bajangjournal.com/index.php/jpm</w:t>
        </w:r>
      </w:hyperlink>
      <w:r w:rsidRPr="00C63578">
        <w:rPr>
          <w:sz w:val="20"/>
          <w:szCs w:val="20"/>
          <w:lang w:val="en-ID"/>
        </w:rPr>
        <w:t>.</w:t>
      </w:r>
    </w:p>
    <w:p w14:paraId="3F687574" w14:textId="5E07E863" w:rsidR="00C63578" w:rsidRPr="00C63578" w:rsidRDefault="00C63578" w:rsidP="00C63578">
      <w:pPr>
        <w:pStyle w:val="NoSpacing"/>
        <w:ind w:left="720" w:hanging="720"/>
        <w:jc w:val="both"/>
        <w:rPr>
          <w:caps/>
          <w:sz w:val="20"/>
          <w:szCs w:val="20"/>
        </w:rPr>
      </w:pPr>
      <w:r w:rsidRPr="00C63578">
        <w:rPr>
          <w:sz w:val="20"/>
          <w:szCs w:val="20"/>
        </w:rPr>
        <w:t xml:space="preserve">Erlina, m., </w:t>
      </w:r>
      <w:proofErr w:type="spellStart"/>
      <w:r w:rsidRPr="00C63578">
        <w:rPr>
          <w:sz w:val="20"/>
          <w:szCs w:val="20"/>
        </w:rPr>
        <w:t>firdaus</w:t>
      </w:r>
      <w:proofErr w:type="spellEnd"/>
      <w:r w:rsidRPr="00C63578">
        <w:rPr>
          <w:sz w:val="20"/>
          <w:szCs w:val="20"/>
        </w:rPr>
        <w:t xml:space="preserve">, m. A., </w:t>
      </w:r>
      <w:proofErr w:type="spellStart"/>
      <w:r w:rsidRPr="00C63578">
        <w:rPr>
          <w:sz w:val="20"/>
          <w:szCs w:val="20"/>
        </w:rPr>
        <w:t>romadillah</w:t>
      </w:r>
      <w:proofErr w:type="spellEnd"/>
      <w:r w:rsidRPr="00C63578">
        <w:rPr>
          <w:sz w:val="20"/>
          <w:szCs w:val="20"/>
        </w:rPr>
        <w:t xml:space="preserve">, n., &amp; </w:t>
      </w:r>
      <w:proofErr w:type="spellStart"/>
      <w:r w:rsidRPr="00C63578">
        <w:rPr>
          <w:sz w:val="20"/>
          <w:szCs w:val="20"/>
        </w:rPr>
        <w:t>mahendra</w:t>
      </w:r>
      <w:proofErr w:type="spellEnd"/>
      <w:r w:rsidRPr="00C63578">
        <w:rPr>
          <w:sz w:val="20"/>
          <w:szCs w:val="20"/>
        </w:rPr>
        <w:t xml:space="preserve">, r. I. (2021). </w:t>
      </w:r>
      <w:proofErr w:type="spellStart"/>
      <w:r w:rsidRPr="00C63578">
        <w:rPr>
          <w:sz w:val="20"/>
          <w:szCs w:val="20"/>
        </w:rPr>
        <w:t>Implementasi</w:t>
      </w:r>
      <w:proofErr w:type="spellEnd"/>
      <w:r w:rsidRPr="00C63578">
        <w:rPr>
          <w:sz w:val="20"/>
          <w:szCs w:val="20"/>
        </w:rPr>
        <w:t xml:space="preserve"> </w:t>
      </w:r>
      <w:proofErr w:type="spellStart"/>
      <w:r w:rsidRPr="00C63578">
        <w:rPr>
          <w:sz w:val="20"/>
          <w:szCs w:val="20"/>
        </w:rPr>
        <w:t>restorasi</w:t>
      </w:r>
      <w:proofErr w:type="spellEnd"/>
      <w:r w:rsidRPr="00C63578">
        <w:rPr>
          <w:sz w:val="20"/>
          <w:szCs w:val="20"/>
        </w:rPr>
        <w:t xml:space="preserve"> </w:t>
      </w:r>
      <w:proofErr w:type="spellStart"/>
      <w:r w:rsidRPr="00C63578">
        <w:rPr>
          <w:sz w:val="20"/>
          <w:szCs w:val="20"/>
        </w:rPr>
        <w:t>lahan</w:t>
      </w:r>
      <w:proofErr w:type="spellEnd"/>
      <w:r w:rsidRPr="00C63578">
        <w:rPr>
          <w:sz w:val="20"/>
          <w:szCs w:val="20"/>
        </w:rPr>
        <w:t xml:space="preserve"> </w:t>
      </w:r>
      <w:proofErr w:type="spellStart"/>
      <w:r w:rsidRPr="00C63578">
        <w:rPr>
          <w:sz w:val="20"/>
          <w:szCs w:val="20"/>
        </w:rPr>
        <w:t>gambut</w:t>
      </w:r>
      <w:proofErr w:type="spellEnd"/>
      <w:r w:rsidRPr="00C63578">
        <w:rPr>
          <w:sz w:val="20"/>
          <w:szCs w:val="20"/>
        </w:rPr>
        <w:t xml:space="preserve"> </w:t>
      </w:r>
      <w:proofErr w:type="spellStart"/>
      <w:r w:rsidRPr="00C63578">
        <w:rPr>
          <w:sz w:val="20"/>
          <w:szCs w:val="20"/>
        </w:rPr>
        <w:t>melalui</w:t>
      </w:r>
      <w:proofErr w:type="spellEnd"/>
      <w:r w:rsidRPr="00C63578">
        <w:rPr>
          <w:sz w:val="20"/>
          <w:szCs w:val="20"/>
        </w:rPr>
        <w:t xml:space="preserve"> </w:t>
      </w:r>
      <w:proofErr w:type="spellStart"/>
      <w:r w:rsidRPr="00C63578">
        <w:rPr>
          <w:sz w:val="20"/>
          <w:szCs w:val="20"/>
        </w:rPr>
        <w:t>penyusunan</w:t>
      </w:r>
      <w:proofErr w:type="spellEnd"/>
      <w:r w:rsidRPr="00C63578">
        <w:rPr>
          <w:sz w:val="20"/>
          <w:szCs w:val="20"/>
        </w:rPr>
        <w:t xml:space="preserve"> </w:t>
      </w:r>
      <w:proofErr w:type="spellStart"/>
      <w:r w:rsidRPr="00C63578">
        <w:rPr>
          <w:sz w:val="20"/>
          <w:szCs w:val="20"/>
        </w:rPr>
        <w:t>peraturan</w:t>
      </w:r>
      <w:proofErr w:type="spellEnd"/>
      <w:r w:rsidRPr="00C63578">
        <w:rPr>
          <w:sz w:val="20"/>
          <w:szCs w:val="20"/>
        </w:rPr>
        <w:t xml:space="preserve"> </w:t>
      </w:r>
      <w:proofErr w:type="spellStart"/>
      <w:r w:rsidRPr="00C63578">
        <w:rPr>
          <w:sz w:val="20"/>
          <w:szCs w:val="20"/>
        </w:rPr>
        <w:t>desa</w:t>
      </w:r>
      <w:proofErr w:type="spellEnd"/>
      <w:r w:rsidRPr="00C63578">
        <w:rPr>
          <w:sz w:val="20"/>
          <w:szCs w:val="20"/>
        </w:rPr>
        <w:t xml:space="preserve">. </w:t>
      </w:r>
      <w:proofErr w:type="spellStart"/>
      <w:r w:rsidRPr="00C63578">
        <w:rPr>
          <w:i/>
          <w:iCs/>
          <w:sz w:val="20"/>
          <w:szCs w:val="20"/>
        </w:rPr>
        <w:t>Jurnal</w:t>
      </w:r>
      <w:proofErr w:type="spellEnd"/>
      <w:r w:rsidRPr="00C63578">
        <w:rPr>
          <w:i/>
          <w:iCs/>
          <w:sz w:val="20"/>
          <w:szCs w:val="20"/>
        </w:rPr>
        <w:t xml:space="preserve"> </w:t>
      </w:r>
      <w:proofErr w:type="spellStart"/>
      <w:r w:rsidRPr="00C63578">
        <w:rPr>
          <w:i/>
          <w:iCs/>
          <w:sz w:val="20"/>
          <w:szCs w:val="20"/>
        </w:rPr>
        <w:t>ilmu</w:t>
      </w:r>
      <w:proofErr w:type="spellEnd"/>
      <w:r w:rsidRPr="00C63578">
        <w:rPr>
          <w:i/>
          <w:iCs/>
          <w:sz w:val="20"/>
          <w:szCs w:val="20"/>
        </w:rPr>
        <w:t xml:space="preserve"> </w:t>
      </w:r>
      <w:proofErr w:type="spellStart"/>
      <w:r w:rsidRPr="00C63578">
        <w:rPr>
          <w:i/>
          <w:iCs/>
          <w:sz w:val="20"/>
          <w:szCs w:val="20"/>
        </w:rPr>
        <w:t>hukum</w:t>
      </w:r>
      <w:proofErr w:type="spellEnd"/>
      <w:r w:rsidRPr="00C63578">
        <w:rPr>
          <w:i/>
          <w:iCs/>
          <w:sz w:val="20"/>
          <w:szCs w:val="20"/>
        </w:rPr>
        <w:t>, 10</w:t>
      </w:r>
      <w:r w:rsidRPr="00C63578">
        <w:rPr>
          <w:sz w:val="20"/>
          <w:szCs w:val="20"/>
        </w:rPr>
        <w:t xml:space="preserve"> (2), 323-348. </w:t>
      </w:r>
      <w:proofErr w:type="spellStart"/>
      <w:r w:rsidRPr="00C63578">
        <w:rPr>
          <w:sz w:val="20"/>
          <w:szCs w:val="20"/>
        </w:rPr>
        <w:t>Issn</w:t>
      </w:r>
      <w:proofErr w:type="spellEnd"/>
      <w:r w:rsidRPr="00C63578">
        <w:rPr>
          <w:sz w:val="20"/>
          <w:szCs w:val="20"/>
        </w:rPr>
        <w:t>: 2087-8591 (print) | 2654-3761 (online)</w:t>
      </w:r>
    </w:p>
    <w:p w14:paraId="6B9E5484" w14:textId="1C75A8F9" w:rsidR="00707575" w:rsidRPr="00C63578" w:rsidRDefault="00C63578" w:rsidP="000C5C1A">
      <w:pPr>
        <w:pStyle w:val="NoSpacing"/>
        <w:ind w:left="720" w:hanging="720"/>
        <w:jc w:val="both"/>
        <w:rPr>
          <w:sz w:val="20"/>
          <w:szCs w:val="20"/>
        </w:rPr>
      </w:pPr>
      <w:proofErr w:type="spellStart"/>
      <w:r w:rsidRPr="00C63578">
        <w:rPr>
          <w:sz w:val="20"/>
          <w:szCs w:val="20"/>
        </w:rPr>
        <w:t>Fajri</w:t>
      </w:r>
      <w:proofErr w:type="spellEnd"/>
      <w:r w:rsidRPr="00C63578">
        <w:rPr>
          <w:sz w:val="20"/>
          <w:szCs w:val="20"/>
        </w:rPr>
        <w:t xml:space="preserve">, a. K., </w:t>
      </w:r>
      <w:proofErr w:type="spellStart"/>
      <w:r w:rsidRPr="00C63578">
        <w:rPr>
          <w:sz w:val="20"/>
          <w:szCs w:val="20"/>
        </w:rPr>
        <w:t>manangan</w:t>
      </w:r>
      <w:proofErr w:type="spellEnd"/>
      <w:r w:rsidRPr="00C63578">
        <w:rPr>
          <w:sz w:val="20"/>
          <w:szCs w:val="20"/>
        </w:rPr>
        <w:t xml:space="preserve">, r. J., </w:t>
      </w:r>
      <w:proofErr w:type="spellStart"/>
      <w:r w:rsidRPr="00C63578">
        <w:rPr>
          <w:sz w:val="20"/>
          <w:szCs w:val="20"/>
        </w:rPr>
        <w:t>juwita</w:t>
      </w:r>
      <w:proofErr w:type="spellEnd"/>
      <w:r w:rsidRPr="00C63578">
        <w:rPr>
          <w:sz w:val="20"/>
          <w:szCs w:val="20"/>
        </w:rPr>
        <w:t xml:space="preserve">, n. E., &amp; </w:t>
      </w:r>
      <w:proofErr w:type="spellStart"/>
      <w:r w:rsidRPr="00C63578">
        <w:rPr>
          <w:sz w:val="20"/>
          <w:szCs w:val="20"/>
        </w:rPr>
        <w:t>armanda</w:t>
      </w:r>
      <w:proofErr w:type="spellEnd"/>
      <w:r w:rsidRPr="00C63578">
        <w:rPr>
          <w:sz w:val="20"/>
          <w:szCs w:val="20"/>
        </w:rPr>
        <w:t xml:space="preserve">, r. F. (2023). </w:t>
      </w:r>
      <w:proofErr w:type="spellStart"/>
      <w:r w:rsidRPr="00C63578">
        <w:rPr>
          <w:sz w:val="20"/>
          <w:szCs w:val="20"/>
        </w:rPr>
        <w:t>Perlindungan</w:t>
      </w:r>
      <w:proofErr w:type="spellEnd"/>
      <w:r w:rsidRPr="00C63578">
        <w:rPr>
          <w:sz w:val="20"/>
          <w:szCs w:val="20"/>
        </w:rPr>
        <w:t xml:space="preserve"> dan </w:t>
      </w:r>
      <w:proofErr w:type="spellStart"/>
      <w:r w:rsidRPr="00C63578">
        <w:rPr>
          <w:sz w:val="20"/>
          <w:szCs w:val="20"/>
        </w:rPr>
        <w:t>pengelolaan</w:t>
      </w:r>
      <w:proofErr w:type="spellEnd"/>
      <w:r w:rsidRPr="00C63578">
        <w:rPr>
          <w:sz w:val="20"/>
          <w:szCs w:val="20"/>
        </w:rPr>
        <w:t xml:space="preserve"> </w:t>
      </w:r>
      <w:proofErr w:type="spellStart"/>
      <w:r w:rsidRPr="00C63578">
        <w:rPr>
          <w:sz w:val="20"/>
          <w:szCs w:val="20"/>
        </w:rPr>
        <w:t>ekosistem</w:t>
      </w:r>
      <w:proofErr w:type="spellEnd"/>
      <w:r w:rsidRPr="00C63578">
        <w:rPr>
          <w:sz w:val="20"/>
          <w:szCs w:val="20"/>
        </w:rPr>
        <w:t xml:space="preserve"> </w:t>
      </w:r>
      <w:proofErr w:type="spellStart"/>
      <w:r w:rsidRPr="00C63578">
        <w:rPr>
          <w:sz w:val="20"/>
          <w:szCs w:val="20"/>
        </w:rPr>
        <w:t>gambut</w:t>
      </w:r>
      <w:proofErr w:type="spellEnd"/>
      <w:r w:rsidRPr="00C63578">
        <w:rPr>
          <w:sz w:val="20"/>
          <w:szCs w:val="20"/>
        </w:rPr>
        <w:t xml:space="preserve"> </w:t>
      </w:r>
      <w:proofErr w:type="spellStart"/>
      <w:r w:rsidRPr="00C63578">
        <w:rPr>
          <w:sz w:val="20"/>
          <w:szCs w:val="20"/>
        </w:rPr>
        <w:t>terhadap</w:t>
      </w:r>
      <w:proofErr w:type="spellEnd"/>
      <w:r w:rsidRPr="00C63578">
        <w:rPr>
          <w:sz w:val="20"/>
          <w:szCs w:val="20"/>
        </w:rPr>
        <w:t xml:space="preserve"> </w:t>
      </w:r>
      <w:proofErr w:type="spellStart"/>
      <w:r w:rsidRPr="00C63578">
        <w:rPr>
          <w:sz w:val="20"/>
          <w:szCs w:val="20"/>
        </w:rPr>
        <w:t>pencegahan</w:t>
      </w:r>
      <w:proofErr w:type="spellEnd"/>
      <w:r w:rsidRPr="00C63578">
        <w:rPr>
          <w:sz w:val="20"/>
          <w:szCs w:val="20"/>
        </w:rPr>
        <w:t xml:space="preserve"> </w:t>
      </w:r>
      <w:proofErr w:type="spellStart"/>
      <w:r w:rsidRPr="00C63578">
        <w:rPr>
          <w:sz w:val="20"/>
          <w:szCs w:val="20"/>
        </w:rPr>
        <w:t>karhutla</w:t>
      </w:r>
      <w:proofErr w:type="spellEnd"/>
      <w:r w:rsidRPr="00C63578">
        <w:rPr>
          <w:sz w:val="20"/>
          <w:szCs w:val="20"/>
        </w:rPr>
        <w:t xml:space="preserve"> di </w:t>
      </w:r>
      <w:proofErr w:type="spellStart"/>
      <w:r w:rsidRPr="00C63578">
        <w:rPr>
          <w:sz w:val="20"/>
          <w:szCs w:val="20"/>
        </w:rPr>
        <w:t>kalimantan</w:t>
      </w:r>
      <w:proofErr w:type="spellEnd"/>
      <w:r w:rsidRPr="00C63578">
        <w:rPr>
          <w:sz w:val="20"/>
          <w:szCs w:val="20"/>
        </w:rPr>
        <w:t xml:space="preserve"> barat. </w:t>
      </w:r>
      <w:proofErr w:type="spellStart"/>
      <w:r w:rsidRPr="00C63578">
        <w:rPr>
          <w:i/>
          <w:iCs/>
          <w:sz w:val="20"/>
          <w:szCs w:val="20"/>
        </w:rPr>
        <w:t>Jurnal</w:t>
      </w:r>
      <w:proofErr w:type="spellEnd"/>
      <w:r w:rsidRPr="00C63578">
        <w:rPr>
          <w:i/>
          <w:iCs/>
          <w:sz w:val="20"/>
          <w:szCs w:val="20"/>
        </w:rPr>
        <w:t xml:space="preserve"> </w:t>
      </w:r>
      <w:proofErr w:type="spellStart"/>
      <w:r w:rsidRPr="00C63578">
        <w:rPr>
          <w:i/>
          <w:iCs/>
          <w:sz w:val="20"/>
          <w:szCs w:val="20"/>
        </w:rPr>
        <w:t>hukum</w:t>
      </w:r>
      <w:proofErr w:type="spellEnd"/>
      <w:r w:rsidRPr="00C63578">
        <w:rPr>
          <w:i/>
          <w:iCs/>
          <w:sz w:val="20"/>
          <w:szCs w:val="20"/>
        </w:rPr>
        <w:t>, 9</w:t>
      </w:r>
      <w:r w:rsidRPr="00C63578">
        <w:rPr>
          <w:sz w:val="20"/>
          <w:szCs w:val="20"/>
        </w:rPr>
        <w:t xml:space="preserve"> (2). 94–108.</w:t>
      </w:r>
    </w:p>
    <w:p w14:paraId="5C57776A" w14:textId="1F02CA60" w:rsidR="00C63578" w:rsidRPr="00C63578" w:rsidRDefault="00C63578" w:rsidP="00C63578">
      <w:pPr>
        <w:pStyle w:val="NoSpacing"/>
        <w:ind w:left="720" w:hanging="720"/>
        <w:jc w:val="both"/>
        <w:rPr>
          <w:sz w:val="20"/>
          <w:szCs w:val="20"/>
          <w:lang w:val="en-ID" w:eastAsia="en-GB"/>
        </w:rPr>
      </w:pPr>
      <w:r w:rsidRPr="000C5C1A">
        <w:rPr>
          <w:sz w:val="20"/>
          <w:szCs w:val="20"/>
          <w:lang w:val="fi-FI"/>
        </w:rPr>
        <w:t xml:space="preserve">Humas kementerian lingkungan hidup dan kehutanan. </w:t>
      </w:r>
      <w:r w:rsidRPr="00C63578">
        <w:rPr>
          <w:sz w:val="20"/>
          <w:szCs w:val="20"/>
        </w:rPr>
        <w:t xml:space="preserve">(2020). </w:t>
      </w:r>
      <w:proofErr w:type="spellStart"/>
      <w:r w:rsidRPr="00C63578">
        <w:rPr>
          <w:i/>
          <w:iCs/>
          <w:sz w:val="20"/>
          <w:szCs w:val="20"/>
        </w:rPr>
        <w:t>Klhk</w:t>
      </w:r>
      <w:proofErr w:type="spellEnd"/>
      <w:r w:rsidRPr="00C63578">
        <w:rPr>
          <w:i/>
          <w:iCs/>
          <w:sz w:val="20"/>
          <w:szCs w:val="20"/>
        </w:rPr>
        <w:t xml:space="preserve"> </w:t>
      </w:r>
      <w:proofErr w:type="spellStart"/>
      <w:r w:rsidRPr="00C63578">
        <w:rPr>
          <w:i/>
          <w:iCs/>
          <w:sz w:val="20"/>
          <w:szCs w:val="20"/>
        </w:rPr>
        <w:t>terapkan</w:t>
      </w:r>
      <w:proofErr w:type="spellEnd"/>
      <w:r w:rsidRPr="00C63578">
        <w:rPr>
          <w:i/>
          <w:iCs/>
          <w:sz w:val="20"/>
          <w:szCs w:val="20"/>
        </w:rPr>
        <w:t xml:space="preserve"> </w:t>
      </w:r>
      <w:proofErr w:type="spellStart"/>
      <w:r w:rsidRPr="00C63578">
        <w:rPr>
          <w:i/>
          <w:iCs/>
          <w:sz w:val="20"/>
          <w:szCs w:val="20"/>
        </w:rPr>
        <w:t>langkah</w:t>
      </w:r>
      <w:proofErr w:type="spellEnd"/>
      <w:r w:rsidRPr="00C63578">
        <w:rPr>
          <w:i/>
          <w:iCs/>
          <w:sz w:val="20"/>
          <w:szCs w:val="20"/>
        </w:rPr>
        <w:t xml:space="preserve"> </w:t>
      </w:r>
      <w:proofErr w:type="spellStart"/>
      <w:r w:rsidRPr="00C63578">
        <w:rPr>
          <w:i/>
          <w:iCs/>
          <w:sz w:val="20"/>
          <w:szCs w:val="20"/>
        </w:rPr>
        <w:t>menyeluruh</w:t>
      </w:r>
      <w:proofErr w:type="spellEnd"/>
      <w:r w:rsidRPr="00C63578">
        <w:rPr>
          <w:i/>
          <w:iCs/>
          <w:sz w:val="20"/>
          <w:szCs w:val="20"/>
        </w:rPr>
        <w:t> </w:t>
      </w:r>
      <w:proofErr w:type="spellStart"/>
      <w:r w:rsidRPr="00C63578">
        <w:rPr>
          <w:i/>
          <w:iCs/>
          <w:sz w:val="20"/>
          <w:szCs w:val="20"/>
        </w:rPr>
        <w:t>penanganan</w:t>
      </w:r>
      <w:proofErr w:type="spellEnd"/>
      <w:r w:rsidRPr="00C63578">
        <w:rPr>
          <w:i/>
          <w:iCs/>
          <w:sz w:val="20"/>
          <w:szCs w:val="20"/>
        </w:rPr>
        <w:t> </w:t>
      </w:r>
      <w:proofErr w:type="spellStart"/>
      <w:r w:rsidRPr="00C63578">
        <w:rPr>
          <w:i/>
          <w:iCs/>
          <w:sz w:val="20"/>
          <w:szCs w:val="20"/>
        </w:rPr>
        <w:t>bencana</w:t>
      </w:r>
      <w:proofErr w:type="spellEnd"/>
      <w:r w:rsidRPr="00C63578">
        <w:rPr>
          <w:i/>
          <w:iCs/>
          <w:sz w:val="20"/>
          <w:szCs w:val="20"/>
        </w:rPr>
        <w:t> </w:t>
      </w:r>
      <w:proofErr w:type="spellStart"/>
      <w:r w:rsidRPr="00C63578">
        <w:rPr>
          <w:i/>
          <w:iCs/>
          <w:sz w:val="20"/>
          <w:szCs w:val="20"/>
        </w:rPr>
        <w:t>ekologis</w:t>
      </w:r>
      <w:proofErr w:type="spellEnd"/>
      <w:r w:rsidRPr="00C63578">
        <w:rPr>
          <w:i/>
          <w:iCs/>
          <w:sz w:val="20"/>
          <w:szCs w:val="20"/>
        </w:rPr>
        <w:t> </w:t>
      </w:r>
      <w:proofErr w:type="spellStart"/>
      <w:r w:rsidRPr="00C63578">
        <w:rPr>
          <w:i/>
          <w:iCs/>
          <w:sz w:val="20"/>
          <w:szCs w:val="20"/>
        </w:rPr>
        <w:t>tahun</w:t>
      </w:r>
      <w:proofErr w:type="spellEnd"/>
      <w:r w:rsidRPr="00C63578">
        <w:rPr>
          <w:i/>
          <w:iCs/>
          <w:sz w:val="20"/>
          <w:szCs w:val="20"/>
        </w:rPr>
        <w:t xml:space="preserve"> 2020</w:t>
      </w:r>
      <w:r w:rsidRPr="00C63578">
        <w:rPr>
          <w:sz w:val="20"/>
          <w:szCs w:val="20"/>
        </w:rPr>
        <w:t xml:space="preserve">. Retrieved: </w:t>
      </w:r>
      <w:hyperlink r:id="rId9" w:history="1">
        <w:r w:rsidRPr="00C63578">
          <w:rPr>
            <w:rStyle w:val="Hyperlink"/>
            <w:color w:val="auto"/>
            <w:sz w:val="20"/>
            <w:szCs w:val="20"/>
          </w:rPr>
          <w:t>https://www.menlhk.go.id/site/single_post/2664</w:t>
        </w:r>
      </w:hyperlink>
      <w:r w:rsidRPr="00C63578">
        <w:rPr>
          <w:sz w:val="20"/>
          <w:szCs w:val="20"/>
          <w:lang w:val="en-ID" w:eastAsia="en-GB"/>
        </w:rPr>
        <w:t>.</w:t>
      </w:r>
    </w:p>
    <w:p w14:paraId="7F80A826" w14:textId="2001AD9C" w:rsidR="00C63578" w:rsidRDefault="00C63578" w:rsidP="00C63578">
      <w:pPr>
        <w:pStyle w:val="NoSpacing"/>
        <w:ind w:left="720" w:hanging="720"/>
        <w:jc w:val="both"/>
        <w:rPr>
          <w:sz w:val="20"/>
          <w:szCs w:val="20"/>
        </w:rPr>
      </w:pPr>
      <w:proofErr w:type="spellStart"/>
      <w:r w:rsidRPr="00C63578">
        <w:rPr>
          <w:sz w:val="20"/>
          <w:szCs w:val="20"/>
        </w:rPr>
        <w:t>Kabullah</w:t>
      </w:r>
      <w:proofErr w:type="spellEnd"/>
      <w:r w:rsidRPr="00C63578">
        <w:rPr>
          <w:sz w:val="20"/>
          <w:szCs w:val="20"/>
        </w:rPr>
        <w:t xml:space="preserve">, m. I., </w:t>
      </w:r>
      <w:proofErr w:type="spellStart"/>
      <w:r w:rsidRPr="00C63578">
        <w:rPr>
          <w:sz w:val="20"/>
          <w:szCs w:val="20"/>
        </w:rPr>
        <w:t>koeswara</w:t>
      </w:r>
      <w:proofErr w:type="spellEnd"/>
      <w:r w:rsidRPr="00C63578">
        <w:rPr>
          <w:sz w:val="20"/>
          <w:szCs w:val="20"/>
        </w:rPr>
        <w:t xml:space="preserve">, h., &amp; </w:t>
      </w:r>
      <w:proofErr w:type="spellStart"/>
      <w:r w:rsidRPr="00C63578">
        <w:rPr>
          <w:sz w:val="20"/>
          <w:szCs w:val="20"/>
        </w:rPr>
        <w:t>rahmadi</w:t>
      </w:r>
      <w:proofErr w:type="spellEnd"/>
      <w:r w:rsidRPr="00C63578">
        <w:rPr>
          <w:sz w:val="20"/>
          <w:szCs w:val="20"/>
        </w:rPr>
        <w:t xml:space="preserve">, d. (2020). </w:t>
      </w:r>
      <w:proofErr w:type="spellStart"/>
      <w:r w:rsidRPr="00C63578">
        <w:rPr>
          <w:sz w:val="20"/>
          <w:szCs w:val="20"/>
        </w:rPr>
        <w:t>Alienasi</w:t>
      </w:r>
      <w:proofErr w:type="spellEnd"/>
      <w:r w:rsidRPr="00C63578">
        <w:rPr>
          <w:sz w:val="20"/>
          <w:szCs w:val="20"/>
        </w:rPr>
        <w:t xml:space="preserve"> </w:t>
      </w:r>
      <w:proofErr w:type="spellStart"/>
      <w:r w:rsidRPr="00C63578">
        <w:rPr>
          <w:sz w:val="20"/>
          <w:szCs w:val="20"/>
        </w:rPr>
        <w:t>kebijakan</w:t>
      </w:r>
      <w:proofErr w:type="spellEnd"/>
      <w:r w:rsidRPr="00C63578">
        <w:rPr>
          <w:sz w:val="20"/>
          <w:szCs w:val="20"/>
        </w:rPr>
        <w:t xml:space="preserve"> </w:t>
      </w:r>
      <w:proofErr w:type="spellStart"/>
      <w:r w:rsidRPr="00C63578">
        <w:rPr>
          <w:sz w:val="20"/>
          <w:szCs w:val="20"/>
        </w:rPr>
        <w:t>anggaran</w:t>
      </w:r>
      <w:proofErr w:type="spellEnd"/>
      <w:r w:rsidRPr="00C63578">
        <w:rPr>
          <w:sz w:val="20"/>
          <w:szCs w:val="20"/>
        </w:rPr>
        <w:t xml:space="preserve"> </w:t>
      </w:r>
      <w:proofErr w:type="spellStart"/>
      <w:r w:rsidRPr="00C63578">
        <w:rPr>
          <w:sz w:val="20"/>
          <w:szCs w:val="20"/>
        </w:rPr>
        <w:t>provinsi</w:t>
      </w:r>
      <w:proofErr w:type="spellEnd"/>
      <w:r w:rsidRPr="00C63578">
        <w:rPr>
          <w:sz w:val="20"/>
          <w:szCs w:val="20"/>
        </w:rPr>
        <w:t xml:space="preserve"> </w:t>
      </w:r>
      <w:proofErr w:type="spellStart"/>
      <w:r w:rsidRPr="00C63578">
        <w:rPr>
          <w:sz w:val="20"/>
          <w:szCs w:val="20"/>
        </w:rPr>
        <w:t>riau</w:t>
      </w:r>
      <w:proofErr w:type="spellEnd"/>
      <w:r w:rsidRPr="00C63578">
        <w:rPr>
          <w:sz w:val="20"/>
          <w:szCs w:val="20"/>
        </w:rPr>
        <w:t xml:space="preserve"> </w:t>
      </w:r>
      <w:proofErr w:type="spellStart"/>
      <w:r w:rsidRPr="00C63578">
        <w:rPr>
          <w:sz w:val="20"/>
          <w:szCs w:val="20"/>
        </w:rPr>
        <w:t>dalam</w:t>
      </w:r>
      <w:proofErr w:type="spellEnd"/>
      <w:r w:rsidRPr="00C63578">
        <w:rPr>
          <w:sz w:val="20"/>
          <w:szCs w:val="20"/>
        </w:rPr>
        <w:t xml:space="preserve"> </w:t>
      </w:r>
      <w:proofErr w:type="spellStart"/>
      <w:r w:rsidRPr="00C63578">
        <w:rPr>
          <w:sz w:val="20"/>
          <w:szCs w:val="20"/>
        </w:rPr>
        <w:t>pencegahan</w:t>
      </w:r>
      <w:proofErr w:type="spellEnd"/>
      <w:r w:rsidRPr="00C63578">
        <w:rPr>
          <w:sz w:val="20"/>
          <w:szCs w:val="20"/>
        </w:rPr>
        <w:t xml:space="preserve"> dan </w:t>
      </w:r>
      <w:proofErr w:type="spellStart"/>
      <w:r w:rsidRPr="00C63578">
        <w:rPr>
          <w:sz w:val="20"/>
          <w:szCs w:val="20"/>
        </w:rPr>
        <w:t>pengendalian</w:t>
      </w:r>
      <w:proofErr w:type="spellEnd"/>
      <w:r w:rsidRPr="00C63578">
        <w:rPr>
          <w:sz w:val="20"/>
          <w:szCs w:val="20"/>
        </w:rPr>
        <w:t xml:space="preserve"> </w:t>
      </w:r>
      <w:proofErr w:type="spellStart"/>
      <w:r w:rsidRPr="00C63578">
        <w:rPr>
          <w:sz w:val="20"/>
          <w:szCs w:val="20"/>
        </w:rPr>
        <w:t>kebakaran</w:t>
      </w:r>
      <w:proofErr w:type="spellEnd"/>
      <w:r w:rsidRPr="00C63578">
        <w:rPr>
          <w:sz w:val="20"/>
          <w:szCs w:val="20"/>
        </w:rPr>
        <w:t xml:space="preserve"> </w:t>
      </w:r>
      <w:proofErr w:type="spellStart"/>
      <w:r w:rsidRPr="00C63578">
        <w:rPr>
          <w:sz w:val="20"/>
          <w:szCs w:val="20"/>
        </w:rPr>
        <w:t>hutan</w:t>
      </w:r>
      <w:proofErr w:type="spellEnd"/>
      <w:r w:rsidRPr="00C63578">
        <w:rPr>
          <w:sz w:val="20"/>
          <w:szCs w:val="20"/>
        </w:rPr>
        <w:t xml:space="preserve"> dan </w:t>
      </w:r>
      <w:proofErr w:type="spellStart"/>
      <w:r w:rsidRPr="00C63578">
        <w:rPr>
          <w:sz w:val="20"/>
          <w:szCs w:val="20"/>
        </w:rPr>
        <w:t>lahan</w:t>
      </w:r>
      <w:proofErr w:type="spellEnd"/>
      <w:r w:rsidRPr="00C63578">
        <w:rPr>
          <w:sz w:val="20"/>
          <w:szCs w:val="20"/>
        </w:rPr>
        <w:t xml:space="preserve">. </w:t>
      </w:r>
      <w:proofErr w:type="spellStart"/>
      <w:r w:rsidRPr="00C63578">
        <w:rPr>
          <w:i/>
          <w:iCs/>
          <w:sz w:val="20"/>
          <w:szCs w:val="20"/>
        </w:rPr>
        <w:t>Jurnal</w:t>
      </w:r>
      <w:proofErr w:type="spellEnd"/>
      <w:r w:rsidRPr="00C63578">
        <w:rPr>
          <w:i/>
          <w:iCs/>
          <w:sz w:val="20"/>
          <w:szCs w:val="20"/>
        </w:rPr>
        <w:t xml:space="preserve"> </w:t>
      </w:r>
      <w:proofErr w:type="spellStart"/>
      <w:r w:rsidRPr="00C63578">
        <w:rPr>
          <w:i/>
          <w:iCs/>
          <w:sz w:val="20"/>
          <w:szCs w:val="20"/>
        </w:rPr>
        <w:t>administrasi</w:t>
      </w:r>
      <w:proofErr w:type="spellEnd"/>
      <w:r w:rsidRPr="00C63578">
        <w:rPr>
          <w:i/>
          <w:iCs/>
          <w:sz w:val="20"/>
          <w:szCs w:val="20"/>
        </w:rPr>
        <w:t xml:space="preserve"> dan </w:t>
      </w:r>
      <w:proofErr w:type="spellStart"/>
      <w:r w:rsidRPr="00C63578">
        <w:rPr>
          <w:i/>
          <w:iCs/>
          <w:sz w:val="20"/>
          <w:szCs w:val="20"/>
        </w:rPr>
        <w:t>kebijakan</w:t>
      </w:r>
      <w:proofErr w:type="spellEnd"/>
      <w:r w:rsidRPr="00C63578">
        <w:rPr>
          <w:i/>
          <w:iCs/>
          <w:sz w:val="20"/>
          <w:szCs w:val="20"/>
        </w:rPr>
        <w:t xml:space="preserve"> </w:t>
      </w:r>
      <w:proofErr w:type="spellStart"/>
      <w:r w:rsidRPr="00C63578">
        <w:rPr>
          <w:i/>
          <w:iCs/>
          <w:sz w:val="20"/>
          <w:szCs w:val="20"/>
        </w:rPr>
        <w:t>publik</w:t>
      </w:r>
      <w:proofErr w:type="spellEnd"/>
      <w:r w:rsidRPr="00C63578">
        <w:rPr>
          <w:i/>
          <w:iCs/>
          <w:sz w:val="20"/>
          <w:szCs w:val="20"/>
        </w:rPr>
        <w:t>, 5</w:t>
      </w:r>
      <w:r w:rsidRPr="00C63578">
        <w:rPr>
          <w:sz w:val="20"/>
          <w:szCs w:val="20"/>
        </w:rPr>
        <w:t xml:space="preserve"> (2), 114-133. </w:t>
      </w:r>
      <w:proofErr w:type="spellStart"/>
      <w:r w:rsidRPr="00C63578">
        <w:rPr>
          <w:sz w:val="20"/>
          <w:szCs w:val="20"/>
        </w:rPr>
        <w:t>Issn</w:t>
      </w:r>
      <w:proofErr w:type="spellEnd"/>
      <w:r w:rsidRPr="00C63578">
        <w:rPr>
          <w:sz w:val="20"/>
          <w:szCs w:val="20"/>
        </w:rPr>
        <w:t xml:space="preserve"> (online) 2657-0092. </w:t>
      </w:r>
      <w:proofErr w:type="spellStart"/>
      <w:r w:rsidRPr="00C63578">
        <w:rPr>
          <w:sz w:val="20"/>
          <w:szCs w:val="20"/>
        </w:rPr>
        <w:t>Issn</w:t>
      </w:r>
      <w:proofErr w:type="spellEnd"/>
      <w:r w:rsidRPr="00C63578">
        <w:rPr>
          <w:sz w:val="20"/>
          <w:szCs w:val="20"/>
        </w:rPr>
        <w:t xml:space="preserve"> (offline) 2301-4342.</w:t>
      </w:r>
    </w:p>
    <w:p w14:paraId="7AEB0B4E" w14:textId="77777777" w:rsidR="000C5C1A" w:rsidRPr="00C63578" w:rsidRDefault="000C5C1A" w:rsidP="00C63578">
      <w:pPr>
        <w:pStyle w:val="NoSpacing"/>
        <w:ind w:left="720" w:hanging="720"/>
        <w:jc w:val="both"/>
        <w:rPr>
          <w:sz w:val="20"/>
          <w:szCs w:val="20"/>
        </w:rPr>
      </w:pPr>
    </w:p>
    <w:p w14:paraId="4DF7BD73" w14:textId="723565A6" w:rsidR="00C63578" w:rsidRPr="00C63578" w:rsidRDefault="00C63578" w:rsidP="00C63578">
      <w:pPr>
        <w:pStyle w:val="NoSpacing"/>
        <w:ind w:left="720" w:hanging="720"/>
        <w:jc w:val="both"/>
        <w:rPr>
          <w:rStyle w:val="Hyperlink"/>
          <w:sz w:val="20"/>
          <w:szCs w:val="20"/>
        </w:rPr>
      </w:pPr>
      <w:r w:rsidRPr="00C63578">
        <w:rPr>
          <w:sz w:val="20"/>
          <w:szCs w:val="20"/>
        </w:rPr>
        <w:lastRenderedPageBreak/>
        <w:t xml:space="preserve">Mubarak, r., &amp; </w:t>
      </w:r>
      <w:proofErr w:type="spellStart"/>
      <w:r w:rsidRPr="00C63578">
        <w:rPr>
          <w:sz w:val="20"/>
          <w:szCs w:val="20"/>
        </w:rPr>
        <w:t>syahrin</w:t>
      </w:r>
      <w:proofErr w:type="spellEnd"/>
      <w:r w:rsidRPr="00C63578">
        <w:rPr>
          <w:sz w:val="20"/>
          <w:szCs w:val="20"/>
        </w:rPr>
        <w:t xml:space="preserve">, a. (2022). </w:t>
      </w:r>
      <w:proofErr w:type="spellStart"/>
      <w:r w:rsidRPr="00C63578">
        <w:rPr>
          <w:sz w:val="20"/>
          <w:szCs w:val="20"/>
        </w:rPr>
        <w:t>Efektivitas</w:t>
      </w:r>
      <w:proofErr w:type="spellEnd"/>
      <w:r w:rsidRPr="00C63578">
        <w:rPr>
          <w:sz w:val="20"/>
          <w:szCs w:val="20"/>
        </w:rPr>
        <w:t xml:space="preserve"> </w:t>
      </w:r>
      <w:proofErr w:type="spellStart"/>
      <w:r w:rsidRPr="00C63578">
        <w:rPr>
          <w:sz w:val="20"/>
          <w:szCs w:val="20"/>
        </w:rPr>
        <w:t>hukum</w:t>
      </w:r>
      <w:proofErr w:type="spellEnd"/>
      <w:r w:rsidRPr="00C63578">
        <w:rPr>
          <w:sz w:val="20"/>
          <w:szCs w:val="20"/>
        </w:rPr>
        <w:t xml:space="preserve"> </w:t>
      </w:r>
      <w:proofErr w:type="spellStart"/>
      <w:r w:rsidRPr="00C63578">
        <w:rPr>
          <w:sz w:val="20"/>
          <w:szCs w:val="20"/>
        </w:rPr>
        <w:t>terhadap</w:t>
      </w:r>
      <w:proofErr w:type="spellEnd"/>
      <w:r w:rsidRPr="00C63578">
        <w:rPr>
          <w:sz w:val="20"/>
          <w:szCs w:val="20"/>
        </w:rPr>
        <w:t xml:space="preserve"> </w:t>
      </w:r>
      <w:proofErr w:type="spellStart"/>
      <w:r w:rsidRPr="00C63578">
        <w:rPr>
          <w:sz w:val="20"/>
          <w:szCs w:val="20"/>
        </w:rPr>
        <w:t>pidana</w:t>
      </w:r>
      <w:proofErr w:type="spellEnd"/>
      <w:r w:rsidRPr="00C63578">
        <w:rPr>
          <w:sz w:val="20"/>
          <w:szCs w:val="20"/>
        </w:rPr>
        <w:t xml:space="preserve"> </w:t>
      </w:r>
      <w:proofErr w:type="spellStart"/>
      <w:r w:rsidRPr="00C63578">
        <w:rPr>
          <w:sz w:val="20"/>
          <w:szCs w:val="20"/>
        </w:rPr>
        <w:t>tambahan</w:t>
      </w:r>
      <w:proofErr w:type="spellEnd"/>
      <w:r w:rsidRPr="00C63578">
        <w:rPr>
          <w:sz w:val="20"/>
          <w:szCs w:val="20"/>
        </w:rPr>
        <w:t xml:space="preserve"> </w:t>
      </w:r>
      <w:proofErr w:type="spellStart"/>
      <w:r w:rsidRPr="00C63578">
        <w:rPr>
          <w:sz w:val="20"/>
          <w:szCs w:val="20"/>
        </w:rPr>
        <w:t>sebagai</w:t>
      </w:r>
      <w:proofErr w:type="spellEnd"/>
      <w:r w:rsidRPr="00C63578">
        <w:rPr>
          <w:sz w:val="20"/>
          <w:szCs w:val="20"/>
        </w:rPr>
        <w:t xml:space="preserve"> </w:t>
      </w:r>
      <w:proofErr w:type="spellStart"/>
      <w:r w:rsidRPr="00C63578">
        <w:rPr>
          <w:sz w:val="20"/>
          <w:szCs w:val="20"/>
        </w:rPr>
        <w:t>upaya</w:t>
      </w:r>
      <w:proofErr w:type="spellEnd"/>
      <w:r w:rsidRPr="00C63578">
        <w:rPr>
          <w:sz w:val="20"/>
          <w:szCs w:val="20"/>
        </w:rPr>
        <w:t xml:space="preserve"> </w:t>
      </w:r>
      <w:proofErr w:type="spellStart"/>
      <w:r w:rsidRPr="00C63578">
        <w:rPr>
          <w:sz w:val="20"/>
          <w:szCs w:val="20"/>
        </w:rPr>
        <w:t>pemulihan</w:t>
      </w:r>
      <w:proofErr w:type="spellEnd"/>
      <w:r w:rsidRPr="00C63578">
        <w:rPr>
          <w:sz w:val="20"/>
          <w:szCs w:val="20"/>
        </w:rPr>
        <w:t xml:space="preserve"> </w:t>
      </w:r>
      <w:proofErr w:type="spellStart"/>
      <w:r w:rsidRPr="00C63578">
        <w:rPr>
          <w:sz w:val="20"/>
          <w:szCs w:val="20"/>
        </w:rPr>
        <w:t>lingkungan</w:t>
      </w:r>
      <w:proofErr w:type="spellEnd"/>
      <w:r w:rsidRPr="00C63578">
        <w:rPr>
          <w:sz w:val="20"/>
          <w:szCs w:val="20"/>
        </w:rPr>
        <w:t xml:space="preserve"> </w:t>
      </w:r>
      <w:proofErr w:type="spellStart"/>
      <w:r w:rsidRPr="00C63578">
        <w:rPr>
          <w:sz w:val="20"/>
          <w:szCs w:val="20"/>
        </w:rPr>
        <w:t>akibat</w:t>
      </w:r>
      <w:proofErr w:type="spellEnd"/>
      <w:r w:rsidRPr="00C63578">
        <w:rPr>
          <w:sz w:val="20"/>
          <w:szCs w:val="20"/>
        </w:rPr>
        <w:t xml:space="preserve"> </w:t>
      </w:r>
      <w:proofErr w:type="spellStart"/>
      <w:r w:rsidRPr="00C63578">
        <w:rPr>
          <w:sz w:val="20"/>
          <w:szCs w:val="20"/>
        </w:rPr>
        <w:t>kebakaran</w:t>
      </w:r>
      <w:proofErr w:type="spellEnd"/>
      <w:r w:rsidRPr="00C63578">
        <w:rPr>
          <w:sz w:val="20"/>
          <w:szCs w:val="20"/>
        </w:rPr>
        <w:t xml:space="preserve"> </w:t>
      </w:r>
      <w:proofErr w:type="spellStart"/>
      <w:r w:rsidRPr="00C63578">
        <w:rPr>
          <w:sz w:val="20"/>
          <w:szCs w:val="20"/>
        </w:rPr>
        <w:t>lahan</w:t>
      </w:r>
      <w:proofErr w:type="spellEnd"/>
      <w:r w:rsidRPr="00C63578">
        <w:rPr>
          <w:sz w:val="20"/>
          <w:szCs w:val="20"/>
        </w:rPr>
        <w:t xml:space="preserve">. </w:t>
      </w:r>
      <w:proofErr w:type="spellStart"/>
      <w:r w:rsidRPr="00C63578">
        <w:rPr>
          <w:i/>
          <w:iCs/>
          <w:sz w:val="20"/>
          <w:szCs w:val="20"/>
        </w:rPr>
        <w:t>Jurnal</w:t>
      </w:r>
      <w:proofErr w:type="spellEnd"/>
      <w:r w:rsidRPr="00C63578">
        <w:rPr>
          <w:i/>
          <w:iCs/>
          <w:sz w:val="20"/>
          <w:szCs w:val="20"/>
        </w:rPr>
        <w:t xml:space="preserve"> </w:t>
      </w:r>
      <w:proofErr w:type="spellStart"/>
      <w:r w:rsidRPr="00C63578">
        <w:rPr>
          <w:i/>
          <w:iCs/>
          <w:sz w:val="20"/>
          <w:szCs w:val="20"/>
        </w:rPr>
        <w:t>mercatoria</w:t>
      </w:r>
      <w:proofErr w:type="spellEnd"/>
      <w:r w:rsidRPr="00C63578">
        <w:rPr>
          <w:i/>
          <w:iCs/>
          <w:sz w:val="20"/>
          <w:szCs w:val="20"/>
        </w:rPr>
        <w:t>, 15</w:t>
      </w:r>
      <w:r w:rsidRPr="00C63578">
        <w:rPr>
          <w:sz w:val="20"/>
          <w:szCs w:val="20"/>
        </w:rPr>
        <w:t xml:space="preserve"> (2), 128-138. </w:t>
      </w:r>
      <w:proofErr w:type="spellStart"/>
      <w:r w:rsidRPr="00C63578">
        <w:rPr>
          <w:sz w:val="20"/>
          <w:szCs w:val="20"/>
        </w:rPr>
        <w:t>Issn</w:t>
      </w:r>
      <w:proofErr w:type="spellEnd"/>
      <w:r w:rsidRPr="00C63578">
        <w:rPr>
          <w:sz w:val="20"/>
          <w:szCs w:val="20"/>
        </w:rPr>
        <w:t xml:space="preserve"> 1979-8652 (print) </w:t>
      </w:r>
      <w:proofErr w:type="spellStart"/>
      <w:r w:rsidRPr="00C63578">
        <w:rPr>
          <w:sz w:val="20"/>
          <w:szCs w:val="20"/>
        </w:rPr>
        <w:t>issn</w:t>
      </w:r>
      <w:proofErr w:type="spellEnd"/>
      <w:r w:rsidRPr="00C63578">
        <w:rPr>
          <w:sz w:val="20"/>
          <w:szCs w:val="20"/>
        </w:rPr>
        <w:t xml:space="preserve"> 2541-5913 (online). Doi: </w:t>
      </w:r>
      <w:hyperlink r:id="rId10" w:history="1">
        <w:r w:rsidRPr="00C63578">
          <w:rPr>
            <w:rStyle w:val="Hyperlink"/>
            <w:color w:val="auto"/>
            <w:sz w:val="20"/>
            <w:szCs w:val="20"/>
          </w:rPr>
          <w:t>https://doi.org/10.31289/mercatoria.v15i2.8298</w:t>
        </w:r>
      </w:hyperlink>
      <w:r w:rsidRPr="00C63578">
        <w:rPr>
          <w:rStyle w:val="Hyperlink"/>
          <w:sz w:val="20"/>
          <w:szCs w:val="20"/>
        </w:rPr>
        <w:t>.</w:t>
      </w:r>
    </w:p>
    <w:p w14:paraId="4E7FBD41" w14:textId="47DBA586" w:rsidR="00C63578" w:rsidRPr="00C63578" w:rsidRDefault="00C63578" w:rsidP="00C63578">
      <w:pPr>
        <w:pStyle w:val="NoSpacing"/>
        <w:ind w:left="720" w:hanging="720"/>
        <w:jc w:val="both"/>
        <w:rPr>
          <w:sz w:val="20"/>
          <w:szCs w:val="20"/>
        </w:rPr>
      </w:pPr>
      <w:r w:rsidRPr="00C63578">
        <w:rPr>
          <w:sz w:val="20"/>
          <w:szCs w:val="20"/>
        </w:rPr>
        <w:t xml:space="preserve">Nisa, a. N., &amp; </w:t>
      </w:r>
      <w:proofErr w:type="spellStart"/>
      <w:r w:rsidRPr="00C63578">
        <w:rPr>
          <w:sz w:val="20"/>
          <w:szCs w:val="20"/>
        </w:rPr>
        <w:t>suharno</w:t>
      </w:r>
      <w:proofErr w:type="spellEnd"/>
      <w:r w:rsidRPr="00C63578">
        <w:rPr>
          <w:sz w:val="20"/>
          <w:szCs w:val="20"/>
        </w:rPr>
        <w:t xml:space="preserve">. (2020). </w:t>
      </w:r>
      <w:proofErr w:type="spellStart"/>
      <w:r w:rsidRPr="00C63578">
        <w:rPr>
          <w:sz w:val="20"/>
          <w:szCs w:val="20"/>
        </w:rPr>
        <w:t>Penegakan</w:t>
      </w:r>
      <w:proofErr w:type="spellEnd"/>
      <w:r w:rsidRPr="00C63578">
        <w:rPr>
          <w:sz w:val="20"/>
          <w:szCs w:val="20"/>
        </w:rPr>
        <w:t xml:space="preserve"> </w:t>
      </w:r>
      <w:proofErr w:type="spellStart"/>
      <w:r w:rsidRPr="00C63578">
        <w:rPr>
          <w:sz w:val="20"/>
          <w:szCs w:val="20"/>
        </w:rPr>
        <w:t>hukum</w:t>
      </w:r>
      <w:proofErr w:type="spellEnd"/>
      <w:r w:rsidRPr="00C63578">
        <w:rPr>
          <w:sz w:val="20"/>
          <w:szCs w:val="20"/>
        </w:rPr>
        <w:t xml:space="preserve"> </w:t>
      </w:r>
      <w:proofErr w:type="spellStart"/>
      <w:r w:rsidRPr="00C63578">
        <w:rPr>
          <w:sz w:val="20"/>
          <w:szCs w:val="20"/>
        </w:rPr>
        <w:t>terhadap</w:t>
      </w:r>
      <w:proofErr w:type="spellEnd"/>
      <w:r w:rsidRPr="00C63578">
        <w:rPr>
          <w:sz w:val="20"/>
          <w:szCs w:val="20"/>
        </w:rPr>
        <w:t xml:space="preserve"> </w:t>
      </w:r>
      <w:proofErr w:type="spellStart"/>
      <w:r w:rsidRPr="00C63578">
        <w:rPr>
          <w:sz w:val="20"/>
          <w:szCs w:val="20"/>
        </w:rPr>
        <w:t>permasalahan</w:t>
      </w:r>
      <w:proofErr w:type="spellEnd"/>
      <w:r w:rsidRPr="00C63578">
        <w:rPr>
          <w:sz w:val="20"/>
          <w:szCs w:val="20"/>
        </w:rPr>
        <w:t xml:space="preserve"> </w:t>
      </w:r>
      <w:proofErr w:type="spellStart"/>
      <w:r w:rsidRPr="00C63578">
        <w:rPr>
          <w:sz w:val="20"/>
          <w:szCs w:val="20"/>
        </w:rPr>
        <w:t>lingkungan</w:t>
      </w:r>
      <w:proofErr w:type="spellEnd"/>
      <w:r w:rsidRPr="00C63578">
        <w:rPr>
          <w:sz w:val="20"/>
          <w:szCs w:val="20"/>
        </w:rPr>
        <w:t xml:space="preserve"> </w:t>
      </w:r>
      <w:proofErr w:type="spellStart"/>
      <w:r w:rsidRPr="00C63578">
        <w:rPr>
          <w:sz w:val="20"/>
          <w:szCs w:val="20"/>
        </w:rPr>
        <w:t>hidup</w:t>
      </w:r>
      <w:proofErr w:type="spellEnd"/>
      <w:r w:rsidRPr="00C63578">
        <w:rPr>
          <w:sz w:val="20"/>
          <w:szCs w:val="20"/>
        </w:rPr>
        <w:t xml:space="preserve"> </w:t>
      </w:r>
      <w:proofErr w:type="spellStart"/>
      <w:r w:rsidRPr="00C63578">
        <w:rPr>
          <w:sz w:val="20"/>
          <w:szCs w:val="20"/>
        </w:rPr>
        <w:t>untuk</w:t>
      </w:r>
      <w:proofErr w:type="spellEnd"/>
      <w:r w:rsidRPr="00C63578">
        <w:rPr>
          <w:sz w:val="20"/>
          <w:szCs w:val="20"/>
        </w:rPr>
        <w:t xml:space="preserve"> </w:t>
      </w:r>
      <w:proofErr w:type="spellStart"/>
      <w:r w:rsidRPr="00C63578">
        <w:rPr>
          <w:sz w:val="20"/>
          <w:szCs w:val="20"/>
        </w:rPr>
        <w:t>mewujudkan</w:t>
      </w:r>
      <w:proofErr w:type="spellEnd"/>
      <w:r w:rsidRPr="00C63578">
        <w:rPr>
          <w:sz w:val="20"/>
          <w:szCs w:val="20"/>
        </w:rPr>
        <w:t xml:space="preserve"> </w:t>
      </w:r>
      <w:proofErr w:type="spellStart"/>
      <w:r w:rsidRPr="00C63578">
        <w:rPr>
          <w:sz w:val="20"/>
          <w:szCs w:val="20"/>
        </w:rPr>
        <w:t>pembangunan</w:t>
      </w:r>
      <w:proofErr w:type="spellEnd"/>
      <w:r w:rsidRPr="00C63578">
        <w:rPr>
          <w:sz w:val="20"/>
          <w:szCs w:val="20"/>
        </w:rPr>
        <w:t xml:space="preserve"> </w:t>
      </w:r>
      <w:proofErr w:type="spellStart"/>
      <w:r w:rsidRPr="00C63578">
        <w:rPr>
          <w:sz w:val="20"/>
          <w:szCs w:val="20"/>
        </w:rPr>
        <w:t>berkelanjutan</w:t>
      </w:r>
      <w:proofErr w:type="spellEnd"/>
      <w:r w:rsidRPr="00C63578">
        <w:rPr>
          <w:sz w:val="20"/>
          <w:szCs w:val="20"/>
        </w:rPr>
        <w:t xml:space="preserve"> (</w:t>
      </w:r>
      <w:proofErr w:type="spellStart"/>
      <w:r w:rsidRPr="00C63578">
        <w:rPr>
          <w:sz w:val="20"/>
          <w:szCs w:val="20"/>
        </w:rPr>
        <w:t>studi</w:t>
      </w:r>
      <w:proofErr w:type="spellEnd"/>
      <w:r w:rsidRPr="00C63578">
        <w:rPr>
          <w:sz w:val="20"/>
          <w:szCs w:val="20"/>
        </w:rPr>
        <w:t xml:space="preserve"> </w:t>
      </w:r>
      <w:proofErr w:type="spellStart"/>
      <w:r w:rsidRPr="00C63578">
        <w:rPr>
          <w:sz w:val="20"/>
          <w:szCs w:val="20"/>
        </w:rPr>
        <w:t>kasus</w:t>
      </w:r>
      <w:proofErr w:type="spellEnd"/>
      <w:r w:rsidRPr="00C63578">
        <w:rPr>
          <w:sz w:val="20"/>
          <w:szCs w:val="20"/>
        </w:rPr>
        <w:t xml:space="preserve"> </w:t>
      </w:r>
      <w:proofErr w:type="spellStart"/>
      <w:r w:rsidRPr="00C63578">
        <w:rPr>
          <w:sz w:val="20"/>
          <w:szCs w:val="20"/>
        </w:rPr>
        <w:t>kebakaran</w:t>
      </w:r>
      <w:proofErr w:type="spellEnd"/>
      <w:r w:rsidRPr="00C63578">
        <w:rPr>
          <w:sz w:val="20"/>
          <w:szCs w:val="20"/>
        </w:rPr>
        <w:t xml:space="preserve"> </w:t>
      </w:r>
      <w:proofErr w:type="spellStart"/>
      <w:r w:rsidRPr="00C63578">
        <w:rPr>
          <w:sz w:val="20"/>
          <w:szCs w:val="20"/>
        </w:rPr>
        <w:t>hutan</w:t>
      </w:r>
      <w:proofErr w:type="spellEnd"/>
      <w:r w:rsidRPr="00C63578">
        <w:rPr>
          <w:sz w:val="20"/>
          <w:szCs w:val="20"/>
        </w:rPr>
        <w:t xml:space="preserve"> di </w:t>
      </w:r>
      <w:proofErr w:type="spellStart"/>
      <w:r w:rsidRPr="00C63578">
        <w:rPr>
          <w:sz w:val="20"/>
          <w:szCs w:val="20"/>
        </w:rPr>
        <w:t>indonesia</w:t>
      </w:r>
      <w:proofErr w:type="spellEnd"/>
      <w:r w:rsidRPr="00C63578">
        <w:rPr>
          <w:sz w:val="20"/>
          <w:szCs w:val="20"/>
        </w:rPr>
        <w:t xml:space="preserve">). </w:t>
      </w:r>
      <w:proofErr w:type="spellStart"/>
      <w:r w:rsidRPr="00C63578">
        <w:rPr>
          <w:i/>
          <w:iCs/>
          <w:sz w:val="20"/>
          <w:szCs w:val="20"/>
        </w:rPr>
        <w:t>Jurnal</w:t>
      </w:r>
      <w:proofErr w:type="spellEnd"/>
      <w:r w:rsidRPr="00C63578">
        <w:rPr>
          <w:i/>
          <w:iCs/>
          <w:sz w:val="20"/>
          <w:szCs w:val="20"/>
        </w:rPr>
        <w:t xml:space="preserve"> </w:t>
      </w:r>
      <w:proofErr w:type="spellStart"/>
      <w:r w:rsidRPr="00C63578">
        <w:rPr>
          <w:i/>
          <w:iCs/>
          <w:sz w:val="20"/>
          <w:szCs w:val="20"/>
        </w:rPr>
        <w:t>bina</w:t>
      </w:r>
      <w:proofErr w:type="spellEnd"/>
      <w:r w:rsidRPr="00C63578">
        <w:rPr>
          <w:i/>
          <w:iCs/>
          <w:sz w:val="20"/>
          <w:szCs w:val="20"/>
        </w:rPr>
        <w:t xml:space="preserve"> </w:t>
      </w:r>
      <w:proofErr w:type="spellStart"/>
      <w:r w:rsidRPr="00C63578">
        <w:rPr>
          <w:i/>
          <w:iCs/>
          <w:sz w:val="20"/>
          <w:szCs w:val="20"/>
        </w:rPr>
        <w:t>mulia</w:t>
      </w:r>
      <w:proofErr w:type="spellEnd"/>
      <w:r w:rsidRPr="00C63578">
        <w:rPr>
          <w:i/>
          <w:iCs/>
          <w:sz w:val="20"/>
          <w:szCs w:val="20"/>
        </w:rPr>
        <w:t xml:space="preserve"> </w:t>
      </w:r>
      <w:proofErr w:type="spellStart"/>
      <w:r w:rsidRPr="00C63578">
        <w:rPr>
          <w:i/>
          <w:iCs/>
          <w:sz w:val="20"/>
          <w:szCs w:val="20"/>
        </w:rPr>
        <w:t>hukum</w:t>
      </w:r>
      <w:proofErr w:type="spellEnd"/>
      <w:r w:rsidRPr="00C63578">
        <w:rPr>
          <w:i/>
          <w:iCs/>
          <w:sz w:val="20"/>
          <w:szCs w:val="20"/>
        </w:rPr>
        <w:t>, 4</w:t>
      </w:r>
      <w:r w:rsidRPr="00C63578">
        <w:rPr>
          <w:sz w:val="20"/>
          <w:szCs w:val="20"/>
        </w:rPr>
        <w:t xml:space="preserve"> (2), 123-134. 0, p-</w:t>
      </w:r>
      <w:proofErr w:type="spellStart"/>
      <w:r w:rsidRPr="00C63578">
        <w:rPr>
          <w:sz w:val="20"/>
          <w:szCs w:val="20"/>
        </w:rPr>
        <w:t>issn</w:t>
      </w:r>
      <w:proofErr w:type="spellEnd"/>
      <w:r w:rsidRPr="00C63578">
        <w:rPr>
          <w:sz w:val="20"/>
          <w:szCs w:val="20"/>
        </w:rPr>
        <w:t>: 2528-7273, e-</w:t>
      </w:r>
      <w:proofErr w:type="spellStart"/>
      <w:r w:rsidRPr="00C63578">
        <w:rPr>
          <w:sz w:val="20"/>
          <w:szCs w:val="20"/>
        </w:rPr>
        <w:t>issn</w:t>
      </w:r>
      <w:proofErr w:type="spellEnd"/>
      <w:r w:rsidRPr="00C63578">
        <w:rPr>
          <w:sz w:val="20"/>
          <w:szCs w:val="20"/>
        </w:rPr>
        <w:t xml:space="preserve">: 2540-9034. Doi: </w:t>
      </w:r>
      <w:hyperlink r:id="rId11" w:history="1">
        <w:r w:rsidRPr="00C63578">
          <w:rPr>
            <w:rStyle w:val="Hyperlink"/>
            <w:color w:val="auto"/>
            <w:sz w:val="20"/>
            <w:szCs w:val="20"/>
          </w:rPr>
          <w:t>http://dx.doi.org/10.23920/jbmh.v4i2.337</w:t>
        </w:r>
      </w:hyperlink>
      <w:r w:rsidRPr="00C63578">
        <w:rPr>
          <w:sz w:val="20"/>
          <w:szCs w:val="20"/>
        </w:rPr>
        <w:t>.</w:t>
      </w:r>
    </w:p>
    <w:p w14:paraId="4FE2D210" w14:textId="415FAF65" w:rsidR="00C63578" w:rsidRPr="00C63578" w:rsidRDefault="00C63578" w:rsidP="00C63578">
      <w:pPr>
        <w:pStyle w:val="NoSpacing"/>
        <w:ind w:left="720" w:hanging="720"/>
        <w:jc w:val="both"/>
        <w:rPr>
          <w:caps/>
          <w:sz w:val="20"/>
          <w:szCs w:val="20"/>
        </w:rPr>
      </w:pPr>
      <w:proofErr w:type="spellStart"/>
      <w:r w:rsidRPr="00C63578">
        <w:rPr>
          <w:sz w:val="20"/>
          <w:szCs w:val="20"/>
        </w:rPr>
        <w:t>Rusadi</w:t>
      </w:r>
      <w:proofErr w:type="spellEnd"/>
      <w:r w:rsidRPr="00C63578">
        <w:rPr>
          <w:sz w:val="20"/>
          <w:szCs w:val="20"/>
        </w:rPr>
        <w:t xml:space="preserve">, s., &amp; </w:t>
      </w:r>
      <w:proofErr w:type="spellStart"/>
      <w:r w:rsidRPr="00C63578">
        <w:rPr>
          <w:sz w:val="20"/>
          <w:szCs w:val="20"/>
        </w:rPr>
        <w:t>yuslaini</w:t>
      </w:r>
      <w:proofErr w:type="spellEnd"/>
      <w:r w:rsidRPr="00C63578">
        <w:rPr>
          <w:sz w:val="20"/>
          <w:szCs w:val="20"/>
        </w:rPr>
        <w:t xml:space="preserve">, n. (2021). </w:t>
      </w:r>
      <w:proofErr w:type="spellStart"/>
      <w:r w:rsidRPr="00C63578">
        <w:rPr>
          <w:sz w:val="20"/>
          <w:szCs w:val="20"/>
        </w:rPr>
        <w:t>Prinsip</w:t>
      </w:r>
      <w:proofErr w:type="spellEnd"/>
      <w:r w:rsidRPr="00C63578">
        <w:rPr>
          <w:sz w:val="20"/>
          <w:szCs w:val="20"/>
        </w:rPr>
        <w:t xml:space="preserve"> good environmental governance oleh </w:t>
      </w:r>
      <w:proofErr w:type="spellStart"/>
      <w:r w:rsidRPr="00C63578">
        <w:rPr>
          <w:sz w:val="20"/>
          <w:szCs w:val="20"/>
        </w:rPr>
        <w:t>pemerintah</w:t>
      </w:r>
      <w:proofErr w:type="spellEnd"/>
      <w:r w:rsidRPr="00C63578">
        <w:rPr>
          <w:sz w:val="20"/>
          <w:szCs w:val="20"/>
        </w:rPr>
        <w:t xml:space="preserve"> </w:t>
      </w:r>
      <w:proofErr w:type="spellStart"/>
      <w:r w:rsidRPr="00C63578">
        <w:rPr>
          <w:sz w:val="20"/>
          <w:szCs w:val="20"/>
        </w:rPr>
        <w:t>kabupaten</w:t>
      </w:r>
      <w:proofErr w:type="spellEnd"/>
      <w:r w:rsidRPr="00C63578">
        <w:rPr>
          <w:sz w:val="20"/>
          <w:szCs w:val="20"/>
        </w:rPr>
        <w:t xml:space="preserve"> </w:t>
      </w:r>
      <w:proofErr w:type="spellStart"/>
      <w:r w:rsidRPr="00C63578">
        <w:rPr>
          <w:sz w:val="20"/>
          <w:szCs w:val="20"/>
        </w:rPr>
        <w:t>siak</w:t>
      </w:r>
      <w:proofErr w:type="spellEnd"/>
      <w:r w:rsidRPr="00C63578">
        <w:rPr>
          <w:sz w:val="20"/>
          <w:szCs w:val="20"/>
        </w:rPr>
        <w:t xml:space="preserve"> (</w:t>
      </w:r>
      <w:proofErr w:type="spellStart"/>
      <w:r w:rsidRPr="00C63578">
        <w:rPr>
          <w:sz w:val="20"/>
          <w:szCs w:val="20"/>
        </w:rPr>
        <w:t>studi</w:t>
      </w:r>
      <w:proofErr w:type="spellEnd"/>
      <w:r w:rsidRPr="00C63578">
        <w:rPr>
          <w:sz w:val="20"/>
          <w:szCs w:val="20"/>
        </w:rPr>
        <w:t xml:space="preserve"> </w:t>
      </w:r>
      <w:proofErr w:type="spellStart"/>
      <w:r w:rsidRPr="00C63578">
        <w:rPr>
          <w:sz w:val="20"/>
          <w:szCs w:val="20"/>
        </w:rPr>
        <w:t>kasus</w:t>
      </w:r>
      <w:proofErr w:type="spellEnd"/>
      <w:r w:rsidRPr="00C63578">
        <w:rPr>
          <w:sz w:val="20"/>
          <w:szCs w:val="20"/>
        </w:rPr>
        <w:t xml:space="preserve"> </w:t>
      </w:r>
      <w:proofErr w:type="spellStart"/>
      <w:r w:rsidRPr="00C63578">
        <w:rPr>
          <w:sz w:val="20"/>
          <w:szCs w:val="20"/>
        </w:rPr>
        <w:t>kebakaran</w:t>
      </w:r>
      <w:proofErr w:type="spellEnd"/>
      <w:r w:rsidRPr="00C63578">
        <w:rPr>
          <w:sz w:val="20"/>
          <w:szCs w:val="20"/>
        </w:rPr>
        <w:t xml:space="preserve"> </w:t>
      </w:r>
      <w:proofErr w:type="spellStart"/>
      <w:r w:rsidRPr="00C63578">
        <w:rPr>
          <w:sz w:val="20"/>
          <w:szCs w:val="20"/>
        </w:rPr>
        <w:t>lahan</w:t>
      </w:r>
      <w:proofErr w:type="spellEnd"/>
      <w:r w:rsidRPr="00C63578">
        <w:rPr>
          <w:sz w:val="20"/>
          <w:szCs w:val="20"/>
        </w:rPr>
        <w:t xml:space="preserve"> </w:t>
      </w:r>
      <w:proofErr w:type="spellStart"/>
      <w:r w:rsidRPr="00C63578">
        <w:rPr>
          <w:sz w:val="20"/>
          <w:szCs w:val="20"/>
        </w:rPr>
        <w:t>gambut</w:t>
      </w:r>
      <w:proofErr w:type="spellEnd"/>
      <w:r w:rsidRPr="00C63578">
        <w:rPr>
          <w:sz w:val="20"/>
          <w:szCs w:val="20"/>
        </w:rPr>
        <w:t xml:space="preserve"> di </w:t>
      </w:r>
      <w:proofErr w:type="spellStart"/>
      <w:r w:rsidRPr="00C63578">
        <w:rPr>
          <w:sz w:val="20"/>
          <w:szCs w:val="20"/>
        </w:rPr>
        <w:t>kecamatan</w:t>
      </w:r>
      <w:proofErr w:type="spellEnd"/>
      <w:r w:rsidRPr="00C63578">
        <w:rPr>
          <w:sz w:val="20"/>
          <w:szCs w:val="20"/>
        </w:rPr>
        <w:t xml:space="preserve"> </w:t>
      </w:r>
      <w:proofErr w:type="spellStart"/>
      <w:r w:rsidRPr="00C63578">
        <w:rPr>
          <w:sz w:val="20"/>
          <w:szCs w:val="20"/>
        </w:rPr>
        <w:t>dayun</w:t>
      </w:r>
      <w:proofErr w:type="spellEnd"/>
      <w:r w:rsidRPr="00C63578">
        <w:rPr>
          <w:sz w:val="20"/>
          <w:szCs w:val="20"/>
        </w:rPr>
        <w:t xml:space="preserve">). </w:t>
      </w:r>
      <w:proofErr w:type="spellStart"/>
      <w:r w:rsidRPr="00C63578">
        <w:rPr>
          <w:i/>
          <w:iCs/>
          <w:sz w:val="20"/>
          <w:szCs w:val="20"/>
        </w:rPr>
        <w:t>Jurnal</w:t>
      </w:r>
      <w:proofErr w:type="spellEnd"/>
      <w:r w:rsidRPr="00C63578">
        <w:rPr>
          <w:i/>
          <w:iCs/>
          <w:sz w:val="20"/>
          <w:szCs w:val="20"/>
        </w:rPr>
        <w:t xml:space="preserve"> </w:t>
      </w:r>
      <w:proofErr w:type="spellStart"/>
      <w:r w:rsidRPr="00C63578">
        <w:rPr>
          <w:i/>
          <w:iCs/>
          <w:sz w:val="20"/>
          <w:szCs w:val="20"/>
        </w:rPr>
        <w:t>niara</w:t>
      </w:r>
      <w:proofErr w:type="spellEnd"/>
      <w:r w:rsidRPr="00C63578">
        <w:rPr>
          <w:i/>
          <w:iCs/>
          <w:sz w:val="20"/>
          <w:szCs w:val="20"/>
        </w:rPr>
        <w:t>, 14</w:t>
      </w:r>
      <w:r w:rsidRPr="00C63578">
        <w:rPr>
          <w:sz w:val="20"/>
          <w:szCs w:val="20"/>
        </w:rPr>
        <w:t xml:space="preserve"> (2), 135-141. P-</w:t>
      </w:r>
      <w:proofErr w:type="spellStart"/>
      <w:r w:rsidRPr="00C63578">
        <w:rPr>
          <w:sz w:val="20"/>
          <w:szCs w:val="20"/>
        </w:rPr>
        <w:t>issn</w:t>
      </w:r>
      <w:proofErr w:type="spellEnd"/>
      <w:r w:rsidRPr="00C63578">
        <w:rPr>
          <w:sz w:val="20"/>
          <w:szCs w:val="20"/>
        </w:rPr>
        <w:t xml:space="preserve"> 1693-3516 | e-</w:t>
      </w:r>
      <w:proofErr w:type="spellStart"/>
      <w:r w:rsidRPr="00C63578">
        <w:rPr>
          <w:sz w:val="20"/>
          <w:szCs w:val="20"/>
        </w:rPr>
        <w:t>issn</w:t>
      </w:r>
      <w:proofErr w:type="spellEnd"/>
      <w:r w:rsidRPr="00C63578">
        <w:rPr>
          <w:sz w:val="20"/>
          <w:szCs w:val="20"/>
        </w:rPr>
        <w:t xml:space="preserve"> 2528-7575</w:t>
      </w:r>
    </w:p>
    <w:p w14:paraId="69246F9D" w14:textId="390A4176" w:rsidR="00C63578" w:rsidRPr="00C63578" w:rsidRDefault="00C63578" w:rsidP="00C63578">
      <w:pPr>
        <w:pStyle w:val="NoSpacing"/>
        <w:ind w:left="720" w:hanging="720"/>
        <w:jc w:val="both"/>
        <w:rPr>
          <w:sz w:val="20"/>
          <w:szCs w:val="20"/>
          <w:lang w:val="de-DE"/>
        </w:rPr>
      </w:pPr>
      <w:proofErr w:type="spellStart"/>
      <w:r w:rsidRPr="00C63578">
        <w:rPr>
          <w:sz w:val="20"/>
          <w:szCs w:val="20"/>
        </w:rPr>
        <w:t>Safitri</w:t>
      </w:r>
      <w:proofErr w:type="spellEnd"/>
      <w:r w:rsidRPr="00C63578">
        <w:rPr>
          <w:sz w:val="20"/>
          <w:szCs w:val="20"/>
        </w:rPr>
        <w:t xml:space="preserve">, m. A. (2020). </w:t>
      </w:r>
      <w:proofErr w:type="spellStart"/>
      <w:r w:rsidRPr="00C63578">
        <w:rPr>
          <w:sz w:val="20"/>
          <w:szCs w:val="20"/>
        </w:rPr>
        <w:t>Sinergi</w:t>
      </w:r>
      <w:proofErr w:type="spellEnd"/>
      <w:r w:rsidRPr="00C63578">
        <w:rPr>
          <w:sz w:val="20"/>
          <w:szCs w:val="20"/>
        </w:rPr>
        <w:t xml:space="preserve"> </w:t>
      </w:r>
      <w:proofErr w:type="spellStart"/>
      <w:r w:rsidRPr="00C63578">
        <w:rPr>
          <w:sz w:val="20"/>
          <w:szCs w:val="20"/>
        </w:rPr>
        <w:t>adaptasi</w:t>
      </w:r>
      <w:proofErr w:type="spellEnd"/>
      <w:r w:rsidRPr="00C63578">
        <w:rPr>
          <w:sz w:val="20"/>
          <w:szCs w:val="20"/>
        </w:rPr>
        <w:t xml:space="preserve"> </w:t>
      </w:r>
      <w:proofErr w:type="spellStart"/>
      <w:r w:rsidRPr="00C63578">
        <w:rPr>
          <w:sz w:val="20"/>
          <w:szCs w:val="20"/>
        </w:rPr>
        <w:t>kearifan</w:t>
      </w:r>
      <w:proofErr w:type="spellEnd"/>
      <w:r w:rsidRPr="00C63578">
        <w:rPr>
          <w:sz w:val="20"/>
          <w:szCs w:val="20"/>
        </w:rPr>
        <w:t xml:space="preserve"> </w:t>
      </w:r>
      <w:proofErr w:type="spellStart"/>
      <w:r w:rsidRPr="00C63578">
        <w:rPr>
          <w:sz w:val="20"/>
          <w:szCs w:val="20"/>
        </w:rPr>
        <w:t>lokal</w:t>
      </w:r>
      <w:proofErr w:type="spellEnd"/>
      <w:r w:rsidRPr="00C63578">
        <w:rPr>
          <w:sz w:val="20"/>
          <w:szCs w:val="20"/>
        </w:rPr>
        <w:t xml:space="preserve"> dan </w:t>
      </w:r>
      <w:proofErr w:type="spellStart"/>
      <w:r w:rsidRPr="00C63578">
        <w:rPr>
          <w:sz w:val="20"/>
          <w:szCs w:val="20"/>
        </w:rPr>
        <w:t>pemberdayaan</w:t>
      </w:r>
      <w:proofErr w:type="spellEnd"/>
      <w:r w:rsidRPr="00C63578">
        <w:rPr>
          <w:sz w:val="20"/>
          <w:szCs w:val="20"/>
        </w:rPr>
        <w:t xml:space="preserve"> </w:t>
      </w:r>
      <w:proofErr w:type="spellStart"/>
      <w:r w:rsidRPr="00C63578">
        <w:rPr>
          <w:sz w:val="20"/>
          <w:szCs w:val="20"/>
        </w:rPr>
        <w:t>hukum</w:t>
      </w:r>
      <w:proofErr w:type="spellEnd"/>
      <w:r w:rsidRPr="00C63578">
        <w:rPr>
          <w:sz w:val="20"/>
          <w:szCs w:val="20"/>
        </w:rPr>
        <w:t xml:space="preserve"> </w:t>
      </w:r>
      <w:proofErr w:type="spellStart"/>
      <w:r w:rsidRPr="00C63578">
        <w:rPr>
          <w:sz w:val="20"/>
          <w:szCs w:val="20"/>
        </w:rPr>
        <w:t>dalam</w:t>
      </w:r>
      <w:proofErr w:type="spellEnd"/>
      <w:r w:rsidRPr="00C63578">
        <w:rPr>
          <w:sz w:val="20"/>
          <w:szCs w:val="20"/>
        </w:rPr>
        <w:t xml:space="preserve"> </w:t>
      </w:r>
      <w:proofErr w:type="spellStart"/>
      <w:r w:rsidRPr="00C63578">
        <w:rPr>
          <w:sz w:val="20"/>
          <w:szCs w:val="20"/>
        </w:rPr>
        <w:t>penanggulangan</w:t>
      </w:r>
      <w:proofErr w:type="spellEnd"/>
      <w:r w:rsidRPr="00C63578">
        <w:rPr>
          <w:sz w:val="20"/>
          <w:szCs w:val="20"/>
        </w:rPr>
        <w:t xml:space="preserve"> </w:t>
      </w:r>
      <w:proofErr w:type="spellStart"/>
      <w:r w:rsidRPr="00C63578">
        <w:rPr>
          <w:sz w:val="20"/>
          <w:szCs w:val="20"/>
        </w:rPr>
        <w:t>kebakaran</w:t>
      </w:r>
      <w:proofErr w:type="spellEnd"/>
      <w:r w:rsidRPr="00C63578">
        <w:rPr>
          <w:sz w:val="20"/>
          <w:szCs w:val="20"/>
        </w:rPr>
        <w:t xml:space="preserve"> </w:t>
      </w:r>
      <w:proofErr w:type="spellStart"/>
      <w:r w:rsidRPr="00C63578">
        <w:rPr>
          <w:sz w:val="20"/>
          <w:szCs w:val="20"/>
        </w:rPr>
        <w:t>lahan</w:t>
      </w:r>
      <w:proofErr w:type="spellEnd"/>
      <w:r w:rsidRPr="00C63578">
        <w:rPr>
          <w:sz w:val="20"/>
          <w:szCs w:val="20"/>
        </w:rPr>
        <w:t xml:space="preserve"> </w:t>
      </w:r>
      <w:proofErr w:type="spellStart"/>
      <w:r w:rsidRPr="00C63578">
        <w:rPr>
          <w:sz w:val="20"/>
          <w:szCs w:val="20"/>
        </w:rPr>
        <w:t>gambut</w:t>
      </w:r>
      <w:proofErr w:type="spellEnd"/>
      <w:r w:rsidRPr="00C63578">
        <w:rPr>
          <w:sz w:val="20"/>
          <w:szCs w:val="20"/>
        </w:rPr>
        <w:t xml:space="preserve"> di </w:t>
      </w:r>
      <w:proofErr w:type="spellStart"/>
      <w:r w:rsidRPr="00C63578">
        <w:rPr>
          <w:sz w:val="20"/>
          <w:szCs w:val="20"/>
        </w:rPr>
        <w:t>indonesia</w:t>
      </w:r>
      <w:proofErr w:type="spellEnd"/>
      <w:r w:rsidRPr="00C63578">
        <w:rPr>
          <w:sz w:val="20"/>
          <w:szCs w:val="20"/>
        </w:rPr>
        <w:t xml:space="preserve">. </w:t>
      </w:r>
      <w:r w:rsidRPr="00C63578">
        <w:rPr>
          <w:i/>
          <w:iCs/>
          <w:sz w:val="20"/>
          <w:szCs w:val="20"/>
          <w:lang w:val="de-DE"/>
        </w:rPr>
        <w:t>Jurnal bina hukum lingkungan, 4</w:t>
      </w:r>
      <w:r w:rsidRPr="00C63578">
        <w:rPr>
          <w:sz w:val="20"/>
          <w:szCs w:val="20"/>
          <w:lang w:val="de-DE"/>
        </w:rPr>
        <w:t xml:space="preserve"> (2). P-issn 2541-2353, e-issn 2541-531x. Doi: http//dx.doi.org/10.24970/bhl.v4i2.99.</w:t>
      </w:r>
    </w:p>
    <w:p w14:paraId="288A1139" w14:textId="1994E64A" w:rsidR="00C63578" w:rsidRPr="00C63578" w:rsidRDefault="00C63578" w:rsidP="00C63578">
      <w:pPr>
        <w:pStyle w:val="NoSpacing"/>
        <w:ind w:left="720" w:hanging="720"/>
        <w:jc w:val="both"/>
        <w:rPr>
          <w:sz w:val="20"/>
          <w:szCs w:val="20"/>
        </w:rPr>
      </w:pPr>
      <w:r w:rsidRPr="00C63578">
        <w:rPr>
          <w:sz w:val="20"/>
          <w:szCs w:val="20"/>
          <w:lang w:val="de-DE"/>
        </w:rPr>
        <w:t xml:space="preserve">Ratu, sheebakayla. (2024). Penegakan hukum terhadap pelaku pembukaan lahan yang menyebabkan kebakaran hutan. </w:t>
      </w:r>
      <w:r w:rsidRPr="00C63578">
        <w:rPr>
          <w:i/>
          <w:iCs/>
          <w:sz w:val="20"/>
          <w:szCs w:val="20"/>
        </w:rPr>
        <w:t xml:space="preserve">Savana: </w:t>
      </w:r>
      <w:proofErr w:type="spellStart"/>
      <w:r w:rsidRPr="00C63578">
        <w:rPr>
          <w:i/>
          <w:iCs/>
          <w:sz w:val="20"/>
          <w:szCs w:val="20"/>
        </w:rPr>
        <w:t>indonesian</w:t>
      </w:r>
      <w:proofErr w:type="spellEnd"/>
      <w:r w:rsidRPr="00C63578">
        <w:rPr>
          <w:i/>
          <w:iCs/>
          <w:sz w:val="20"/>
          <w:szCs w:val="20"/>
        </w:rPr>
        <w:t xml:space="preserve"> journal of natural </w:t>
      </w:r>
      <w:proofErr w:type="spellStart"/>
      <w:r w:rsidRPr="00C63578">
        <w:rPr>
          <w:i/>
          <w:iCs/>
          <w:sz w:val="20"/>
          <w:szCs w:val="20"/>
        </w:rPr>
        <w:t>recources</w:t>
      </w:r>
      <w:proofErr w:type="spellEnd"/>
      <w:r w:rsidRPr="00C63578">
        <w:rPr>
          <w:i/>
          <w:iCs/>
          <w:sz w:val="20"/>
          <w:szCs w:val="20"/>
        </w:rPr>
        <w:t xml:space="preserve"> and environmental law, 1</w:t>
      </w:r>
      <w:r w:rsidRPr="00C63578">
        <w:rPr>
          <w:sz w:val="20"/>
          <w:szCs w:val="20"/>
        </w:rPr>
        <w:t xml:space="preserve"> (2), 133-144.</w:t>
      </w:r>
    </w:p>
    <w:p w14:paraId="2CDF6DF3" w14:textId="7283BD64" w:rsidR="00C63578" w:rsidRPr="00C63578" w:rsidRDefault="00C63578" w:rsidP="00C63578">
      <w:pPr>
        <w:pStyle w:val="NoSpacing"/>
        <w:ind w:left="720" w:hanging="720"/>
        <w:jc w:val="both"/>
        <w:rPr>
          <w:sz w:val="20"/>
          <w:szCs w:val="20"/>
        </w:rPr>
      </w:pPr>
      <w:proofErr w:type="spellStart"/>
      <w:r w:rsidRPr="00C63578">
        <w:rPr>
          <w:sz w:val="20"/>
          <w:szCs w:val="20"/>
        </w:rPr>
        <w:t>Yungan</w:t>
      </w:r>
      <w:proofErr w:type="spellEnd"/>
      <w:r w:rsidRPr="00C63578">
        <w:rPr>
          <w:sz w:val="20"/>
          <w:szCs w:val="20"/>
        </w:rPr>
        <w:t xml:space="preserve">, a., &amp; </w:t>
      </w:r>
      <w:proofErr w:type="spellStart"/>
      <w:r w:rsidRPr="00C63578">
        <w:rPr>
          <w:sz w:val="20"/>
          <w:szCs w:val="20"/>
        </w:rPr>
        <w:t>saharjo</w:t>
      </w:r>
      <w:proofErr w:type="spellEnd"/>
      <w:r w:rsidRPr="00C63578">
        <w:rPr>
          <w:sz w:val="20"/>
          <w:szCs w:val="20"/>
        </w:rPr>
        <w:t xml:space="preserve">, b. H. (2014). </w:t>
      </w:r>
      <w:proofErr w:type="spellStart"/>
      <w:r w:rsidRPr="00C63578">
        <w:rPr>
          <w:sz w:val="20"/>
          <w:szCs w:val="20"/>
        </w:rPr>
        <w:t>Pengaruh</w:t>
      </w:r>
      <w:proofErr w:type="spellEnd"/>
      <w:r w:rsidRPr="00C63578">
        <w:rPr>
          <w:sz w:val="20"/>
          <w:szCs w:val="20"/>
        </w:rPr>
        <w:t xml:space="preserve"> </w:t>
      </w:r>
      <w:proofErr w:type="spellStart"/>
      <w:r w:rsidRPr="00C63578">
        <w:rPr>
          <w:sz w:val="20"/>
          <w:szCs w:val="20"/>
        </w:rPr>
        <w:t>kebijakan</w:t>
      </w:r>
      <w:proofErr w:type="spellEnd"/>
      <w:r w:rsidRPr="00C63578">
        <w:rPr>
          <w:sz w:val="20"/>
          <w:szCs w:val="20"/>
        </w:rPr>
        <w:t xml:space="preserve"> </w:t>
      </w:r>
      <w:proofErr w:type="spellStart"/>
      <w:r w:rsidRPr="00C63578">
        <w:rPr>
          <w:sz w:val="20"/>
          <w:szCs w:val="20"/>
        </w:rPr>
        <w:t>dalam</w:t>
      </w:r>
      <w:proofErr w:type="spellEnd"/>
      <w:r w:rsidRPr="00C63578">
        <w:rPr>
          <w:sz w:val="20"/>
          <w:szCs w:val="20"/>
        </w:rPr>
        <w:t xml:space="preserve"> </w:t>
      </w:r>
      <w:proofErr w:type="spellStart"/>
      <w:r w:rsidRPr="00C63578">
        <w:rPr>
          <w:sz w:val="20"/>
          <w:szCs w:val="20"/>
        </w:rPr>
        <w:t>upaya</w:t>
      </w:r>
      <w:proofErr w:type="spellEnd"/>
      <w:r w:rsidRPr="00C63578">
        <w:rPr>
          <w:sz w:val="20"/>
          <w:szCs w:val="20"/>
        </w:rPr>
        <w:t xml:space="preserve"> </w:t>
      </w:r>
      <w:proofErr w:type="spellStart"/>
      <w:r w:rsidRPr="00C63578">
        <w:rPr>
          <w:sz w:val="20"/>
          <w:szCs w:val="20"/>
        </w:rPr>
        <w:t>pengendalian</w:t>
      </w:r>
      <w:proofErr w:type="spellEnd"/>
      <w:r w:rsidRPr="00C63578">
        <w:rPr>
          <w:sz w:val="20"/>
          <w:szCs w:val="20"/>
        </w:rPr>
        <w:t xml:space="preserve"> </w:t>
      </w:r>
      <w:proofErr w:type="spellStart"/>
      <w:r w:rsidRPr="00C63578">
        <w:rPr>
          <w:sz w:val="20"/>
          <w:szCs w:val="20"/>
        </w:rPr>
        <w:t>kebakaran</w:t>
      </w:r>
      <w:proofErr w:type="spellEnd"/>
      <w:r w:rsidRPr="00C63578">
        <w:rPr>
          <w:sz w:val="20"/>
          <w:szCs w:val="20"/>
        </w:rPr>
        <w:t xml:space="preserve"> </w:t>
      </w:r>
      <w:proofErr w:type="spellStart"/>
      <w:r w:rsidRPr="00C63578">
        <w:rPr>
          <w:sz w:val="20"/>
          <w:szCs w:val="20"/>
        </w:rPr>
        <w:t>hutan</w:t>
      </w:r>
      <w:proofErr w:type="spellEnd"/>
      <w:r w:rsidRPr="00C63578">
        <w:rPr>
          <w:sz w:val="20"/>
          <w:szCs w:val="20"/>
        </w:rPr>
        <w:t xml:space="preserve"> dan </w:t>
      </w:r>
      <w:proofErr w:type="spellStart"/>
      <w:r w:rsidRPr="00C63578">
        <w:rPr>
          <w:sz w:val="20"/>
          <w:szCs w:val="20"/>
        </w:rPr>
        <w:t>lahan</w:t>
      </w:r>
      <w:proofErr w:type="spellEnd"/>
      <w:r w:rsidRPr="00C63578">
        <w:rPr>
          <w:sz w:val="20"/>
          <w:szCs w:val="20"/>
        </w:rPr>
        <w:t xml:space="preserve"> </w:t>
      </w:r>
      <w:proofErr w:type="spellStart"/>
      <w:r w:rsidRPr="00C63578">
        <w:rPr>
          <w:sz w:val="20"/>
          <w:szCs w:val="20"/>
        </w:rPr>
        <w:t>terhadap</w:t>
      </w:r>
      <w:proofErr w:type="spellEnd"/>
      <w:r w:rsidRPr="00C63578">
        <w:rPr>
          <w:sz w:val="20"/>
          <w:szCs w:val="20"/>
        </w:rPr>
        <w:t xml:space="preserve"> </w:t>
      </w:r>
      <w:proofErr w:type="spellStart"/>
      <w:r w:rsidRPr="00C63578">
        <w:rPr>
          <w:sz w:val="20"/>
          <w:szCs w:val="20"/>
        </w:rPr>
        <w:t>penurunan</w:t>
      </w:r>
      <w:proofErr w:type="spellEnd"/>
      <w:r w:rsidRPr="00C63578">
        <w:rPr>
          <w:sz w:val="20"/>
          <w:szCs w:val="20"/>
        </w:rPr>
        <w:t xml:space="preserve"> </w:t>
      </w:r>
      <w:proofErr w:type="spellStart"/>
      <w:r w:rsidRPr="00C63578">
        <w:rPr>
          <w:sz w:val="20"/>
          <w:szCs w:val="20"/>
        </w:rPr>
        <w:t>emisi</w:t>
      </w:r>
      <w:proofErr w:type="spellEnd"/>
      <w:r w:rsidRPr="00C63578">
        <w:rPr>
          <w:sz w:val="20"/>
          <w:szCs w:val="20"/>
        </w:rPr>
        <w:t xml:space="preserve"> gas </w:t>
      </w:r>
      <w:proofErr w:type="spellStart"/>
      <w:r w:rsidRPr="00C63578">
        <w:rPr>
          <w:sz w:val="20"/>
          <w:szCs w:val="20"/>
        </w:rPr>
        <w:t>rumah</w:t>
      </w:r>
      <w:proofErr w:type="spellEnd"/>
      <w:r w:rsidRPr="00C63578">
        <w:rPr>
          <w:sz w:val="20"/>
          <w:szCs w:val="20"/>
        </w:rPr>
        <w:t xml:space="preserve"> </w:t>
      </w:r>
      <w:proofErr w:type="spellStart"/>
      <w:r w:rsidRPr="00C63578">
        <w:rPr>
          <w:sz w:val="20"/>
          <w:szCs w:val="20"/>
        </w:rPr>
        <w:t>kaca</w:t>
      </w:r>
      <w:proofErr w:type="spellEnd"/>
      <w:r w:rsidRPr="00C63578">
        <w:rPr>
          <w:sz w:val="20"/>
          <w:szCs w:val="20"/>
        </w:rPr>
        <w:t xml:space="preserve">. </w:t>
      </w:r>
      <w:proofErr w:type="spellStart"/>
      <w:r w:rsidRPr="00C63578">
        <w:rPr>
          <w:i/>
          <w:iCs/>
          <w:sz w:val="20"/>
          <w:szCs w:val="20"/>
        </w:rPr>
        <w:t>Jurnal</w:t>
      </w:r>
      <w:proofErr w:type="spellEnd"/>
      <w:r w:rsidRPr="00C63578">
        <w:rPr>
          <w:i/>
          <w:iCs/>
          <w:sz w:val="20"/>
          <w:szCs w:val="20"/>
        </w:rPr>
        <w:t xml:space="preserve"> </w:t>
      </w:r>
      <w:proofErr w:type="spellStart"/>
      <w:r w:rsidRPr="00C63578">
        <w:rPr>
          <w:i/>
          <w:iCs/>
          <w:sz w:val="20"/>
          <w:szCs w:val="20"/>
        </w:rPr>
        <w:t>silvikultur</w:t>
      </w:r>
      <w:proofErr w:type="spellEnd"/>
      <w:r w:rsidRPr="00C63578">
        <w:rPr>
          <w:i/>
          <w:iCs/>
          <w:sz w:val="20"/>
          <w:szCs w:val="20"/>
        </w:rPr>
        <w:t xml:space="preserve"> </w:t>
      </w:r>
      <w:proofErr w:type="spellStart"/>
      <w:r w:rsidRPr="00C63578">
        <w:rPr>
          <w:i/>
          <w:iCs/>
          <w:sz w:val="20"/>
          <w:szCs w:val="20"/>
        </w:rPr>
        <w:t>tropika</w:t>
      </w:r>
      <w:proofErr w:type="spellEnd"/>
      <w:r w:rsidRPr="00C63578">
        <w:rPr>
          <w:i/>
          <w:iCs/>
          <w:sz w:val="20"/>
          <w:szCs w:val="20"/>
        </w:rPr>
        <w:t>, 5</w:t>
      </w:r>
      <w:r w:rsidRPr="00C63578">
        <w:rPr>
          <w:sz w:val="20"/>
          <w:szCs w:val="20"/>
        </w:rPr>
        <w:t xml:space="preserve"> (2), 124–130.</w:t>
      </w:r>
    </w:p>
    <w:p w14:paraId="1289D002" w14:textId="77777777" w:rsidR="00C63578" w:rsidRPr="00C63578" w:rsidRDefault="00C63578" w:rsidP="00C63578">
      <w:pPr>
        <w:spacing w:after="0" w:line="276" w:lineRule="auto"/>
        <w:rPr>
          <w:b w:val="0"/>
          <w:bCs w:val="0"/>
          <w:lang w:val="en-ID"/>
        </w:rPr>
      </w:pPr>
    </w:p>
    <w:p w14:paraId="024E0BC3" w14:textId="77777777" w:rsidR="00C63578" w:rsidRPr="00C63578" w:rsidRDefault="00C63578" w:rsidP="002F29FA">
      <w:pPr>
        <w:pStyle w:val="NoSpacing"/>
        <w:spacing w:line="276" w:lineRule="auto"/>
        <w:ind w:left="720" w:hanging="720"/>
        <w:jc w:val="both"/>
        <w:rPr>
          <w:sz w:val="20"/>
          <w:szCs w:val="20"/>
        </w:rPr>
      </w:pPr>
    </w:p>
    <w:sectPr w:rsidR="00C63578" w:rsidRPr="00C63578" w:rsidSect="00C63578">
      <w:headerReference w:type="default" r:id="rId12"/>
      <w:footerReference w:type="default" r:id="rId13"/>
      <w:headerReference w:type="first" r:id="rId14"/>
      <w:footerReference w:type="first" r:id="rId15"/>
      <w:pgSz w:w="11906" w:h="16838"/>
      <w:pgMar w:top="0" w:right="1134" w:bottom="1418" w:left="1701" w:header="709" w:footer="709" w:gutter="0"/>
      <w:pgNumType w:start="1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61B5" w14:textId="77777777" w:rsidR="00C04983" w:rsidRDefault="00C04983" w:rsidP="00C6116C">
      <w:pPr>
        <w:spacing w:after="0" w:line="240" w:lineRule="auto"/>
      </w:pPr>
      <w:r>
        <w:separator/>
      </w:r>
    </w:p>
  </w:endnote>
  <w:endnote w:type="continuationSeparator" w:id="0">
    <w:p w14:paraId="51010212" w14:textId="77777777" w:rsidR="00C04983" w:rsidRDefault="00C04983" w:rsidP="00C6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inionPro-Regular">
    <w:altName w:val="Cambria"/>
    <w:charset w:val="A1"/>
    <w:family w:val="roman"/>
    <w:pitch w:val="default"/>
    <w:sig w:usb0="00000000" w:usb1="00000000" w:usb2="00000010" w:usb3="00000000" w:csb0="00020008" w:csb1="00000000"/>
  </w:font>
  <w:font w:name="MyriadPro-Regular">
    <w:altName w:val="Calibri"/>
    <w:charset w:val="00"/>
    <w:family w:val="swiss"/>
    <w:pitch w:val="default"/>
    <w:sig w:usb0="00000000"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yriadPro-SemiCn">
    <w:altName w:val="Calibri"/>
    <w:charset w:val="00"/>
    <w:family w:val="swiss"/>
    <w:pitch w:val="default"/>
    <w:sig w:usb0="00000000"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616177"/>
      <w:docPartObj>
        <w:docPartGallery w:val="Page Numbers (Bottom of Page)"/>
        <w:docPartUnique/>
      </w:docPartObj>
    </w:sdtPr>
    <w:sdtEndPr>
      <w:rPr>
        <w:rFonts w:ascii="MyriadPro-Regular" w:hAnsi="MyriadPro-Regular"/>
        <w:b w:val="0"/>
        <w:bCs w:val="0"/>
        <w:noProof/>
        <w:szCs w:val="20"/>
      </w:rPr>
    </w:sdtEndPr>
    <w:sdtContent>
      <w:p w14:paraId="7645419B" w14:textId="341BC647" w:rsidR="004365AC" w:rsidRPr="00396B99" w:rsidRDefault="0096551B" w:rsidP="00396B99">
        <w:pPr>
          <w:pStyle w:val="Footer"/>
          <w:jc w:val="right"/>
          <w:rPr>
            <w:rFonts w:ascii="MyriadPro-Regular" w:hAnsi="MyriadPro-Regular"/>
            <w:b w:val="0"/>
            <w:bCs w:val="0"/>
            <w:szCs w:val="20"/>
          </w:rPr>
        </w:pPr>
        <w:r w:rsidRPr="00D600CD">
          <w:rPr>
            <w:rFonts w:ascii="MyriadPro-Regular" w:hAnsi="MyriadPro-Regular"/>
            <w:b w:val="0"/>
            <w:bCs w:val="0"/>
            <w:szCs w:val="20"/>
          </w:rPr>
          <w:fldChar w:fldCharType="begin"/>
        </w:r>
        <w:r w:rsidRPr="00D600CD">
          <w:rPr>
            <w:rFonts w:ascii="MyriadPro-Regular" w:hAnsi="MyriadPro-Regular"/>
            <w:b w:val="0"/>
            <w:bCs w:val="0"/>
            <w:szCs w:val="20"/>
          </w:rPr>
          <w:instrText xml:space="preserve"> PAGE   \* MERGEFORMAT </w:instrText>
        </w:r>
        <w:r w:rsidRPr="00D600CD">
          <w:rPr>
            <w:rFonts w:ascii="MyriadPro-Regular" w:hAnsi="MyriadPro-Regular"/>
            <w:b w:val="0"/>
            <w:bCs w:val="0"/>
            <w:szCs w:val="20"/>
          </w:rPr>
          <w:fldChar w:fldCharType="separate"/>
        </w:r>
        <w:r w:rsidRPr="00D600CD">
          <w:rPr>
            <w:rFonts w:ascii="MyriadPro-Regular" w:hAnsi="MyriadPro-Regular"/>
            <w:b w:val="0"/>
            <w:bCs w:val="0"/>
            <w:noProof/>
            <w:szCs w:val="20"/>
          </w:rPr>
          <w:t>2</w:t>
        </w:r>
        <w:r w:rsidRPr="00D600CD">
          <w:rPr>
            <w:rFonts w:ascii="MyriadPro-Regular" w:hAnsi="MyriadPro-Regular"/>
            <w:b w:val="0"/>
            <w:bCs w:val="0"/>
            <w:noProof/>
            <w:szCs w:val="20"/>
          </w:rPr>
          <w:fldChar w:fldCharType="end"/>
        </w:r>
      </w:p>
    </w:sdtContent>
  </w:sdt>
  <w:p w14:paraId="4B50A573" w14:textId="77777777" w:rsidR="004365AC" w:rsidRDefault="004365AC"/>
  <w:p w14:paraId="42DC736B" w14:textId="77777777" w:rsidR="004365AC" w:rsidRDefault="004365AC"/>
  <w:p w14:paraId="053508F8" w14:textId="77777777" w:rsidR="004365AC" w:rsidRDefault="004365AC"/>
  <w:p w14:paraId="1A6846D0" w14:textId="77777777" w:rsidR="004365AC" w:rsidRDefault="004365AC"/>
  <w:p w14:paraId="3ABEDFF6" w14:textId="77777777" w:rsidR="004365AC" w:rsidRDefault="004365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848976"/>
      <w:docPartObj>
        <w:docPartGallery w:val="Page Numbers (Bottom of Page)"/>
        <w:docPartUnique/>
      </w:docPartObj>
    </w:sdtPr>
    <w:sdtEndPr>
      <w:rPr>
        <w:b w:val="0"/>
        <w:bCs w:val="0"/>
        <w:noProof/>
      </w:rPr>
    </w:sdtEndPr>
    <w:sdtContent>
      <w:p w14:paraId="3D0D2899" w14:textId="605749D8" w:rsidR="00AA75E0" w:rsidRPr="00743206" w:rsidRDefault="00AA75E0" w:rsidP="00743206">
        <w:pPr>
          <w:rPr>
            <w:sz w:val="18"/>
          </w:rPr>
        </w:pPr>
        <w:r w:rsidRPr="00AA75E0">
          <w:rPr>
            <w:rFonts w:ascii="Footlight MT Light" w:hAnsi="Footlight MT Light"/>
            <w:b w:val="0"/>
            <w:bCs w:val="0"/>
            <w:w w:val="105"/>
            <w:position w:val="5"/>
            <w:sz w:val="16"/>
            <w:szCs w:val="16"/>
          </w:rPr>
          <w:t>*</w:t>
        </w:r>
        <w:r w:rsidRPr="00AA75E0">
          <w:rPr>
            <w:rFonts w:ascii="Footlight MT Light" w:hAnsi="Footlight MT Light"/>
            <w:b w:val="0"/>
            <w:bCs w:val="0"/>
            <w:spacing w:val="-1"/>
            <w:w w:val="105"/>
            <w:position w:val="5"/>
            <w:sz w:val="16"/>
            <w:szCs w:val="16"/>
          </w:rPr>
          <w:t xml:space="preserve"> </w:t>
        </w:r>
        <w:r w:rsidRPr="00AA75E0">
          <w:rPr>
            <w:rFonts w:ascii="Footlight MT Light" w:hAnsi="Footlight MT Light"/>
            <w:b w:val="0"/>
            <w:bCs w:val="0"/>
            <w:w w:val="105"/>
            <w:sz w:val="16"/>
            <w:szCs w:val="16"/>
          </w:rPr>
          <w:t>CORRESPONDING</w:t>
        </w:r>
        <w:r w:rsidRPr="00AA75E0">
          <w:rPr>
            <w:rFonts w:ascii="Footlight MT Light" w:hAnsi="Footlight MT Light"/>
            <w:b w:val="0"/>
            <w:bCs w:val="0"/>
            <w:spacing w:val="-5"/>
            <w:w w:val="105"/>
            <w:sz w:val="16"/>
            <w:szCs w:val="16"/>
          </w:rPr>
          <w:t xml:space="preserve"> </w:t>
        </w:r>
        <w:r w:rsidRPr="00AA75E0">
          <w:rPr>
            <w:rFonts w:ascii="Footlight MT Light" w:hAnsi="Footlight MT Light"/>
            <w:b w:val="0"/>
            <w:bCs w:val="0"/>
            <w:w w:val="105"/>
            <w:sz w:val="16"/>
            <w:szCs w:val="16"/>
          </w:rPr>
          <w:t>AUTHOR.</w:t>
        </w:r>
        <w:r w:rsidRPr="00AA75E0">
          <w:rPr>
            <w:rFonts w:ascii="Footlight MT Light" w:hAnsi="Footlight MT Light"/>
            <w:b w:val="0"/>
            <w:bCs w:val="0"/>
            <w:spacing w:val="-2"/>
            <w:w w:val="105"/>
            <w:sz w:val="16"/>
            <w:szCs w:val="16"/>
          </w:rPr>
          <w:t xml:space="preserve"> </w:t>
        </w:r>
        <w:hyperlink r:id="rId1" w:history="1">
          <w:r w:rsidR="00743206" w:rsidRPr="00743206">
            <w:rPr>
              <w:rStyle w:val="Hyperlink"/>
              <w:rFonts w:ascii="Footlight MT Light" w:hAnsi="Footlight MT Light"/>
              <w:b w:val="0"/>
              <w:bCs w:val="0"/>
              <w:i/>
              <w:iCs/>
              <w:caps w:val="0"/>
              <w:color w:val="auto"/>
              <w:sz w:val="18"/>
              <w:lang w:eastAsia="en-GB"/>
            </w:rPr>
            <w:t>elfamarya24</w:t>
          </w:r>
          <w:r w:rsidR="00743206" w:rsidRPr="00743206">
            <w:rPr>
              <w:rStyle w:val="Hyperlink"/>
              <w:rFonts w:ascii="Footlight MT Light" w:hAnsi="Footlight MT Light"/>
              <w:b w:val="0"/>
              <w:bCs w:val="0"/>
              <w:i/>
              <w:iCs/>
              <w:caps w:val="0"/>
              <w:color w:val="auto"/>
              <w:sz w:val="18"/>
              <w:lang w:val="id-ID" w:eastAsia="en-GB"/>
            </w:rPr>
            <w:t>@gmail.com</w:t>
          </w:r>
        </w:hyperlink>
        <w:r w:rsidR="00743206">
          <w:rPr>
            <w:rFonts w:ascii="Footlight MT Light" w:hAnsi="Footlight MT Light"/>
            <w:b w:val="0"/>
            <w:bCs w:val="0"/>
            <w:sz w:val="18"/>
          </w:rPr>
          <w:t xml:space="preserve"> </w:t>
        </w:r>
      </w:p>
      <w:p w14:paraId="3CDB5198" w14:textId="600ECCE3" w:rsidR="00AA75E0" w:rsidRPr="00AA75E0" w:rsidRDefault="00AA75E0" w:rsidP="00AA75E0">
        <w:pPr>
          <w:spacing w:before="6" w:line="240" w:lineRule="auto"/>
          <w:ind w:left="20" w:right="18"/>
          <w:rPr>
            <w:rFonts w:ascii="Footlight MT Light" w:hAnsi="Footlight MT Light"/>
            <w:b w:val="0"/>
            <w:bCs w:val="0"/>
            <w:w w:val="105"/>
            <w:sz w:val="16"/>
            <w:szCs w:val="16"/>
          </w:rPr>
        </w:pPr>
        <w:r w:rsidRPr="00AA75E0">
          <w:rPr>
            <w:rFonts w:ascii="Footlight MT Light" w:hAnsi="Footlight MT Light" w:cs="MyriadPro-SemiCn"/>
            <w:b w:val="0"/>
            <w:bCs w:val="0"/>
            <w:color w:val="000000" w:themeColor="text1"/>
            <w:sz w:val="16"/>
            <w:szCs w:val="16"/>
          </w:rPr>
          <w:t xml:space="preserv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w:t>
        </w:r>
        <w:r w:rsidRPr="00AA75E0">
          <w:rPr>
            <w:rFonts w:ascii="Footlight MT Light" w:hAnsi="Footlight MT Light"/>
            <w:b w:val="0"/>
            <w:bCs w:val="0"/>
            <w:w w:val="105"/>
            <w:sz w:val="16"/>
            <w:szCs w:val="16"/>
          </w:rPr>
          <w:t>3025-8332</w:t>
        </w:r>
        <w:r w:rsidRPr="00AA75E0">
          <w:rPr>
            <w:rFonts w:ascii="Footlight MT Light" w:hAnsi="Footlight MT Light" w:cs="MyriadPro-SemiCn"/>
            <w:b w:val="0"/>
            <w:bCs w:val="0"/>
            <w:color w:val="000000" w:themeColor="text1"/>
            <w:sz w:val="16"/>
            <w:szCs w:val="16"/>
          </w:rPr>
          <w:t xml:space="preserve"> (online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2025</w:t>
        </w:r>
      </w:p>
      <w:p w14:paraId="44D61028" w14:textId="538C2A5A" w:rsidR="00AA75E0" w:rsidRDefault="00AA75E0" w:rsidP="00AA75E0">
        <w:pPr>
          <w:pStyle w:val="Footer"/>
          <w:ind w:firstLine="75"/>
          <w:rPr>
            <w:rFonts w:ascii="Footlight MT Light" w:hAnsi="Footlight MT Light"/>
            <w:b w:val="0"/>
            <w:bCs w:val="0"/>
            <w:caps w:val="0"/>
            <w:spacing w:val="-2"/>
            <w:w w:val="105"/>
            <w:sz w:val="16"/>
            <w:szCs w:val="16"/>
          </w:rPr>
        </w:pPr>
        <w:hyperlink r:id="rId2" w:history="1">
          <w:r w:rsidRPr="00E20B20">
            <w:rPr>
              <w:rStyle w:val="Hyperlink"/>
              <w:rFonts w:ascii="Footlight MT Light" w:hAnsi="Footlight MT Light"/>
              <w:b w:val="0"/>
              <w:bCs w:val="0"/>
              <w:caps w:val="0"/>
              <w:spacing w:val="-2"/>
              <w:w w:val="105"/>
              <w:sz w:val="16"/>
              <w:szCs w:val="16"/>
            </w:rPr>
            <w:t>Https://journal.unilak.ac.id/index.php/greentech</w:t>
          </w:r>
        </w:hyperlink>
      </w:p>
      <w:p w14:paraId="52C64568" w14:textId="77777777" w:rsidR="00AA75E0" w:rsidRPr="00AA75E0" w:rsidRDefault="00AA75E0" w:rsidP="00AA75E0">
        <w:pPr>
          <w:pStyle w:val="Footer"/>
          <w:ind w:firstLine="75"/>
          <w:rPr>
            <w:rFonts w:ascii="Footlight MT Light" w:hAnsi="Footlight MT Light"/>
            <w:b w:val="0"/>
            <w:bCs w:val="0"/>
            <w:spacing w:val="-2"/>
            <w:w w:val="105"/>
            <w:sz w:val="16"/>
            <w:szCs w:val="16"/>
          </w:rPr>
        </w:pPr>
      </w:p>
      <w:p w14:paraId="75951B6E" w14:textId="6336A380" w:rsidR="007A4586" w:rsidRPr="007A4586" w:rsidRDefault="007A4586">
        <w:pPr>
          <w:pStyle w:val="Footer"/>
          <w:jc w:val="right"/>
          <w:rPr>
            <w:b w:val="0"/>
            <w:bCs w:val="0"/>
          </w:rPr>
        </w:pPr>
        <w:r w:rsidRPr="007A4586">
          <w:rPr>
            <w:b w:val="0"/>
            <w:bCs w:val="0"/>
          </w:rPr>
          <w:fldChar w:fldCharType="begin"/>
        </w:r>
        <w:r w:rsidRPr="007A4586">
          <w:rPr>
            <w:b w:val="0"/>
            <w:bCs w:val="0"/>
          </w:rPr>
          <w:instrText xml:space="preserve"> PAGE   \* MERGEFORMAT </w:instrText>
        </w:r>
        <w:r w:rsidRPr="007A4586">
          <w:rPr>
            <w:b w:val="0"/>
            <w:bCs w:val="0"/>
          </w:rPr>
          <w:fldChar w:fldCharType="separate"/>
        </w:r>
        <w:r w:rsidRPr="007A4586">
          <w:rPr>
            <w:b w:val="0"/>
            <w:bCs w:val="0"/>
            <w:noProof/>
          </w:rPr>
          <w:t>2</w:t>
        </w:r>
        <w:r w:rsidRPr="007A4586">
          <w:rPr>
            <w:b w:val="0"/>
            <w:bCs w:val="0"/>
            <w:noProof/>
          </w:rPr>
          <w:fldChar w:fldCharType="end"/>
        </w:r>
      </w:p>
    </w:sdtContent>
  </w:sdt>
  <w:p w14:paraId="7B8D35A5" w14:textId="06834906" w:rsidR="00BC4596" w:rsidRPr="00C80355" w:rsidRDefault="00BC4596">
    <w:pPr>
      <w:pStyle w:val="Footer"/>
      <w:rPr>
        <w:rFonts w:ascii="Footlight MT Light" w:hAnsi="Footlight MT Light"/>
        <w:b w:val="0"/>
        <w:bCs w:val="0"/>
        <w:color w:val="000000" w:themeColor="text1"/>
      </w:rPr>
    </w:pPr>
  </w:p>
  <w:p w14:paraId="705B1D86" w14:textId="77777777" w:rsidR="00183DDE" w:rsidRDefault="00183DDE"/>
  <w:p w14:paraId="011E2602" w14:textId="77777777" w:rsidR="004365AC" w:rsidRDefault="004365AC" w:rsidP="00295396"/>
  <w:p w14:paraId="09F2DEBC" w14:textId="77777777" w:rsidR="004365AC" w:rsidRDefault="004365AC" w:rsidP="002953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833F" w14:textId="77777777" w:rsidR="00C04983" w:rsidRDefault="00C04983" w:rsidP="00C6116C">
      <w:pPr>
        <w:spacing w:after="0" w:line="240" w:lineRule="auto"/>
      </w:pPr>
      <w:r>
        <w:separator/>
      </w:r>
    </w:p>
  </w:footnote>
  <w:footnote w:type="continuationSeparator" w:id="0">
    <w:p w14:paraId="4CFA929F" w14:textId="77777777" w:rsidR="00C04983" w:rsidRDefault="00C04983" w:rsidP="00C6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ADFC" w14:textId="77777777" w:rsidR="00D600CD" w:rsidRDefault="00D600CD">
    <w:pPr>
      <w:pStyle w:val="Header"/>
      <w:rPr>
        <w:rFonts w:ascii="MinionPro-Regular" w:hAnsi="MinionPro-Regular"/>
        <w:b w:val="0"/>
        <w:bCs w:val="0"/>
        <w:i/>
        <w:iCs/>
        <w:caps w:val="0"/>
        <w:sz w:val="18"/>
      </w:rPr>
    </w:pPr>
  </w:p>
  <w:p w14:paraId="4A8A2654" w14:textId="53C4CB72" w:rsidR="0096551B" w:rsidRPr="00C63578" w:rsidRDefault="00C63578">
    <w:pPr>
      <w:pStyle w:val="Header"/>
      <w:rPr>
        <w:rFonts w:ascii="MinionPro-Regular" w:hAnsi="MinionPro-Regular"/>
        <w:i/>
        <w:iCs/>
        <w:caps w:val="0"/>
        <w:sz w:val="18"/>
      </w:rPr>
    </w:pPr>
    <w:r w:rsidRPr="00C63578">
      <w:rPr>
        <w:rFonts w:ascii="MinionPro-Regular" w:hAnsi="MinionPro-Regular"/>
        <w:b w:val="0"/>
        <w:bCs w:val="0"/>
        <w:i/>
        <w:iCs/>
        <w:caps w:val="0"/>
        <w:sz w:val="18"/>
      </w:rPr>
      <w:t xml:space="preserve">Kajian </w:t>
    </w:r>
    <w:proofErr w:type="spellStart"/>
    <w:r w:rsidRPr="00C63578">
      <w:rPr>
        <w:rFonts w:ascii="MinionPro-Regular" w:hAnsi="MinionPro-Regular"/>
        <w:b w:val="0"/>
        <w:bCs w:val="0"/>
        <w:i/>
        <w:iCs/>
        <w:caps w:val="0"/>
        <w:sz w:val="18"/>
      </w:rPr>
      <w:t>Perlindungan</w:t>
    </w:r>
    <w:proofErr w:type="spellEnd"/>
    <w:r w:rsidRPr="00C63578">
      <w:rPr>
        <w:rFonts w:ascii="MinionPro-Regular" w:hAnsi="MinionPro-Regular"/>
        <w:b w:val="0"/>
        <w:bCs w:val="0"/>
        <w:i/>
        <w:iCs/>
        <w:caps w:val="0"/>
        <w:sz w:val="18"/>
      </w:rPr>
      <w:t xml:space="preserve"> Hukum </w:t>
    </w:r>
    <w:proofErr w:type="spellStart"/>
    <w:r w:rsidRPr="00C63578">
      <w:rPr>
        <w:rFonts w:ascii="MinionPro-Regular" w:hAnsi="MinionPro-Regular"/>
        <w:b w:val="0"/>
        <w:bCs w:val="0"/>
        <w:i/>
        <w:iCs/>
        <w:caps w:val="0"/>
        <w:sz w:val="18"/>
      </w:rPr>
      <w:t>Terhadap</w:t>
    </w:r>
    <w:proofErr w:type="spellEnd"/>
    <w:r w:rsidRPr="00C63578">
      <w:rPr>
        <w:rFonts w:ascii="MinionPro-Regular" w:hAnsi="MinionPro-Regular"/>
        <w:b w:val="0"/>
        <w:bCs w:val="0"/>
        <w:i/>
        <w:iCs/>
        <w:caps w:val="0"/>
        <w:sz w:val="18"/>
      </w:rPr>
      <w:t xml:space="preserve"> Hutan dan Lahan </w:t>
    </w:r>
    <w:proofErr w:type="spellStart"/>
    <w:r w:rsidRPr="00C63578">
      <w:rPr>
        <w:rFonts w:ascii="MinionPro-Regular" w:hAnsi="MinionPro-Regular"/>
        <w:b w:val="0"/>
        <w:bCs w:val="0"/>
        <w:i/>
        <w:iCs/>
        <w:caps w:val="0"/>
        <w:sz w:val="18"/>
      </w:rPr>
      <w:t>Gambut</w:t>
    </w:r>
    <w:proofErr w:type="spellEnd"/>
    <w:r w:rsidRPr="00C63578">
      <w:rPr>
        <w:rFonts w:ascii="MinionPro-Regular" w:hAnsi="MinionPro-Regular"/>
        <w:b w:val="0"/>
        <w:bCs w:val="0"/>
        <w:i/>
        <w:iCs/>
        <w:caps w:val="0"/>
        <w:sz w:val="18"/>
      </w:rPr>
      <w:t xml:space="preserve"> Dari </w:t>
    </w:r>
    <w:proofErr w:type="spellStart"/>
    <w:r w:rsidRPr="00C63578">
      <w:rPr>
        <w:rFonts w:ascii="MinionPro-Regular" w:hAnsi="MinionPro-Regular"/>
        <w:b w:val="0"/>
        <w:bCs w:val="0"/>
        <w:i/>
        <w:iCs/>
        <w:caps w:val="0"/>
        <w:sz w:val="18"/>
      </w:rPr>
      <w:t>Resiko</w:t>
    </w:r>
    <w:proofErr w:type="spellEnd"/>
    <w:r w:rsidRPr="00C63578">
      <w:rPr>
        <w:rFonts w:ascii="MinionPro-Regular" w:hAnsi="MinionPro-Regular"/>
        <w:b w:val="0"/>
        <w:bCs w:val="0"/>
        <w:i/>
        <w:iCs/>
        <w:caps w:val="0"/>
        <w:sz w:val="18"/>
      </w:rPr>
      <w:t xml:space="preserve"> </w:t>
    </w:r>
    <w:proofErr w:type="spellStart"/>
    <w:r w:rsidRPr="00C63578">
      <w:rPr>
        <w:rFonts w:ascii="MinionPro-Regular" w:hAnsi="MinionPro-Regular"/>
        <w:b w:val="0"/>
        <w:bCs w:val="0"/>
        <w:i/>
        <w:iCs/>
        <w:caps w:val="0"/>
        <w:sz w:val="18"/>
      </w:rPr>
      <w:t>Keb</w:t>
    </w:r>
    <w:r>
      <w:rPr>
        <w:rFonts w:ascii="MinionPro-Regular" w:hAnsi="MinionPro-Regular"/>
        <w:b w:val="0"/>
        <w:bCs w:val="0"/>
        <w:i/>
        <w:iCs/>
        <w:caps w:val="0"/>
        <w:sz w:val="18"/>
      </w:rPr>
      <w:t>akaran</w:t>
    </w:r>
    <w:proofErr w:type="spellEnd"/>
    <w:r>
      <w:rPr>
        <w:rFonts w:ascii="MinionPro-Regular" w:hAnsi="MinionPro-Regular"/>
        <w:b w:val="0"/>
        <w:bCs w:val="0"/>
        <w:i/>
        <w:iCs/>
        <w:caps w:val="0"/>
        <w:sz w:val="18"/>
      </w:rPr>
      <w:t xml:space="preserve">: </w:t>
    </w:r>
    <w:proofErr w:type="spellStart"/>
    <w:r>
      <w:rPr>
        <w:rFonts w:ascii="MinionPro-Regular" w:hAnsi="MinionPro-Regular"/>
        <w:b w:val="0"/>
        <w:bCs w:val="0"/>
        <w:i/>
        <w:iCs/>
        <w:caps w:val="0"/>
        <w:sz w:val="18"/>
      </w:rPr>
      <w:t>Pendekatan</w:t>
    </w:r>
    <w:proofErr w:type="spellEnd"/>
    <w:r>
      <w:rPr>
        <w:rFonts w:ascii="MinionPro-Regular" w:hAnsi="MinionPro-Regular"/>
        <w:b w:val="0"/>
        <w:bCs w:val="0"/>
        <w:i/>
        <w:iCs/>
        <w:caps w:val="0"/>
        <w:sz w:val="18"/>
      </w:rPr>
      <w:t xml:space="preserve"> Systematic Li</w:t>
    </w:r>
    <w:r w:rsidR="0048497E">
      <w:rPr>
        <w:rFonts w:ascii="MinionPro-Regular" w:hAnsi="MinionPro-Regular"/>
        <w:b w:val="0"/>
        <w:bCs w:val="0"/>
        <w:i/>
        <w:iCs/>
        <w:caps w:val="0"/>
        <w:sz w:val="18"/>
      </w:rPr>
      <w:t>terature Riview</w:t>
    </w:r>
    <w:r w:rsidR="00664816" w:rsidRPr="00C63578">
      <w:rPr>
        <w:rFonts w:ascii="MinionPro-Regular" w:hAnsi="MinionPro-Regular"/>
        <w:b w:val="0"/>
        <w:bCs w:val="0"/>
        <w:i/>
        <w:iCs/>
        <w:caps w:val="0"/>
        <w:sz w:val="18"/>
      </w:rPr>
      <w:t xml:space="preserve">, </w:t>
    </w:r>
  </w:p>
  <w:p w14:paraId="061E5066" w14:textId="784C4D09" w:rsidR="005C5E05" w:rsidRPr="0048497E" w:rsidRDefault="0048497E" w:rsidP="005C5E05">
    <w:pPr>
      <w:pStyle w:val="Header"/>
      <w:rPr>
        <w:b w:val="0"/>
        <w:bCs w:val="0"/>
        <w:color w:val="auto"/>
        <w:sz w:val="36"/>
        <w:szCs w:val="36"/>
        <w:lang w:val="fi-FI"/>
      </w:rPr>
    </w:pPr>
    <w:r>
      <w:rPr>
        <w:rFonts w:ascii="MinionPro-Regular" w:hAnsi="MinionPro-Regular"/>
        <w:b w:val="0"/>
        <w:bCs w:val="0"/>
        <w:i/>
        <w:iCs/>
        <w:caps w:val="0"/>
        <w:sz w:val="18"/>
        <w:lang w:val="fi-FI"/>
      </w:rPr>
      <w:t>Elfa Marya</w:t>
    </w:r>
  </w:p>
  <w:p w14:paraId="307B58F1" w14:textId="75859A06" w:rsidR="004365AC" w:rsidRPr="0048497E" w:rsidRDefault="004365AC" w:rsidP="007706EC">
    <w:pPr>
      <w:tabs>
        <w:tab w:val="left" w:pos="3870"/>
      </w:tabs>
      <w:rPr>
        <w:lang w:val="fi-F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6AD" w14:textId="77777777" w:rsidR="007A4586" w:rsidRPr="007A4586" w:rsidRDefault="007A4586" w:rsidP="007A4586">
    <w:pPr>
      <w:autoSpaceDE w:val="0"/>
      <w:autoSpaceDN w:val="0"/>
      <w:adjustRightInd w:val="0"/>
      <w:spacing w:after="0" w:line="240" w:lineRule="auto"/>
      <w:rPr>
        <w:rFonts w:ascii="Footlight MT Light" w:hAnsi="Footlight MT Light" w:cs="MyriadPro-SemiCn"/>
        <w:szCs w:val="20"/>
        <w:lang w:val="de-DE"/>
      </w:rPr>
    </w:pPr>
    <w:r w:rsidRPr="007A4586">
      <w:rPr>
        <w:rFonts w:ascii="Footlight MT Light" w:hAnsi="Footlight MT Light" w:cs="MyriadPro-SemiCn"/>
        <w:szCs w:val="20"/>
        <w:lang w:val="de-DE"/>
      </w:rPr>
      <w:t xml:space="preserve">GREEN TECH : ILMU LINGKUNGAN </w:t>
    </w:r>
  </w:p>
  <w:p w14:paraId="2AD22BEC" w14:textId="76FEE255" w:rsidR="007A4586" w:rsidRDefault="007A4586" w:rsidP="007A4586">
    <w:pPr>
      <w:autoSpaceDE w:val="0"/>
      <w:autoSpaceDN w:val="0"/>
      <w:adjustRightInd w:val="0"/>
      <w:spacing w:after="0" w:line="240" w:lineRule="auto"/>
      <w:rPr>
        <w:rFonts w:ascii="Footlight MT Light" w:hAnsi="Footlight MT Light" w:cs="MyriadPro-SemiCn"/>
        <w:szCs w:val="20"/>
      </w:rPr>
    </w:pPr>
    <w:r w:rsidRPr="00502320">
      <w:rPr>
        <w:rFonts w:ascii="Footlight MT Light" w:hAnsi="Footlight MT Light" w:cs="MyriadPro-SemiCn"/>
        <w:szCs w:val="20"/>
        <w:lang w:val="de-DE"/>
      </w:rPr>
      <w:t xml:space="preserve">Vol. 3. </w:t>
    </w:r>
    <w:r>
      <w:rPr>
        <w:rFonts w:ascii="Footlight MT Light" w:hAnsi="Footlight MT Light" w:cs="MyriadPro-SemiCn"/>
        <w:szCs w:val="20"/>
      </w:rPr>
      <w:t xml:space="preserve">No. </w:t>
    </w:r>
    <w:r w:rsidR="00E249CD">
      <w:rPr>
        <w:rFonts w:ascii="Footlight MT Light" w:hAnsi="Footlight MT Light" w:cs="MyriadPro-SemiCn"/>
        <w:szCs w:val="20"/>
      </w:rPr>
      <w:t>2</w:t>
    </w:r>
    <w:r>
      <w:rPr>
        <w:rFonts w:ascii="Footlight MT Light" w:hAnsi="Footlight MT Light" w:cs="MyriadPro-SemiCn"/>
        <w:szCs w:val="20"/>
      </w:rPr>
      <w:t xml:space="preserve">. </w:t>
    </w:r>
    <w:r w:rsidR="00E249CD">
      <w:rPr>
        <w:rFonts w:ascii="Footlight MT Light" w:hAnsi="Footlight MT Light" w:cs="MyriadPro-SemiCn"/>
        <w:szCs w:val="20"/>
      </w:rPr>
      <w:t>OKTOBER</w:t>
    </w:r>
    <w:r>
      <w:rPr>
        <w:rFonts w:ascii="Footlight MT Light" w:hAnsi="Footlight MT Light" w:cs="MyriadPro-SemiCn"/>
        <w:szCs w:val="20"/>
      </w:rPr>
      <w:t xml:space="preserve"> 2025, </w:t>
    </w:r>
    <w:r w:rsidR="00E249CD">
      <w:rPr>
        <w:rFonts w:ascii="Footlight MT Light" w:hAnsi="Footlight MT Light" w:cs="MyriadPro-SemiCn"/>
        <w:szCs w:val="20"/>
      </w:rPr>
      <w:t>167</w:t>
    </w:r>
    <w:r w:rsidR="001D29A6">
      <w:rPr>
        <w:rFonts w:ascii="Footlight MT Light" w:hAnsi="Footlight MT Light" w:cs="MyriadPro-SemiCn"/>
        <w:szCs w:val="20"/>
      </w:rPr>
      <w:t xml:space="preserve"> </w:t>
    </w:r>
    <w:r>
      <w:rPr>
        <w:rFonts w:ascii="Footlight MT Light" w:hAnsi="Footlight MT Light" w:cs="MyriadPro-SemiCn"/>
        <w:szCs w:val="20"/>
      </w:rPr>
      <w:t>-</w:t>
    </w:r>
    <w:r w:rsidR="005F2878">
      <w:rPr>
        <w:rFonts w:ascii="Footlight MT Light" w:hAnsi="Footlight MT Light" w:cs="MyriadPro-SemiCn"/>
        <w:szCs w:val="20"/>
      </w:rPr>
      <w:t xml:space="preserve"> </w:t>
    </w:r>
    <w:r w:rsidR="00707575">
      <w:rPr>
        <w:rFonts w:ascii="Footlight MT Light" w:hAnsi="Footlight MT Light" w:cs="MyriadPro-SemiCn"/>
        <w:szCs w:val="20"/>
      </w:rPr>
      <w:t>178</w:t>
    </w:r>
  </w:p>
  <w:p w14:paraId="7F5E782D" w14:textId="32D80CA6" w:rsidR="00E02959" w:rsidRDefault="007A4586" w:rsidP="00CE5886">
    <w:pPr>
      <w:autoSpaceDE w:val="0"/>
      <w:autoSpaceDN w:val="0"/>
      <w:adjustRightInd w:val="0"/>
      <w:spacing w:after="0" w:line="240" w:lineRule="auto"/>
      <w:rPr>
        <w:rFonts w:ascii="Footlight MT Light" w:hAnsi="Footlight MT Light" w:cs="MyriadPro-SemiCn"/>
        <w:szCs w:val="20"/>
      </w:rPr>
    </w:pPr>
    <w:r>
      <w:rPr>
        <w:rFonts w:ascii="Footlight MT Light" w:hAnsi="Footlight MT Light" w:cs="MyriadPro-SemiCn"/>
        <w:szCs w:val="20"/>
      </w:rPr>
      <w:t>e-</w:t>
    </w:r>
    <w:proofErr w:type="gramStart"/>
    <w:r>
      <w:rPr>
        <w:rFonts w:ascii="Footlight MT Light" w:hAnsi="Footlight MT Light" w:cs="MyriadPro-SemiCn"/>
        <w:szCs w:val="20"/>
      </w:rPr>
      <w:t>ISSN :</w:t>
    </w:r>
    <w:proofErr w:type="gramEnd"/>
    <w:r>
      <w:rPr>
        <w:rFonts w:ascii="Footlight MT Light" w:hAnsi="Footlight MT Light" w:cs="MyriadPro-SemiCn"/>
        <w:szCs w:val="20"/>
      </w:rPr>
      <w:t xml:space="preserve">  3025-8332</w:t>
    </w:r>
  </w:p>
  <w:p w14:paraId="1623BFF1" w14:textId="77777777" w:rsidR="002F29FA" w:rsidRPr="00CE5886" w:rsidRDefault="002F29FA" w:rsidP="00CE5886">
    <w:pPr>
      <w:autoSpaceDE w:val="0"/>
      <w:autoSpaceDN w:val="0"/>
      <w:adjustRightInd w:val="0"/>
      <w:spacing w:after="0" w:line="240" w:lineRule="auto"/>
      <w:rPr>
        <w:rFonts w:ascii="Footlight MT Light" w:hAnsi="Footlight MT Light" w:cs="MyriadPro-SemiC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FE48F9"/>
    <w:multiLevelType w:val="hybridMultilevel"/>
    <w:tmpl w:val="8DEE6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67874"/>
    <w:multiLevelType w:val="hybridMultilevel"/>
    <w:tmpl w:val="B122D43A"/>
    <w:lvl w:ilvl="0" w:tplc="38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8"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2BDC5E17"/>
    <w:multiLevelType w:val="hybridMultilevel"/>
    <w:tmpl w:val="26E23572"/>
    <w:lvl w:ilvl="0" w:tplc="824C223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0" w15:restartNumberingAfterBreak="0">
    <w:nsid w:val="2EF23A9D"/>
    <w:multiLevelType w:val="hybridMultilevel"/>
    <w:tmpl w:val="6BF403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4991D97"/>
    <w:multiLevelType w:val="multilevel"/>
    <w:tmpl w:val="A586B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F57E7"/>
    <w:multiLevelType w:val="multilevel"/>
    <w:tmpl w:val="19A40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EB25BA1"/>
    <w:multiLevelType w:val="hybridMultilevel"/>
    <w:tmpl w:val="F02EAD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C6E3279"/>
    <w:multiLevelType w:val="multilevel"/>
    <w:tmpl w:val="5C6E32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8727B2"/>
    <w:multiLevelType w:val="multilevel"/>
    <w:tmpl w:val="FEC80CDE"/>
    <w:lvl w:ilvl="0">
      <w:start w:val="3"/>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6" w15:restartNumberingAfterBreak="0">
    <w:nsid w:val="64A67A5D"/>
    <w:multiLevelType w:val="hybridMultilevel"/>
    <w:tmpl w:val="8B86375A"/>
    <w:lvl w:ilvl="0" w:tplc="776AB0D6">
      <w:start w:val="1"/>
      <w:numFmt w:val="decimal"/>
      <w:lvlText w:val="%1."/>
      <w:lvlJc w:val="left"/>
      <w:pPr>
        <w:ind w:left="792" w:hanging="43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8DA0FCB"/>
    <w:multiLevelType w:val="hybridMultilevel"/>
    <w:tmpl w:val="11182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999234">
    <w:abstractNumId w:val="14"/>
  </w:num>
  <w:num w:numId="2" w16cid:durableId="992222458">
    <w:abstractNumId w:val="8"/>
  </w:num>
  <w:num w:numId="3" w16cid:durableId="216164173">
    <w:abstractNumId w:val="10"/>
  </w:num>
  <w:num w:numId="4" w16cid:durableId="174417559">
    <w:abstractNumId w:val="16"/>
  </w:num>
  <w:num w:numId="5" w16cid:durableId="994184237">
    <w:abstractNumId w:val="5"/>
  </w:num>
  <w:num w:numId="6" w16cid:durableId="1081681808">
    <w:abstractNumId w:val="3"/>
  </w:num>
  <w:num w:numId="7" w16cid:durableId="946426146">
    <w:abstractNumId w:val="2"/>
  </w:num>
  <w:num w:numId="8" w16cid:durableId="303705661">
    <w:abstractNumId w:val="4"/>
  </w:num>
  <w:num w:numId="9" w16cid:durableId="1141384429">
    <w:abstractNumId w:val="1"/>
  </w:num>
  <w:num w:numId="10" w16cid:durableId="307051530">
    <w:abstractNumId w:val="0"/>
  </w:num>
  <w:num w:numId="11" w16cid:durableId="1691298117">
    <w:abstractNumId w:val="11"/>
  </w:num>
  <w:num w:numId="12" w16cid:durableId="1283852277">
    <w:abstractNumId w:val="6"/>
  </w:num>
  <w:num w:numId="13" w16cid:durableId="1789619646">
    <w:abstractNumId w:val="17"/>
  </w:num>
  <w:num w:numId="14" w16cid:durableId="669720268">
    <w:abstractNumId w:val="7"/>
  </w:num>
  <w:num w:numId="15" w16cid:durableId="968779220">
    <w:abstractNumId w:val="9"/>
  </w:num>
  <w:num w:numId="16" w16cid:durableId="1584218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9534959">
    <w:abstractNumId w:val="13"/>
  </w:num>
  <w:num w:numId="18" w16cid:durableId="1948609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20"/>
    <w:rsid w:val="00004E52"/>
    <w:rsid w:val="00022FB6"/>
    <w:rsid w:val="000266B4"/>
    <w:rsid w:val="00027D51"/>
    <w:rsid w:val="000333D6"/>
    <w:rsid w:val="000462D2"/>
    <w:rsid w:val="00052594"/>
    <w:rsid w:val="00060133"/>
    <w:rsid w:val="000702F9"/>
    <w:rsid w:val="00080DFA"/>
    <w:rsid w:val="00082025"/>
    <w:rsid w:val="00082499"/>
    <w:rsid w:val="0008418A"/>
    <w:rsid w:val="000864C3"/>
    <w:rsid w:val="00093007"/>
    <w:rsid w:val="000A6C00"/>
    <w:rsid w:val="000A6FDC"/>
    <w:rsid w:val="000B12BA"/>
    <w:rsid w:val="000B16E3"/>
    <w:rsid w:val="000B4723"/>
    <w:rsid w:val="000B7A31"/>
    <w:rsid w:val="000B7CAA"/>
    <w:rsid w:val="000C5C1A"/>
    <w:rsid w:val="000D63DB"/>
    <w:rsid w:val="000D6596"/>
    <w:rsid w:val="000E2527"/>
    <w:rsid w:val="0010078F"/>
    <w:rsid w:val="001026B7"/>
    <w:rsid w:val="00105DEE"/>
    <w:rsid w:val="0011655D"/>
    <w:rsid w:val="00122CB8"/>
    <w:rsid w:val="00136864"/>
    <w:rsid w:val="00143548"/>
    <w:rsid w:val="00143D95"/>
    <w:rsid w:val="00154E3D"/>
    <w:rsid w:val="0015553B"/>
    <w:rsid w:val="0016109D"/>
    <w:rsid w:val="0016275E"/>
    <w:rsid w:val="00173CC0"/>
    <w:rsid w:val="00175C5C"/>
    <w:rsid w:val="00183DDE"/>
    <w:rsid w:val="001952ED"/>
    <w:rsid w:val="00195FAA"/>
    <w:rsid w:val="00197F5D"/>
    <w:rsid w:val="001C2119"/>
    <w:rsid w:val="001C4FBA"/>
    <w:rsid w:val="001C68D6"/>
    <w:rsid w:val="001D29A6"/>
    <w:rsid w:val="001E114B"/>
    <w:rsid w:val="001E1FB9"/>
    <w:rsid w:val="001F1123"/>
    <w:rsid w:val="001F2C7E"/>
    <w:rsid w:val="002015F7"/>
    <w:rsid w:val="002110C4"/>
    <w:rsid w:val="0022595C"/>
    <w:rsid w:val="00226FBC"/>
    <w:rsid w:val="002327EA"/>
    <w:rsid w:val="00240F36"/>
    <w:rsid w:val="00247D21"/>
    <w:rsid w:val="00251868"/>
    <w:rsid w:val="00255AF5"/>
    <w:rsid w:val="0025607B"/>
    <w:rsid w:val="00256A70"/>
    <w:rsid w:val="00257C52"/>
    <w:rsid w:val="0027165C"/>
    <w:rsid w:val="002753FB"/>
    <w:rsid w:val="00275C02"/>
    <w:rsid w:val="00280976"/>
    <w:rsid w:val="00295396"/>
    <w:rsid w:val="002A5A38"/>
    <w:rsid w:val="002B543B"/>
    <w:rsid w:val="002C544E"/>
    <w:rsid w:val="002D3C09"/>
    <w:rsid w:val="002D7966"/>
    <w:rsid w:val="002F29FA"/>
    <w:rsid w:val="0031150D"/>
    <w:rsid w:val="00317236"/>
    <w:rsid w:val="003207AF"/>
    <w:rsid w:val="00324731"/>
    <w:rsid w:val="003253DF"/>
    <w:rsid w:val="00327231"/>
    <w:rsid w:val="00330450"/>
    <w:rsid w:val="00331613"/>
    <w:rsid w:val="00340177"/>
    <w:rsid w:val="0034188C"/>
    <w:rsid w:val="00354B40"/>
    <w:rsid w:val="00357EA6"/>
    <w:rsid w:val="003700E3"/>
    <w:rsid w:val="00371267"/>
    <w:rsid w:val="0037564A"/>
    <w:rsid w:val="00376FEC"/>
    <w:rsid w:val="00381D15"/>
    <w:rsid w:val="00390AA7"/>
    <w:rsid w:val="00390E64"/>
    <w:rsid w:val="00396B99"/>
    <w:rsid w:val="003A3055"/>
    <w:rsid w:val="003B0B11"/>
    <w:rsid w:val="003B7043"/>
    <w:rsid w:val="003C2247"/>
    <w:rsid w:val="003C792C"/>
    <w:rsid w:val="003D157C"/>
    <w:rsid w:val="003E69D3"/>
    <w:rsid w:val="003F477F"/>
    <w:rsid w:val="00401A2E"/>
    <w:rsid w:val="00413B2E"/>
    <w:rsid w:val="00414A49"/>
    <w:rsid w:val="004207B5"/>
    <w:rsid w:val="0043158C"/>
    <w:rsid w:val="004365AC"/>
    <w:rsid w:val="00450198"/>
    <w:rsid w:val="00475405"/>
    <w:rsid w:val="0048497E"/>
    <w:rsid w:val="00486B75"/>
    <w:rsid w:val="004A1931"/>
    <w:rsid w:val="004A3786"/>
    <w:rsid w:val="004A5882"/>
    <w:rsid w:val="004B56C3"/>
    <w:rsid w:val="004D11B3"/>
    <w:rsid w:val="004D3245"/>
    <w:rsid w:val="004E05E5"/>
    <w:rsid w:val="004E0FF3"/>
    <w:rsid w:val="004E2A75"/>
    <w:rsid w:val="004F4DC0"/>
    <w:rsid w:val="00502320"/>
    <w:rsid w:val="00503E18"/>
    <w:rsid w:val="00506AF3"/>
    <w:rsid w:val="00512D3E"/>
    <w:rsid w:val="00515780"/>
    <w:rsid w:val="0052138A"/>
    <w:rsid w:val="00522688"/>
    <w:rsid w:val="0054002D"/>
    <w:rsid w:val="00546B3B"/>
    <w:rsid w:val="005523EC"/>
    <w:rsid w:val="00554D49"/>
    <w:rsid w:val="0055732B"/>
    <w:rsid w:val="005659DA"/>
    <w:rsid w:val="005766DD"/>
    <w:rsid w:val="00584BA5"/>
    <w:rsid w:val="00587FE5"/>
    <w:rsid w:val="0059030C"/>
    <w:rsid w:val="005A542F"/>
    <w:rsid w:val="005B4785"/>
    <w:rsid w:val="005C3B8B"/>
    <w:rsid w:val="005C5E05"/>
    <w:rsid w:val="005C72FA"/>
    <w:rsid w:val="005E176E"/>
    <w:rsid w:val="005E4038"/>
    <w:rsid w:val="005E67F9"/>
    <w:rsid w:val="005F2878"/>
    <w:rsid w:val="005F35DF"/>
    <w:rsid w:val="005F78CA"/>
    <w:rsid w:val="00606EAE"/>
    <w:rsid w:val="00616414"/>
    <w:rsid w:val="00616F73"/>
    <w:rsid w:val="00631A34"/>
    <w:rsid w:val="00641270"/>
    <w:rsid w:val="00641DB9"/>
    <w:rsid w:val="00650F93"/>
    <w:rsid w:val="00650FB4"/>
    <w:rsid w:val="006516F2"/>
    <w:rsid w:val="006641BB"/>
    <w:rsid w:val="00664816"/>
    <w:rsid w:val="0067509D"/>
    <w:rsid w:val="006831E2"/>
    <w:rsid w:val="00685E4E"/>
    <w:rsid w:val="00692D78"/>
    <w:rsid w:val="00693088"/>
    <w:rsid w:val="006962B8"/>
    <w:rsid w:val="006A2A97"/>
    <w:rsid w:val="006B1B91"/>
    <w:rsid w:val="006B2375"/>
    <w:rsid w:val="006D2D2F"/>
    <w:rsid w:val="006D62CA"/>
    <w:rsid w:val="006E61B9"/>
    <w:rsid w:val="006E639F"/>
    <w:rsid w:val="006F2AC6"/>
    <w:rsid w:val="00700D43"/>
    <w:rsid w:val="007023C1"/>
    <w:rsid w:val="00705B32"/>
    <w:rsid w:val="00707575"/>
    <w:rsid w:val="00720868"/>
    <w:rsid w:val="00724CC8"/>
    <w:rsid w:val="00727B92"/>
    <w:rsid w:val="00731F2C"/>
    <w:rsid w:val="007341CB"/>
    <w:rsid w:val="0073433F"/>
    <w:rsid w:val="00737181"/>
    <w:rsid w:val="00742B01"/>
    <w:rsid w:val="00743206"/>
    <w:rsid w:val="00752E69"/>
    <w:rsid w:val="00753249"/>
    <w:rsid w:val="00761BA1"/>
    <w:rsid w:val="00763403"/>
    <w:rsid w:val="00767F61"/>
    <w:rsid w:val="007706EC"/>
    <w:rsid w:val="00770E6F"/>
    <w:rsid w:val="007811C1"/>
    <w:rsid w:val="00782A9F"/>
    <w:rsid w:val="00787E61"/>
    <w:rsid w:val="00790260"/>
    <w:rsid w:val="00797172"/>
    <w:rsid w:val="007A4586"/>
    <w:rsid w:val="007B44D6"/>
    <w:rsid w:val="007C04F0"/>
    <w:rsid w:val="007D07F0"/>
    <w:rsid w:val="007D0814"/>
    <w:rsid w:val="007D6F2E"/>
    <w:rsid w:val="007E0CE6"/>
    <w:rsid w:val="007E48F3"/>
    <w:rsid w:val="007F20CB"/>
    <w:rsid w:val="007F5A0B"/>
    <w:rsid w:val="00805EB7"/>
    <w:rsid w:val="00813146"/>
    <w:rsid w:val="00816BD6"/>
    <w:rsid w:val="008327B2"/>
    <w:rsid w:val="00832FF7"/>
    <w:rsid w:val="00837938"/>
    <w:rsid w:val="00846FFA"/>
    <w:rsid w:val="008508A0"/>
    <w:rsid w:val="00857406"/>
    <w:rsid w:val="00857F00"/>
    <w:rsid w:val="008633B4"/>
    <w:rsid w:val="00871AE0"/>
    <w:rsid w:val="00887183"/>
    <w:rsid w:val="008A4E77"/>
    <w:rsid w:val="008B1793"/>
    <w:rsid w:val="008B5827"/>
    <w:rsid w:val="008C537A"/>
    <w:rsid w:val="008D64C2"/>
    <w:rsid w:val="008E3BD3"/>
    <w:rsid w:val="008E4628"/>
    <w:rsid w:val="008E5753"/>
    <w:rsid w:val="008F4DC4"/>
    <w:rsid w:val="00907245"/>
    <w:rsid w:val="00925894"/>
    <w:rsid w:val="0094166D"/>
    <w:rsid w:val="00946C2A"/>
    <w:rsid w:val="00952A0C"/>
    <w:rsid w:val="00953DDF"/>
    <w:rsid w:val="0095716F"/>
    <w:rsid w:val="00960C1D"/>
    <w:rsid w:val="0096551B"/>
    <w:rsid w:val="009914D0"/>
    <w:rsid w:val="009945EE"/>
    <w:rsid w:val="00996415"/>
    <w:rsid w:val="009C2940"/>
    <w:rsid w:val="009C2BD9"/>
    <w:rsid w:val="009C2EBB"/>
    <w:rsid w:val="009C470A"/>
    <w:rsid w:val="009C7356"/>
    <w:rsid w:val="009D04B4"/>
    <w:rsid w:val="009D468E"/>
    <w:rsid w:val="009D6CBD"/>
    <w:rsid w:val="00A01C5A"/>
    <w:rsid w:val="00A138A5"/>
    <w:rsid w:val="00A14C29"/>
    <w:rsid w:val="00A20431"/>
    <w:rsid w:val="00A514B6"/>
    <w:rsid w:val="00A54B0F"/>
    <w:rsid w:val="00A5715A"/>
    <w:rsid w:val="00A6069A"/>
    <w:rsid w:val="00A612FA"/>
    <w:rsid w:val="00A63AF0"/>
    <w:rsid w:val="00A9455B"/>
    <w:rsid w:val="00AA6107"/>
    <w:rsid w:val="00AA75E0"/>
    <w:rsid w:val="00AE2A87"/>
    <w:rsid w:val="00AE40CD"/>
    <w:rsid w:val="00AF4F01"/>
    <w:rsid w:val="00B057BE"/>
    <w:rsid w:val="00B11A0F"/>
    <w:rsid w:val="00B1397D"/>
    <w:rsid w:val="00B16E84"/>
    <w:rsid w:val="00B20445"/>
    <w:rsid w:val="00B240C7"/>
    <w:rsid w:val="00B2643B"/>
    <w:rsid w:val="00B33326"/>
    <w:rsid w:val="00B33374"/>
    <w:rsid w:val="00B46F86"/>
    <w:rsid w:val="00B632E9"/>
    <w:rsid w:val="00B70B20"/>
    <w:rsid w:val="00B729CC"/>
    <w:rsid w:val="00B757D3"/>
    <w:rsid w:val="00B830F4"/>
    <w:rsid w:val="00B934F6"/>
    <w:rsid w:val="00B94CC5"/>
    <w:rsid w:val="00B9581B"/>
    <w:rsid w:val="00BA1FF8"/>
    <w:rsid w:val="00BA282B"/>
    <w:rsid w:val="00BA5BE8"/>
    <w:rsid w:val="00BC4596"/>
    <w:rsid w:val="00BC553D"/>
    <w:rsid w:val="00BD60AE"/>
    <w:rsid w:val="00BE39A4"/>
    <w:rsid w:val="00BE6784"/>
    <w:rsid w:val="00BE76A2"/>
    <w:rsid w:val="00BF1EFB"/>
    <w:rsid w:val="00BF2016"/>
    <w:rsid w:val="00BF6061"/>
    <w:rsid w:val="00C04983"/>
    <w:rsid w:val="00C355DF"/>
    <w:rsid w:val="00C41019"/>
    <w:rsid w:val="00C6116C"/>
    <w:rsid w:val="00C6152E"/>
    <w:rsid w:val="00C63578"/>
    <w:rsid w:val="00C73514"/>
    <w:rsid w:val="00C73FAE"/>
    <w:rsid w:val="00C80355"/>
    <w:rsid w:val="00C8123E"/>
    <w:rsid w:val="00C82922"/>
    <w:rsid w:val="00C85329"/>
    <w:rsid w:val="00C85AB3"/>
    <w:rsid w:val="00C93372"/>
    <w:rsid w:val="00C94C97"/>
    <w:rsid w:val="00C959D8"/>
    <w:rsid w:val="00CA37B5"/>
    <w:rsid w:val="00CA475A"/>
    <w:rsid w:val="00CA63F6"/>
    <w:rsid w:val="00CB5045"/>
    <w:rsid w:val="00CD5130"/>
    <w:rsid w:val="00CE144F"/>
    <w:rsid w:val="00CE2117"/>
    <w:rsid w:val="00CE5886"/>
    <w:rsid w:val="00CE672B"/>
    <w:rsid w:val="00D03D1A"/>
    <w:rsid w:val="00D067CD"/>
    <w:rsid w:val="00D16D13"/>
    <w:rsid w:val="00D208D2"/>
    <w:rsid w:val="00D311BA"/>
    <w:rsid w:val="00D36B3D"/>
    <w:rsid w:val="00D50CE7"/>
    <w:rsid w:val="00D600CD"/>
    <w:rsid w:val="00D6175C"/>
    <w:rsid w:val="00D65A07"/>
    <w:rsid w:val="00D77D4B"/>
    <w:rsid w:val="00D8481A"/>
    <w:rsid w:val="00D86707"/>
    <w:rsid w:val="00D930AD"/>
    <w:rsid w:val="00D93103"/>
    <w:rsid w:val="00DA7766"/>
    <w:rsid w:val="00DA78A5"/>
    <w:rsid w:val="00DD0440"/>
    <w:rsid w:val="00DE53CD"/>
    <w:rsid w:val="00DF2EC9"/>
    <w:rsid w:val="00DF329C"/>
    <w:rsid w:val="00DF7101"/>
    <w:rsid w:val="00E026EB"/>
    <w:rsid w:val="00E02959"/>
    <w:rsid w:val="00E13E51"/>
    <w:rsid w:val="00E16147"/>
    <w:rsid w:val="00E2022C"/>
    <w:rsid w:val="00E249CD"/>
    <w:rsid w:val="00E33B1F"/>
    <w:rsid w:val="00E67FE9"/>
    <w:rsid w:val="00E70B1F"/>
    <w:rsid w:val="00E808AC"/>
    <w:rsid w:val="00E9503C"/>
    <w:rsid w:val="00EA66FB"/>
    <w:rsid w:val="00EB3301"/>
    <w:rsid w:val="00EB7AA3"/>
    <w:rsid w:val="00EC01EB"/>
    <w:rsid w:val="00EC7729"/>
    <w:rsid w:val="00EE0121"/>
    <w:rsid w:val="00EE2574"/>
    <w:rsid w:val="00EE4C5C"/>
    <w:rsid w:val="00EF67EE"/>
    <w:rsid w:val="00F07384"/>
    <w:rsid w:val="00F10A62"/>
    <w:rsid w:val="00F129C3"/>
    <w:rsid w:val="00F1310A"/>
    <w:rsid w:val="00F259E4"/>
    <w:rsid w:val="00F41A9B"/>
    <w:rsid w:val="00F51FA1"/>
    <w:rsid w:val="00F605F1"/>
    <w:rsid w:val="00F6157D"/>
    <w:rsid w:val="00F632C1"/>
    <w:rsid w:val="00F731FD"/>
    <w:rsid w:val="00F73B26"/>
    <w:rsid w:val="00F87222"/>
    <w:rsid w:val="00F87F67"/>
    <w:rsid w:val="00F91315"/>
    <w:rsid w:val="00FC79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DEBF"/>
  <w15:chartTrackingRefBased/>
  <w15:docId w15:val="{33435043-D0E0-4E04-85FC-ACC95BAD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55"/>
    <w:rPr>
      <w:rFonts w:ascii="Times New Roman" w:hAnsi="Times New Roman" w:cs="Times New Roman"/>
      <w:b/>
      <w:bCs/>
      <w:caps/>
      <w:color w:val="000000"/>
      <w:sz w:val="20"/>
      <w:szCs w:val="18"/>
      <w:lang w:val="en-US"/>
    </w:rPr>
  </w:style>
  <w:style w:type="paragraph" w:styleId="Heading1">
    <w:name w:val="heading 1"/>
    <w:basedOn w:val="Normal"/>
    <w:next w:val="Normal"/>
    <w:link w:val="Heading1Char"/>
    <w:uiPriority w:val="9"/>
    <w:qFormat/>
    <w:rsid w:val="002753FB"/>
    <w:pPr>
      <w:keepNext/>
      <w:keepLines/>
      <w:spacing w:before="480" w:after="0" w:line="276" w:lineRule="auto"/>
      <w:outlineLvl w:val="0"/>
    </w:pPr>
    <w:rPr>
      <w:rFonts w:asciiTheme="majorHAnsi" w:eastAsiaTheme="majorEastAsia" w:hAnsiTheme="majorHAnsi" w:cstheme="majorBidi"/>
      <w:caps w:val="0"/>
      <w:color w:val="2F5496" w:themeColor="accent1" w:themeShade="BF"/>
      <w:sz w:val="28"/>
      <w:szCs w:val="28"/>
    </w:rPr>
  </w:style>
  <w:style w:type="paragraph" w:styleId="Heading2">
    <w:name w:val="heading 2"/>
    <w:basedOn w:val="Normal"/>
    <w:next w:val="Normal"/>
    <w:link w:val="Heading2Char"/>
    <w:uiPriority w:val="9"/>
    <w:unhideWhenUsed/>
    <w:qFormat/>
    <w:rsid w:val="00C803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80355"/>
    <w:pPr>
      <w:numPr>
        <w:ilvl w:val="2"/>
        <w:numId w:val="2"/>
      </w:numPr>
      <w:tabs>
        <w:tab w:val="clear" w:pos="360"/>
      </w:tabs>
      <w:spacing w:before="100" w:beforeAutospacing="1" w:after="100" w:afterAutospacing="1" w:line="240" w:lineRule="auto"/>
      <w:ind w:left="0" w:firstLine="0"/>
      <w:outlineLvl w:val="2"/>
    </w:pPr>
    <w:rPr>
      <w:rFonts w:eastAsia="Times New Roman"/>
      <w:caps w:val="0"/>
      <w:color w:val="auto"/>
      <w:sz w:val="27"/>
      <w:szCs w:val="27"/>
    </w:rPr>
  </w:style>
  <w:style w:type="paragraph" w:styleId="Heading4">
    <w:name w:val="heading 4"/>
    <w:basedOn w:val="Normal"/>
    <w:next w:val="Normal"/>
    <w:link w:val="Heading4Char"/>
    <w:uiPriority w:val="9"/>
    <w:semiHidden/>
    <w:unhideWhenUsed/>
    <w:qFormat/>
    <w:rsid w:val="00C803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53FB"/>
    <w:pPr>
      <w:keepNext/>
      <w:keepLines/>
      <w:spacing w:before="200" w:after="0" w:line="276" w:lineRule="auto"/>
      <w:outlineLvl w:val="4"/>
    </w:pPr>
    <w:rPr>
      <w:rFonts w:asciiTheme="majorHAnsi" w:eastAsiaTheme="majorEastAsia" w:hAnsiTheme="majorHAnsi" w:cstheme="majorBidi"/>
      <w:b w:val="0"/>
      <w:bCs w:val="0"/>
      <w:caps w:val="0"/>
      <w:color w:val="1F3763" w:themeColor="accent1" w:themeShade="7F"/>
      <w:sz w:val="22"/>
      <w:szCs w:val="22"/>
    </w:rPr>
  </w:style>
  <w:style w:type="paragraph" w:styleId="Heading6">
    <w:name w:val="heading 6"/>
    <w:basedOn w:val="Normal"/>
    <w:next w:val="Normal"/>
    <w:link w:val="Heading6Char"/>
    <w:unhideWhenUsed/>
    <w:qFormat/>
    <w:rsid w:val="002753FB"/>
    <w:pPr>
      <w:keepNext/>
      <w:keepLines/>
      <w:spacing w:before="200" w:after="0" w:line="276" w:lineRule="auto"/>
      <w:outlineLvl w:val="5"/>
    </w:pPr>
    <w:rPr>
      <w:rFonts w:asciiTheme="majorHAnsi" w:eastAsiaTheme="majorEastAsia" w:hAnsiTheme="majorHAnsi" w:cstheme="majorBidi"/>
      <w:b w:val="0"/>
      <w:bCs w:val="0"/>
      <w:i/>
      <w:iCs/>
      <w:caps w:val="0"/>
      <w:color w:val="1F3763" w:themeColor="accent1" w:themeShade="7F"/>
      <w:sz w:val="22"/>
      <w:szCs w:val="22"/>
    </w:rPr>
  </w:style>
  <w:style w:type="paragraph" w:styleId="Heading7">
    <w:name w:val="heading 7"/>
    <w:basedOn w:val="Normal"/>
    <w:next w:val="Normal"/>
    <w:link w:val="Heading7Char"/>
    <w:uiPriority w:val="9"/>
    <w:semiHidden/>
    <w:unhideWhenUsed/>
    <w:qFormat/>
    <w:rsid w:val="002753FB"/>
    <w:pPr>
      <w:keepNext/>
      <w:keepLines/>
      <w:spacing w:before="200" w:after="0" w:line="276" w:lineRule="auto"/>
      <w:outlineLvl w:val="6"/>
    </w:pPr>
    <w:rPr>
      <w:rFonts w:asciiTheme="majorHAnsi" w:eastAsiaTheme="majorEastAsia" w:hAnsiTheme="majorHAnsi" w:cstheme="majorBidi"/>
      <w:b w:val="0"/>
      <w:bCs w:val="0"/>
      <w:i/>
      <w:iCs/>
      <w:caps w:val="0"/>
      <w:color w:val="404040" w:themeColor="text1" w:themeTint="BF"/>
      <w:sz w:val="22"/>
      <w:szCs w:val="22"/>
    </w:rPr>
  </w:style>
  <w:style w:type="paragraph" w:styleId="Heading8">
    <w:name w:val="heading 8"/>
    <w:basedOn w:val="Normal"/>
    <w:next w:val="Normal"/>
    <w:link w:val="Heading8Char"/>
    <w:uiPriority w:val="9"/>
    <w:semiHidden/>
    <w:unhideWhenUsed/>
    <w:qFormat/>
    <w:rsid w:val="002753FB"/>
    <w:pPr>
      <w:keepNext/>
      <w:keepLines/>
      <w:spacing w:before="200" w:after="0" w:line="276" w:lineRule="auto"/>
      <w:outlineLvl w:val="7"/>
    </w:pPr>
    <w:rPr>
      <w:rFonts w:asciiTheme="majorHAnsi" w:eastAsiaTheme="majorEastAsia" w:hAnsiTheme="majorHAnsi" w:cstheme="majorBidi"/>
      <w:b w:val="0"/>
      <w:bCs w:val="0"/>
      <w:caps w:val="0"/>
      <w:color w:val="4472C4" w:themeColor="accent1"/>
      <w:szCs w:val="20"/>
    </w:rPr>
  </w:style>
  <w:style w:type="paragraph" w:styleId="Heading9">
    <w:name w:val="heading 9"/>
    <w:basedOn w:val="Normal"/>
    <w:next w:val="Normal"/>
    <w:link w:val="Heading9Char"/>
    <w:uiPriority w:val="9"/>
    <w:semiHidden/>
    <w:unhideWhenUsed/>
    <w:qFormat/>
    <w:rsid w:val="002753FB"/>
    <w:pPr>
      <w:keepNext/>
      <w:keepLines/>
      <w:spacing w:before="200" w:after="0" w:line="276" w:lineRule="auto"/>
      <w:outlineLvl w:val="8"/>
    </w:pPr>
    <w:rPr>
      <w:rFonts w:asciiTheme="majorHAnsi" w:eastAsiaTheme="majorEastAsia" w:hAnsiTheme="majorHAnsi" w:cstheme="majorBidi"/>
      <w:b w:val="0"/>
      <w:bCs w:val="0"/>
      <w:i/>
      <w:iCs/>
      <w:caps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A5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iPriority w:val="99"/>
    <w:unhideWhenUsed/>
    <w:qFormat/>
    <w:rsid w:val="0067509D"/>
    <w:rPr>
      <w:color w:val="0563C1" w:themeColor="hyperlink"/>
      <w:u w:val="single"/>
    </w:rPr>
  </w:style>
  <w:style w:type="character" w:styleId="UnresolvedMention">
    <w:name w:val="Unresolved Mention"/>
    <w:basedOn w:val="DefaultParagraphFont"/>
    <w:uiPriority w:val="99"/>
    <w:semiHidden/>
    <w:unhideWhenUsed/>
    <w:rsid w:val="0067509D"/>
    <w:rPr>
      <w:color w:val="605E5C"/>
      <w:shd w:val="clear" w:color="auto" w:fill="E1DFDD"/>
    </w:rPr>
  </w:style>
  <w:style w:type="character" w:customStyle="1" w:styleId="Heading2Char">
    <w:name w:val="Heading 2 Char"/>
    <w:basedOn w:val="DefaultParagraphFont"/>
    <w:link w:val="Heading2"/>
    <w:uiPriority w:val="9"/>
    <w:qFormat/>
    <w:rsid w:val="00C80355"/>
    <w:rPr>
      <w:rFonts w:asciiTheme="majorHAnsi" w:eastAsiaTheme="majorEastAsia" w:hAnsiTheme="majorHAnsi" w:cstheme="majorBidi"/>
      <w:b/>
      <w:bCs/>
      <w:caps/>
      <w:color w:val="2F5496" w:themeColor="accent1" w:themeShade="BF"/>
      <w:sz w:val="26"/>
      <w:szCs w:val="26"/>
      <w:lang w:val="en-US"/>
    </w:rPr>
  </w:style>
  <w:style w:type="character" w:customStyle="1" w:styleId="Heading3Char">
    <w:name w:val="Heading 3 Char"/>
    <w:basedOn w:val="DefaultParagraphFont"/>
    <w:link w:val="Heading3"/>
    <w:uiPriority w:val="9"/>
    <w:rsid w:val="00C80355"/>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C80355"/>
    <w:rPr>
      <w:rFonts w:asciiTheme="majorHAnsi" w:eastAsiaTheme="majorEastAsia" w:hAnsiTheme="majorHAnsi" w:cstheme="majorBidi"/>
      <w:b/>
      <w:bCs/>
      <w:i/>
      <w:iCs/>
      <w:caps/>
      <w:color w:val="2F5496" w:themeColor="accent1" w:themeShade="BF"/>
      <w:sz w:val="20"/>
      <w:szCs w:val="18"/>
      <w:lang w:val="en-US"/>
    </w:rPr>
  </w:style>
  <w:style w:type="paragraph" w:styleId="BalloonText">
    <w:name w:val="Balloon Text"/>
    <w:basedOn w:val="Normal"/>
    <w:link w:val="BalloonTextChar"/>
    <w:uiPriority w:val="99"/>
    <w:unhideWhenUsed/>
    <w:qFormat/>
    <w:rsid w:val="00C80355"/>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qFormat/>
    <w:rsid w:val="00C80355"/>
    <w:rPr>
      <w:rFonts w:ascii="Segoe UI" w:hAnsi="Segoe UI" w:cs="Segoe UI"/>
      <w:b/>
      <w:bCs/>
      <w:caps/>
      <w:color w:val="000000"/>
      <w:sz w:val="18"/>
      <w:szCs w:val="18"/>
      <w:lang w:val="en-US"/>
    </w:rPr>
  </w:style>
  <w:style w:type="paragraph" w:styleId="BodyText">
    <w:name w:val="Body Text"/>
    <w:basedOn w:val="Normal"/>
    <w:link w:val="BodyTextChar"/>
    <w:uiPriority w:val="1"/>
    <w:qFormat/>
    <w:rsid w:val="00C80355"/>
    <w:pPr>
      <w:widowControl w:val="0"/>
      <w:autoSpaceDE w:val="0"/>
      <w:autoSpaceDN w:val="0"/>
      <w:spacing w:after="0" w:line="240" w:lineRule="auto"/>
      <w:ind w:left="219"/>
    </w:pPr>
    <w:rPr>
      <w:rFonts w:eastAsia="Times New Roman"/>
      <w:b w:val="0"/>
      <w:bCs w:val="0"/>
      <w:caps w:val="0"/>
      <w:color w:val="auto"/>
      <w:sz w:val="24"/>
      <w:szCs w:val="24"/>
    </w:rPr>
  </w:style>
  <w:style w:type="character" w:customStyle="1" w:styleId="BodyTextChar">
    <w:name w:val="Body Text Char"/>
    <w:basedOn w:val="DefaultParagraphFont"/>
    <w:link w:val="BodyText"/>
    <w:uiPriority w:val="1"/>
    <w:qFormat/>
    <w:rsid w:val="00C80355"/>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C80355"/>
  </w:style>
  <w:style w:type="character" w:customStyle="1" w:styleId="CommentTextChar">
    <w:name w:val="Comment Text Char"/>
    <w:basedOn w:val="DefaultParagraphFont"/>
    <w:link w:val="CommentText"/>
    <w:uiPriority w:val="99"/>
    <w:rsid w:val="00C80355"/>
    <w:rPr>
      <w:rFonts w:ascii="Times New Roman" w:hAnsi="Times New Roman" w:cs="Times New Roman"/>
      <w:b/>
      <w:bCs/>
      <w:caps/>
      <w:color w:val="000000"/>
      <w:sz w:val="20"/>
      <w:szCs w:val="18"/>
      <w:lang w:val="en-US"/>
    </w:rPr>
  </w:style>
  <w:style w:type="character" w:styleId="Emphasis">
    <w:name w:val="Emphasis"/>
    <w:basedOn w:val="DefaultParagraphFont"/>
    <w:uiPriority w:val="20"/>
    <w:qFormat/>
    <w:rsid w:val="00C80355"/>
    <w:rPr>
      <w:i/>
      <w:iCs/>
    </w:rPr>
  </w:style>
  <w:style w:type="paragraph" w:styleId="HTMLPreformatted">
    <w:name w:val="HTML Preformatted"/>
    <w:link w:val="HTMLPreformattedChar"/>
    <w:uiPriority w:val="99"/>
    <w:unhideWhenUsed/>
    <w:qFormat/>
    <w:rsid w:val="00C8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qFormat/>
    <w:rsid w:val="00C80355"/>
    <w:rPr>
      <w:rFonts w:ascii="SimSun" w:eastAsia="SimSun" w:hAnsi="SimSun" w:cs="Times New Roman"/>
      <w:sz w:val="24"/>
      <w:szCs w:val="24"/>
      <w:lang w:val="en-US" w:eastAsia="zh-CN"/>
    </w:rPr>
  </w:style>
  <w:style w:type="paragraph" w:styleId="NormalWeb">
    <w:name w:val="Normal (Web)"/>
    <w:basedOn w:val="Normal"/>
    <w:link w:val="NormalWebChar"/>
    <w:uiPriority w:val="99"/>
    <w:unhideWhenUsed/>
    <w:qFormat/>
    <w:rsid w:val="00C80355"/>
    <w:pPr>
      <w:spacing w:before="100" w:beforeAutospacing="1" w:after="100" w:afterAutospacing="1" w:line="240" w:lineRule="auto"/>
    </w:pPr>
    <w:rPr>
      <w:rFonts w:eastAsia="Times New Roman"/>
      <w:b w:val="0"/>
      <w:bCs w:val="0"/>
      <w:caps w:val="0"/>
      <w:color w:val="auto"/>
      <w:sz w:val="24"/>
      <w:szCs w:val="24"/>
    </w:rPr>
  </w:style>
  <w:style w:type="character" w:styleId="Strong">
    <w:name w:val="Strong"/>
    <w:basedOn w:val="DefaultParagraphFont"/>
    <w:uiPriority w:val="22"/>
    <w:qFormat/>
    <w:rsid w:val="00C80355"/>
  </w:style>
  <w:style w:type="paragraph" w:styleId="ListParagraph">
    <w:name w:val="List Paragraph"/>
    <w:aliases w:val="Body of text,List Paragraph1,Heading 10,Medium Grid 1 - Accent 21,Body of text+1,Body of text+2,Body of text+3,List Paragraph11,Colorful List - Accent 11,heading 3,Body of textCxSp,HEADING 1,awal,List Paragraph2,Heading 11,Heading 12"/>
    <w:basedOn w:val="Normal"/>
    <w:link w:val="ListParagraphChar"/>
    <w:uiPriority w:val="1"/>
    <w:qFormat/>
    <w:rsid w:val="00C80355"/>
    <w:pPr>
      <w:ind w:left="720"/>
      <w:contextualSpacing/>
    </w:pPr>
  </w:style>
  <w:style w:type="paragraph" w:styleId="NoSpacing">
    <w:name w:val="No Spacing"/>
    <w:link w:val="NoSpacingChar"/>
    <w:uiPriority w:val="1"/>
    <w:qFormat/>
    <w:rsid w:val="00C8035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NoSpacingChar">
    <w:name w:val="No Spacing Char"/>
    <w:link w:val="NoSpacing"/>
    <w:uiPriority w:val="1"/>
    <w:qFormat/>
    <w:rsid w:val="00C80355"/>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qFormat/>
    <w:rsid w:val="00C80355"/>
    <w:rPr>
      <w:color w:val="605E5C"/>
      <w:shd w:val="clear" w:color="auto" w:fill="E1DFDD"/>
    </w:rPr>
  </w:style>
  <w:style w:type="character" w:styleId="CommentReference">
    <w:name w:val="annotation reference"/>
    <w:basedOn w:val="DefaultParagraphFont"/>
    <w:uiPriority w:val="99"/>
    <w:unhideWhenUsed/>
    <w:rsid w:val="00C80355"/>
    <w:rPr>
      <w:sz w:val="16"/>
      <w:szCs w:val="16"/>
    </w:rPr>
  </w:style>
  <w:style w:type="paragraph" w:customStyle="1" w:styleId="GemastikBody">
    <w:name w:val="Gemastik Body"/>
    <w:basedOn w:val="Normal"/>
    <w:link w:val="GemastikBodyChar"/>
    <w:qFormat/>
    <w:rsid w:val="00C80355"/>
    <w:pPr>
      <w:adjustRightInd w:val="0"/>
      <w:snapToGrid w:val="0"/>
      <w:spacing w:after="0" w:line="240" w:lineRule="auto"/>
      <w:ind w:firstLine="289"/>
      <w:jc w:val="both"/>
    </w:pPr>
    <w:rPr>
      <w:rFonts w:eastAsia="SimSun"/>
      <w:b w:val="0"/>
      <w:bCs w:val="0"/>
      <w:caps w:val="0"/>
      <w:color w:val="auto"/>
      <w:szCs w:val="20"/>
      <w:lang w:val="id-ID" w:eastAsia="zh-CN"/>
    </w:rPr>
  </w:style>
  <w:style w:type="character" w:customStyle="1" w:styleId="GemastikBodyChar">
    <w:name w:val="Gemastik Body Char"/>
    <w:link w:val="GemastikBody"/>
    <w:rsid w:val="00C80355"/>
    <w:rPr>
      <w:rFonts w:ascii="Times New Roman" w:eastAsia="SimSun" w:hAnsi="Times New Roman" w:cs="Times New Roman"/>
      <w:sz w:val="20"/>
      <w:szCs w:val="20"/>
      <w:lang w:val="id-ID" w:eastAsia="zh-CN"/>
    </w:rPr>
  </w:style>
  <w:style w:type="paragraph" w:customStyle="1" w:styleId="IEEEAbtract">
    <w:name w:val="IEEE Abtract"/>
    <w:basedOn w:val="Normal"/>
    <w:next w:val="Normal"/>
    <w:link w:val="IEEEAbtractChar"/>
    <w:rsid w:val="00C80355"/>
    <w:pPr>
      <w:adjustRightInd w:val="0"/>
      <w:snapToGrid w:val="0"/>
      <w:spacing w:after="0" w:line="240" w:lineRule="auto"/>
      <w:jc w:val="both"/>
    </w:pPr>
    <w:rPr>
      <w:rFonts w:eastAsia="SimSun"/>
      <w:bCs w:val="0"/>
      <w:caps w:val="0"/>
      <w:color w:val="auto"/>
      <w:sz w:val="18"/>
      <w:szCs w:val="24"/>
      <w:lang w:val="en-GB" w:eastAsia="en-GB"/>
    </w:rPr>
  </w:style>
  <w:style w:type="character" w:customStyle="1" w:styleId="IEEEAbtractChar">
    <w:name w:val="IEEE Abtract Char"/>
    <w:link w:val="IEEEAbtract"/>
    <w:rsid w:val="00C80355"/>
    <w:rPr>
      <w:rFonts w:ascii="Times New Roman" w:eastAsia="SimSun" w:hAnsi="Times New Roman" w:cs="Times New Roman"/>
      <w:b/>
      <w:sz w:val="18"/>
      <w:szCs w:val="24"/>
      <w:lang w:val="en-GB" w:eastAsia="en-GB"/>
    </w:rPr>
  </w:style>
  <w:style w:type="paragraph" w:customStyle="1" w:styleId="IEEEFigure">
    <w:name w:val="IEEE Figure"/>
    <w:basedOn w:val="Normal"/>
    <w:next w:val="Normal"/>
    <w:rsid w:val="00C80355"/>
    <w:pPr>
      <w:spacing w:after="0" w:line="240" w:lineRule="auto"/>
      <w:jc w:val="center"/>
    </w:pPr>
    <w:rPr>
      <w:rFonts w:eastAsia="SimSun"/>
      <w:b w:val="0"/>
      <w:bCs w:val="0"/>
      <w:caps w:val="0"/>
      <w:color w:val="auto"/>
      <w:sz w:val="24"/>
      <w:szCs w:val="24"/>
      <w:lang w:val="en-AU" w:eastAsia="zh-CN"/>
    </w:rPr>
  </w:style>
  <w:style w:type="paragraph" w:customStyle="1" w:styleId="IEEEReferenceItem">
    <w:name w:val="IEEE Reference Item"/>
    <w:basedOn w:val="Normal"/>
    <w:link w:val="IEEEReferenceItemChar"/>
    <w:rsid w:val="00C80355"/>
    <w:pPr>
      <w:tabs>
        <w:tab w:val="num" w:pos="432"/>
      </w:tabs>
      <w:adjustRightInd w:val="0"/>
      <w:snapToGrid w:val="0"/>
      <w:spacing w:after="0" w:line="240" w:lineRule="auto"/>
      <w:ind w:left="432" w:hanging="432"/>
      <w:jc w:val="both"/>
    </w:pPr>
    <w:rPr>
      <w:rFonts w:eastAsia="SimSun"/>
      <w:b w:val="0"/>
      <w:bCs w:val="0"/>
      <w:caps w:val="0"/>
      <w:color w:val="auto"/>
      <w:sz w:val="16"/>
      <w:szCs w:val="24"/>
      <w:lang w:eastAsia="zh-CN"/>
    </w:rPr>
  </w:style>
  <w:style w:type="character" w:customStyle="1" w:styleId="IEEEReferenceItemChar">
    <w:name w:val="IEEE Reference Item Char"/>
    <w:link w:val="IEEEReferenceItem"/>
    <w:rsid w:val="00C80355"/>
    <w:rPr>
      <w:rFonts w:ascii="Times New Roman" w:eastAsia="SimSun" w:hAnsi="Times New Roman" w:cs="Times New Roman"/>
      <w:sz w:val="16"/>
      <w:szCs w:val="24"/>
      <w:lang w:val="en-US" w:eastAsia="zh-CN"/>
    </w:rPr>
  </w:style>
  <w:style w:type="character" w:customStyle="1" w:styleId="Heading1Char">
    <w:name w:val="Heading 1 Char"/>
    <w:basedOn w:val="DefaultParagraphFont"/>
    <w:link w:val="Heading1"/>
    <w:uiPriority w:val="9"/>
    <w:rsid w:val="002753FB"/>
    <w:rPr>
      <w:rFonts w:asciiTheme="majorHAnsi" w:eastAsiaTheme="majorEastAsia" w:hAnsiTheme="majorHAnsi" w:cstheme="majorBidi"/>
      <w:b/>
      <w:bCs/>
      <w:color w:val="2F5496" w:themeColor="accent1" w:themeShade="BF"/>
      <w:sz w:val="28"/>
      <w:szCs w:val="28"/>
      <w:lang w:val="en-US"/>
    </w:rPr>
  </w:style>
  <w:style w:type="character" w:customStyle="1" w:styleId="Heading5Char">
    <w:name w:val="Heading 5 Char"/>
    <w:basedOn w:val="DefaultParagraphFont"/>
    <w:link w:val="Heading5"/>
    <w:uiPriority w:val="9"/>
    <w:semiHidden/>
    <w:rsid w:val="002753FB"/>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rsid w:val="002753FB"/>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2753F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753FB"/>
    <w:rPr>
      <w:rFonts w:asciiTheme="majorHAnsi" w:eastAsiaTheme="majorEastAsia" w:hAnsiTheme="majorHAnsi" w:cstheme="majorBidi"/>
      <w:color w:val="4472C4" w:themeColor="accent1"/>
      <w:sz w:val="20"/>
      <w:szCs w:val="20"/>
      <w:lang w:val="en-US"/>
    </w:rPr>
  </w:style>
  <w:style w:type="character" w:customStyle="1" w:styleId="Heading9Char">
    <w:name w:val="Heading 9 Char"/>
    <w:basedOn w:val="DefaultParagraphFont"/>
    <w:link w:val="Heading9"/>
    <w:uiPriority w:val="9"/>
    <w:semiHidden/>
    <w:rsid w:val="002753FB"/>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2753FB"/>
    <w:pPr>
      <w:pBdr>
        <w:bottom w:val="single" w:sz="8" w:space="4" w:color="4472C4" w:themeColor="accent1"/>
      </w:pBdr>
      <w:spacing w:after="300" w:line="240" w:lineRule="auto"/>
      <w:contextualSpacing/>
    </w:pPr>
    <w:rPr>
      <w:rFonts w:asciiTheme="majorHAnsi" w:eastAsiaTheme="majorEastAsia" w:hAnsiTheme="majorHAnsi" w:cstheme="majorBidi"/>
      <w:b w:val="0"/>
      <w:bCs w:val="0"/>
      <w:caps w:val="0"/>
      <w:color w:val="323E4F" w:themeColor="text2" w:themeShade="BF"/>
      <w:spacing w:val="5"/>
      <w:kern w:val="28"/>
      <w:sz w:val="52"/>
      <w:szCs w:val="52"/>
    </w:rPr>
  </w:style>
  <w:style w:type="character" w:customStyle="1" w:styleId="TitleChar">
    <w:name w:val="Title Char"/>
    <w:basedOn w:val="DefaultParagraphFont"/>
    <w:link w:val="Title"/>
    <w:uiPriority w:val="10"/>
    <w:rsid w:val="002753FB"/>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2753FB"/>
    <w:pPr>
      <w:numPr>
        <w:ilvl w:val="1"/>
      </w:numPr>
      <w:spacing w:after="200" w:line="276" w:lineRule="auto"/>
    </w:pPr>
    <w:rPr>
      <w:rFonts w:asciiTheme="majorHAnsi" w:eastAsiaTheme="majorEastAsia" w:hAnsiTheme="majorHAnsi" w:cstheme="majorBidi"/>
      <w:b w:val="0"/>
      <w:bCs w:val="0"/>
      <w:i/>
      <w:iCs/>
      <w:caps w:val="0"/>
      <w:color w:val="4472C4" w:themeColor="accent1"/>
      <w:spacing w:val="15"/>
      <w:sz w:val="24"/>
      <w:szCs w:val="24"/>
    </w:rPr>
  </w:style>
  <w:style w:type="character" w:customStyle="1" w:styleId="SubtitleChar">
    <w:name w:val="Subtitle Char"/>
    <w:basedOn w:val="DefaultParagraphFont"/>
    <w:link w:val="Subtitle"/>
    <w:uiPriority w:val="11"/>
    <w:rsid w:val="002753FB"/>
    <w:rPr>
      <w:rFonts w:asciiTheme="majorHAnsi" w:eastAsiaTheme="majorEastAsia" w:hAnsiTheme="majorHAnsi" w:cstheme="majorBidi"/>
      <w:i/>
      <w:iCs/>
      <w:color w:val="4472C4" w:themeColor="accent1"/>
      <w:spacing w:val="15"/>
      <w:sz w:val="24"/>
      <w:szCs w:val="24"/>
      <w:lang w:val="en-US"/>
    </w:rPr>
  </w:style>
  <w:style w:type="paragraph" w:styleId="BodyText2">
    <w:name w:val="Body Text 2"/>
    <w:basedOn w:val="Normal"/>
    <w:link w:val="BodyText2Char"/>
    <w:uiPriority w:val="99"/>
    <w:unhideWhenUsed/>
    <w:rsid w:val="002753FB"/>
    <w:pPr>
      <w:spacing w:after="120" w:line="480" w:lineRule="auto"/>
    </w:pPr>
    <w:rPr>
      <w:rFonts w:asciiTheme="minorHAnsi" w:eastAsiaTheme="minorEastAsia" w:hAnsiTheme="minorHAnsi" w:cstheme="minorBidi"/>
      <w:b w:val="0"/>
      <w:bCs w:val="0"/>
      <w:caps w:val="0"/>
      <w:color w:val="auto"/>
      <w:sz w:val="22"/>
      <w:szCs w:val="22"/>
    </w:rPr>
  </w:style>
  <w:style w:type="character" w:customStyle="1" w:styleId="BodyText2Char">
    <w:name w:val="Body Text 2 Char"/>
    <w:basedOn w:val="DefaultParagraphFont"/>
    <w:link w:val="BodyText2"/>
    <w:uiPriority w:val="99"/>
    <w:rsid w:val="002753FB"/>
    <w:rPr>
      <w:rFonts w:eastAsiaTheme="minorEastAsia"/>
      <w:lang w:val="en-US"/>
    </w:rPr>
  </w:style>
  <w:style w:type="paragraph" w:styleId="BodyText3">
    <w:name w:val="Body Text 3"/>
    <w:basedOn w:val="Normal"/>
    <w:link w:val="BodyText3Char"/>
    <w:uiPriority w:val="99"/>
    <w:unhideWhenUsed/>
    <w:rsid w:val="002753FB"/>
    <w:pPr>
      <w:spacing w:after="120" w:line="276" w:lineRule="auto"/>
    </w:pPr>
    <w:rPr>
      <w:rFonts w:asciiTheme="minorHAnsi" w:eastAsiaTheme="minorEastAsia" w:hAnsiTheme="minorHAnsi" w:cstheme="minorBidi"/>
      <w:b w:val="0"/>
      <w:bCs w:val="0"/>
      <w:caps w:val="0"/>
      <w:color w:val="auto"/>
      <w:sz w:val="16"/>
      <w:szCs w:val="16"/>
    </w:rPr>
  </w:style>
  <w:style w:type="character" w:customStyle="1" w:styleId="BodyText3Char">
    <w:name w:val="Body Text 3 Char"/>
    <w:basedOn w:val="DefaultParagraphFont"/>
    <w:link w:val="BodyText3"/>
    <w:uiPriority w:val="99"/>
    <w:rsid w:val="002753FB"/>
    <w:rPr>
      <w:rFonts w:eastAsiaTheme="minorEastAsia"/>
      <w:sz w:val="16"/>
      <w:szCs w:val="16"/>
      <w:lang w:val="en-US"/>
    </w:rPr>
  </w:style>
  <w:style w:type="paragraph" w:styleId="List">
    <w:name w:val="List"/>
    <w:basedOn w:val="Normal"/>
    <w:uiPriority w:val="99"/>
    <w:unhideWhenUsed/>
    <w:rsid w:val="002753FB"/>
    <w:pPr>
      <w:spacing w:after="200" w:line="276" w:lineRule="auto"/>
      <w:ind w:left="360" w:hanging="360"/>
      <w:contextualSpacing/>
    </w:pPr>
    <w:rPr>
      <w:rFonts w:asciiTheme="minorHAnsi" w:eastAsiaTheme="minorEastAsia" w:hAnsiTheme="minorHAnsi" w:cstheme="minorBidi"/>
      <w:b w:val="0"/>
      <w:bCs w:val="0"/>
      <w:caps w:val="0"/>
      <w:color w:val="auto"/>
      <w:sz w:val="22"/>
      <w:szCs w:val="22"/>
    </w:rPr>
  </w:style>
  <w:style w:type="paragraph" w:styleId="List2">
    <w:name w:val="List 2"/>
    <w:basedOn w:val="Normal"/>
    <w:uiPriority w:val="99"/>
    <w:unhideWhenUsed/>
    <w:rsid w:val="002753FB"/>
    <w:pPr>
      <w:spacing w:after="200" w:line="276" w:lineRule="auto"/>
      <w:ind w:left="720" w:hanging="360"/>
      <w:contextualSpacing/>
    </w:pPr>
    <w:rPr>
      <w:rFonts w:asciiTheme="minorHAnsi" w:eastAsiaTheme="minorEastAsia" w:hAnsiTheme="minorHAnsi" w:cstheme="minorBidi"/>
      <w:b w:val="0"/>
      <w:bCs w:val="0"/>
      <w:caps w:val="0"/>
      <w:color w:val="auto"/>
      <w:sz w:val="22"/>
      <w:szCs w:val="22"/>
    </w:rPr>
  </w:style>
  <w:style w:type="paragraph" w:styleId="List3">
    <w:name w:val="List 3"/>
    <w:basedOn w:val="Normal"/>
    <w:uiPriority w:val="99"/>
    <w:unhideWhenUsed/>
    <w:rsid w:val="002753FB"/>
    <w:pPr>
      <w:spacing w:after="200" w:line="276" w:lineRule="auto"/>
      <w:ind w:left="1080" w:hanging="360"/>
      <w:contextualSpacing/>
    </w:pPr>
    <w:rPr>
      <w:rFonts w:asciiTheme="minorHAnsi" w:eastAsiaTheme="minorEastAsia" w:hAnsiTheme="minorHAnsi" w:cstheme="minorBidi"/>
      <w:b w:val="0"/>
      <w:bCs w:val="0"/>
      <w:caps w:val="0"/>
      <w:color w:val="auto"/>
      <w:sz w:val="22"/>
      <w:szCs w:val="22"/>
    </w:rPr>
  </w:style>
  <w:style w:type="paragraph" w:styleId="ListBullet">
    <w:name w:val="List Bullet"/>
    <w:basedOn w:val="Normal"/>
    <w:uiPriority w:val="99"/>
    <w:unhideWhenUsed/>
    <w:rsid w:val="002753FB"/>
    <w:pPr>
      <w:numPr>
        <w:numId w:val="5"/>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2">
    <w:name w:val="List Bullet 2"/>
    <w:basedOn w:val="Normal"/>
    <w:uiPriority w:val="99"/>
    <w:unhideWhenUsed/>
    <w:rsid w:val="002753FB"/>
    <w:pPr>
      <w:numPr>
        <w:numId w:val="6"/>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3">
    <w:name w:val="List Bullet 3"/>
    <w:basedOn w:val="Normal"/>
    <w:uiPriority w:val="99"/>
    <w:unhideWhenUsed/>
    <w:rsid w:val="002753FB"/>
    <w:pPr>
      <w:numPr>
        <w:numId w:val="7"/>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
    <w:name w:val="List Number"/>
    <w:basedOn w:val="Normal"/>
    <w:uiPriority w:val="99"/>
    <w:unhideWhenUsed/>
    <w:rsid w:val="002753FB"/>
    <w:pPr>
      <w:numPr>
        <w:numId w:val="8"/>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2">
    <w:name w:val="List Number 2"/>
    <w:basedOn w:val="Normal"/>
    <w:uiPriority w:val="99"/>
    <w:unhideWhenUsed/>
    <w:rsid w:val="002753FB"/>
    <w:pPr>
      <w:numPr>
        <w:numId w:val="9"/>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3">
    <w:name w:val="List Number 3"/>
    <w:basedOn w:val="Normal"/>
    <w:uiPriority w:val="99"/>
    <w:unhideWhenUsed/>
    <w:rsid w:val="002753FB"/>
    <w:pPr>
      <w:numPr>
        <w:numId w:val="10"/>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Continue">
    <w:name w:val="List Continue"/>
    <w:basedOn w:val="Normal"/>
    <w:uiPriority w:val="99"/>
    <w:unhideWhenUsed/>
    <w:rsid w:val="002753FB"/>
    <w:pPr>
      <w:spacing w:after="120" w:line="276" w:lineRule="auto"/>
      <w:ind w:left="360"/>
      <w:contextualSpacing/>
    </w:pPr>
    <w:rPr>
      <w:rFonts w:asciiTheme="minorHAnsi" w:eastAsiaTheme="minorEastAsia" w:hAnsiTheme="minorHAnsi" w:cstheme="minorBidi"/>
      <w:b w:val="0"/>
      <w:bCs w:val="0"/>
      <w:caps w:val="0"/>
      <w:color w:val="auto"/>
      <w:sz w:val="22"/>
      <w:szCs w:val="22"/>
    </w:rPr>
  </w:style>
  <w:style w:type="paragraph" w:styleId="ListContinue2">
    <w:name w:val="List Continue 2"/>
    <w:basedOn w:val="Normal"/>
    <w:uiPriority w:val="99"/>
    <w:unhideWhenUsed/>
    <w:rsid w:val="002753FB"/>
    <w:pPr>
      <w:spacing w:after="120" w:line="276" w:lineRule="auto"/>
      <w:ind w:left="720"/>
      <w:contextualSpacing/>
    </w:pPr>
    <w:rPr>
      <w:rFonts w:asciiTheme="minorHAnsi" w:eastAsiaTheme="minorEastAsia" w:hAnsiTheme="minorHAnsi" w:cstheme="minorBidi"/>
      <w:b w:val="0"/>
      <w:bCs w:val="0"/>
      <w:caps w:val="0"/>
      <w:color w:val="auto"/>
      <w:sz w:val="22"/>
      <w:szCs w:val="22"/>
    </w:rPr>
  </w:style>
  <w:style w:type="paragraph" w:styleId="ListContinue3">
    <w:name w:val="List Continue 3"/>
    <w:basedOn w:val="Normal"/>
    <w:uiPriority w:val="99"/>
    <w:unhideWhenUsed/>
    <w:rsid w:val="002753FB"/>
    <w:pPr>
      <w:spacing w:after="120" w:line="276" w:lineRule="auto"/>
      <w:ind w:left="1080"/>
      <w:contextualSpacing/>
    </w:pPr>
    <w:rPr>
      <w:rFonts w:asciiTheme="minorHAnsi" w:eastAsiaTheme="minorEastAsia" w:hAnsiTheme="minorHAnsi" w:cstheme="minorBidi"/>
      <w:b w:val="0"/>
      <w:bCs w:val="0"/>
      <w:caps w:val="0"/>
      <w:color w:val="auto"/>
      <w:sz w:val="22"/>
      <w:szCs w:val="22"/>
    </w:rPr>
  </w:style>
  <w:style w:type="paragraph" w:styleId="MacroText">
    <w:name w:val="macro"/>
    <w:link w:val="MacroTextChar"/>
    <w:uiPriority w:val="99"/>
    <w:unhideWhenUsed/>
    <w:rsid w:val="002753FB"/>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croTextChar">
    <w:name w:val="Macro Text Char"/>
    <w:basedOn w:val="DefaultParagraphFont"/>
    <w:link w:val="MacroText"/>
    <w:uiPriority w:val="99"/>
    <w:rsid w:val="002753FB"/>
    <w:rPr>
      <w:rFonts w:ascii="Courier" w:eastAsiaTheme="minorEastAsia" w:hAnsi="Courier"/>
      <w:sz w:val="20"/>
      <w:szCs w:val="20"/>
      <w:lang w:val="en-US"/>
    </w:rPr>
  </w:style>
  <w:style w:type="paragraph" w:styleId="Quote">
    <w:name w:val="Quote"/>
    <w:basedOn w:val="Normal"/>
    <w:next w:val="Normal"/>
    <w:link w:val="QuoteChar"/>
    <w:uiPriority w:val="29"/>
    <w:qFormat/>
    <w:rsid w:val="002753FB"/>
    <w:pPr>
      <w:spacing w:after="200" w:line="276" w:lineRule="auto"/>
    </w:pPr>
    <w:rPr>
      <w:rFonts w:asciiTheme="minorHAnsi" w:eastAsiaTheme="minorEastAsia" w:hAnsiTheme="minorHAnsi" w:cstheme="minorBidi"/>
      <w:b w:val="0"/>
      <w:bCs w:val="0"/>
      <w:i/>
      <w:iCs/>
      <w:caps w:val="0"/>
      <w:color w:val="000000" w:themeColor="text1"/>
      <w:sz w:val="22"/>
      <w:szCs w:val="22"/>
    </w:rPr>
  </w:style>
  <w:style w:type="character" w:customStyle="1" w:styleId="QuoteChar">
    <w:name w:val="Quote Char"/>
    <w:basedOn w:val="DefaultParagraphFont"/>
    <w:link w:val="Quote"/>
    <w:uiPriority w:val="29"/>
    <w:rsid w:val="002753FB"/>
    <w:rPr>
      <w:rFonts w:eastAsiaTheme="minorEastAsia"/>
      <w:i/>
      <w:iCs/>
      <w:color w:val="000000" w:themeColor="text1"/>
      <w:lang w:val="en-US"/>
    </w:rPr>
  </w:style>
  <w:style w:type="paragraph" w:styleId="Caption">
    <w:name w:val="caption"/>
    <w:basedOn w:val="Normal"/>
    <w:next w:val="Normal"/>
    <w:uiPriority w:val="35"/>
    <w:unhideWhenUsed/>
    <w:qFormat/>
    <w:rsid w:val="002753FB"/>
    <w:pPr>
      <w:spacing w:after="200" w:line="240" w:lineRule="auto"/>
    </w:pPr>
    <w:rPr>
      <w:rFonts w:asciiTheme="minorHAnsi" w:eastAsiaTheme="minorEastAsia" w:hAnsiTheme="minorHAnsi" w:cstheme="minorBidi"/>
      <w:caps w:val="0"/>
      <w:color w:val="4472C4" w:themeColor="accent1"/>
      <w:sz w:val="18"/>
    </w:rPr>
  </w:style>
  <w:style w:type="paragraph" w:styleId="IntenseQuote">
    <w:name w:val="Intense Quote"/>
    <w:basedOn w:val="Normal"/>
    <w:next w:val="Normal"/>
    <w:link w:val="IntenseQuoteChar"/>
    <w:uiPriority w:val="30"/>
    <w:qFormat/>
    <w:rsid w:val="002753FB"/>
    <w:pPr>
      <w:pBdr>
        <w:bottom w:val="single" w:sz="4" w:space="4" w:color="4472C4" w:themeColor="accent1"/>
      </w:pBdr>
      <w:spacing w:before="200" w:after="280" w:line="276" w:lineRule="auto"/>
      <w:ind w:left="936" w:right="936"/>
    </w:pPr>
    <w:rPr>
      <w:rFonts w:asciiTheme="minorHAnsi" w:eastAsiaTheme="minorEastAsia" w:hAnsiTheme="minorHAnsi" w:cstheme="minorBidi"/>
      <w:i/>
      <w:iCs/>
      <w:caps w:val="0"/>
      <w:color w:val="4472C4" w:themeColor="accent1"/>
      <w:sz w:val="22"/>
      <w:szCs w:val="22"/>
    </w:rPr>
  </w:style>
  <w:style w:type="character" w:customStyle="1" w:styleId="IntenseQuoteChar">
    <w:name w:val="Intense Quote Char"/>
    <w:basedOn w:val="DefaultParagraphFont"/>
    <w:link w:val="IntenseQuote"/>
    <w:uiPriority w:val="30"/>
    <w:rsid w:val="002753FB"/>
    <w:rPr>
      <w:rFonts w:eastAsiaTheme="minorEastAsia"/>
      <w:b/>
      <w:bCs/>
      <w:i/>
      <w:iCs/>
      <w:color w:val="4472C4" w:themeColor="accent1"/>
      <w:lang w:val="en-US"/>
    </w:rPr>
  </w:style>
  <w:style w:type="character" w:styleId="SubtleEmphasis">
    <w:name w:val="Subtle Emphasis"/>
    <w:basedOn w:val="DefaultParagraphFont"/>
    <w:uiPriority w:val="19"/>
    <w:qFormat/>
    <w:rsid w:val="002753FB"/>
    <w:rPr>
      <w:i/>
      <w:iCs/>
      <w:color w:val="808080" w:themeColor="text1" w:themeTint="7F"/>
    </w:rPr>
  </w:style>
  <w:style w:type="character" w:styleId="IntenseEmphasis">
    <w:name w:val="Intense Emphasis"/>
    <w:basedOn w:val="DefaultParagraphFont"/>
    <w:uiPriority w:val="21"/>
    <w:qFormat/>
    <w:rsid w:val="002753FB"/>
    <w:rPr>
      <w:b/>
      <w:bCs/>
      <w:i/>
      <w:iCs/>
      <w:color w:val="4472C4" w:themeColor="accent1"/>
    </w:rPr>
  </w:style>
  <w:style w:type="character" w:styleId="SubtleReference">
    <w:name w:val="Subtle Reference"/>
    <w:basedOn w:val="DefaultParagraphFont"/>
    <w:uiPriority w:val="31"/>
    <w:qFormat/>
    <w:rsid w:val="002753FB"/>
    <w:rPr>
      <w:smallCaps/>
      <w:color w:val="ED7D31" w:themeColor="accent2"/>
      <w:u w:val="single"/>
    </w:rPr>
  </w:style>
  <w:style w:type="character" w:styleId="IntenseReference">
    <w:name w:val="Intense Reference"/>
    <w:basedOn w:val="DefaultParagraphFont"/>
    <w:uiPriority w:val="32"/>
    <w:qFormat/>
    <w:rsid w:val="002753FB"/>
    <w:rPr>
      <w:b/>
      <w:bCs/>
      <w:smallCaps/>
      <w:color w:val="ED7D31" w:themeColor="accent2"/>
      <w:spacing w:val="5"/>
      <w:u w:val="single"/>
    </w:rPr>
  </w:style>
  <w:style w:type="character" w:styleId="BookTitle">
    <w:name w:val="Book Title"/>
    <w:basedOn w:val="DefaultParagraphFont"/>
    <w:uiPriority w:val="33"/>
    <w:qFormat/>
    <w:rsid w:val="002753FB"/>
    <w:rPr>
      <w:b/>
      <w:bCs/>
      <w:smallCaps/>
      <w:spacing w:val="5"/>
    </w:rPr>
  </w:style>
  <w:style w:type="paragraph" w:styleId="TOCHeading">
    <w:name w:val="TOC Heading"/>
    <w:basedOn w:val="Heading1"/>
    <w:next w:val="Normal"/>
    <w:uiPriority w:val="39"/>
    <w:unhideWhenUsed/>
    <w:qFormat/>
    <w:rsid w:val="002753FB"/>
    <w:pPr>
      <w:outlineLvl w:val="9"/>
    </w:pPr>
  </w:style>
  <w:style w:type="table" w:styleId="LightShading">
    <w:name w:val="Light Shading"/>
    <w:basedOn w:val="TableNormal"/>
    <w:uiPriority w:val="60"/>
    <w:rsid w:val="002753FB"/>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753F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753FB"/>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753FB"/>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753FB"/>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753FB"/>
    <w:pPr>
      <w:spacing w:after="0" w:line="240" w:lineRule="auto"/>
    </w:pPr>
    <w:rPr>
      <w:rFonts w:eastAsiaTheme="minorEastAsia"/>
      <w:color w:val="2E74B5" w:themeColor="accent5" w:themeShade="BF"/>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753FB"/>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1">
    <w:name w:val="Table Grid1"/>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753FB"/>
  </w:style>
  <w:style w:type="paragraph" w:customStyle="1" w:styleId="Default">
    <w:name w:val="Default"/>
    <w:rsid w:val="002753F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OC1">
    <w:name w:val="toc 1"/>
    <w:basedOn w:val="Normal"/>
    <w:next w:val="Normal"/>
    <w:uiPriority w:val="39"/>
    <w:rsid w:val="002753FB"/>
    <w:pPr>
      <w:tabs>
        <w:tab w:val="right" w:leader="dot" w:pos="7928"/>
      </w:tabs>
      <w:spacing w:after="100" w:line="240" w:lineRule="auto"/>
    </w:pPr>
    <w:rPr>
      <w:rFonts w:ascii="Calibri" w:eastAsia="Calibri" w:hAnsi="Calibri" w:cs="SimSun"/>
      <w:b w:val="0"/>
      <w:bCs w:val="0"/>
      <w:caps w:val="0"/>
      <w:color w:val="auto"/>
      <w:sz w:val="22"/>
      <w:szCs w:val="22"/>
    </w:rPr>
  </w:style>
  <w:style w:type="paragraph" w:styleId="TOC2">
    <w:name w:val="toc 2"/>
    <w:basedOn w:val="Normal"/>
    <w:next w:val="Normal"/>
    <w:uiPriority w:val="39"/>
    <w:rsid w:val="002753FB"/>
    <w:pPr>
      <w:spacing w:after="100" w:line="276" w:lineRule="auto"/>
      <w:ind w:left="220"/>
    </w:pPr>
    <w:rPr>
      <w:rFonts w:ascii="Calibri" w:eastAsia="Calibri" w:hAnsi="Calibri" w:cs="SimSun"/>
      <w:b w:val="0"/>
      <w:bCs w:val="0"/>
      <w:caps w:val="0"/>
      <w:color w:val="auto"/>
      <w:sz w:val="22"/>
      <w:szCs w:val="22"/>
    </w:rPr>
  </w:style>
  <w:style w:type="paragraph" w:styleId="TOC3">
    <w:name w:val="toc 3"/>
    <w:basedOn w:val="Normal"/>
    <w:next w:val="Normal"/>
    <w:uiPriority w:val="39"/>
    <w:rsid w:val="002753FB"/>
    <w:pPr>
      <w:spacing w:after="100" w:line="276" w:lineRule="auto"/>
      <w:ind w:left="440"/>
    </w:pPr>
    <w:rPr>
      <w:rFonts w:ascii="Calibri" w:eastAsia="Calibri" w:hAnsi="Calibri" w:cs="SimSun"/>
      <w:b w:val="0"/>
      <w:bCs w:val="0"/>
      <w:caps w:val="0"/>
      <w:color w:val="auto"/>
      <w:sz w:val="22"/>
      <w:szCs w:val="22"/>
    </w:rPr>
  </w:style>
  <w:style w:type="character" w:customStyle="1" w:styleId="ListParagraphChar">
    <w:name w:val="List Paragraph Char"/>
    <w:aliases w:val="Body of text Char,List Paragraph1 Char,Heading 10 Char,Medium Grid 1 - Accent 21 Char,Body of text+1 Char,Body of text+2 Char,Body of text+3 Char,List Paragraph11 Char,Colorful List - Accent 11 Char,heading 3 Char,HEADING 1 Char"/>
    <w:basedOn w:val="DefaultParagraphFont"/>
    <w:link w:val="ListParagraph"/>
    <w:uiPriority w:val="34"/>
    <w:qFormat/>
    <w:rsid w:val="002753FB"/>
    <w:rPr>
      <w:rFonts w:ascii="Times New Roman" w:hAnsi="Times New Roman" w:cs="Times New Roman"/>
      <w:b/>
      <w:bCs/>
      <w:caps/>
      <w:color w:val="000000"/>
      <w:sz w:val="20"/>
      <w:szCs w:val="18"/>
      <w:lang w:val="en-US"/>
    </w:rPr>
  </w:style>
  <w:style w:type="character" w:customStyle="1" w:styleId="personname">
    <w:name w:val="person_name"/>
    <w:basedOn w:val="DefaultParagraphFont"/>
    <w:rsid w:val="002753FB"/>
  </w:style>
  <w:style w:type="paragraph" w:styleId="CommentSubject">
    <w:name w:val="annotation subject"/>
    <w:basedOn w:val="CommentText"/>
    <w:next w:val="CommentText"/>
    <w:link w:val="CommentSubjectChar"/>
    <w:uiPriority w:val="99"/>
    <w:rsid w:val="002753FB"/>
    <w:pPr>
      <w:spacing w:after="200" w:line="240" w:lineRule="auto"/>
    </w:pPr>
    <w:rPr>
      <w:rFonts w:ascii="Calibri" w:eastAsia="Calibri" w:hAnsi="Calibri" w:cs="SimSun"/>
      <w:caps w:val="0"/>
      <w:color w:val="auto"/>
      <w:szCs w:val="20"/>
    </w:rPr>
  </w:style>
  <w:style w:type="character" w:customStyle="1" w:styleId="CommentSubjectChar">
    <w:name w:val="Comment Subject Char"/>
    <w:basedOn w:val="CommentTextChar"/>
    <w:link w:val="CommentSubject"/>
    <w:uiPriority w:val="99"/>
    <w:rsid w:val="002753FB"/>
    <w:rPr>
      <w:rFonts w:ascii="Calibri" w:eastAsia="Calibri" w:hAnsi="Calibri" w:cs="SimSun"/>
      <w:b/>
      <w:bCs/>
      <w:caps w:val="0"/>
      <w:color w:val="000000"/>
      <w:sz w:val="20"/>
      <w:szCs w:val="20"/>
      <w:lang w:val="en-US"/>
    </w:rPr>
  </w:style>
  <w:style w:type="character" w:customStyle="1" w:styleId="match">
    <w:name w:val="match"/>
    <w:basedOn w:val="DefaultParagraphFont"/>
    <w:rsid w:val="002753FB"/>
  </w:style>
  <w:style w:type="table" w:customStyle="1" w:styleId="TableGrid2">
    <w:name w:val="Table Grid2"/>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53FB"/>
    <w:pPr>
      <w:widowControl w:val="0"/>
      <w:autoSpaceDE w:val="0"/>
      <w:autoSpaceDN w:val="0"/>
      <w:spacing w:after="0" w:line="217" w:lineRule="exact"/>
    </w:pPr>
    <w:rPr>
      <w:rFonts w:eastAsia="Times New Roman"/>
      <w:b w:val="0"/>
      <w:bCs w:val="0"/>
      <w:caps w:val="0"/>
      <w:color w:val="auto"/>
      <w:sz w:val="22"/>
      <w:szCs w:val="22"/>
      <w:lang w:val="id"/>
    </w:rPr>
  </w:style>
  <w:style w:type="paragraph" w:styleId="EndnoteText">
    <w:name w:val="endnote text"/>
    <w:basedOn w:val="Normal"/>
    <w:link w:val="EndnoteTextChar"/>
    <w:uiPriority w:val="99"/>
    <w:semiHidden/>
    <w:unhideWhenUsed/>
    <w:rsid w:val="002753FB"/>
    <w:pPr>
      <w:spacing w:after="0" w:line="240" w:lineRule="auto"/>
    </w:pPr>
    <w:rPr>
      <w:rFonts w:ascii="Calibri" w:eastAsia="Calibri" w:hAnsi="Calibri" w:cs="SimSun"/>
      <w:b w:val="0"/>
      <w:bCs w:val="0"/>
      <w:caps w:val="0"/>
      <w:color w:val="auto"/>
      <w:szCs w:val="20"/>
    </w:rPr>
  </w:style>
  <w:style w:type="character" w:customStyle="1" w:styleId="EndnoteTextChar">
    <w:name w:val="Endnote Text Char"/>
    <w:basedOn w:val="DefaultParagraphFont"/>
    <w:link w:val="EndnoteText"/>
    <w:uiPriority w:val="99"/>
    <w:semiHidden/>
    <w:rsid w:val="002753FB"/>
    <w:rPr>
      <w:rFonts w:ascii="Calibri" w:eastAsia="Calibri" w:hAnsi="Calibri" w:cs="SimSun"/>
      <w:sz w:val="20"/>
      <w:szCs w:val="20"/>
      <w:lang w:val="en-US"/>
    </w:rPr>
  </w:style>
  <w:style w:type="character" w:styleId="EndnoteReference">
    <w:name w:val="endnote reference"/>
    <w:basedOn w:val="DefaultParagraphFont"/>
    <w:uiPriority w:val="99"/>
    <w:semiHidden/>
    <w:unhideWhenUsed/>
    <w:rsid w:val="002753FB"/>
    <w:rPr>
      <w:vertAlign w:val="superscript"/>
    </w:rPr>
  </w:style>
  <w:style w:type="paragraph" w:styleId="TableofFigures">
    <w:name w:val="table of figures"/>
    <w:basedOn w:val="Normal"/>
    <w:next w:val="Normal"/>
    <w:uiPriority w:val="99"/>
    <w:unhideWhenUsed/>
    <w:rsid w:val="002753FB"/>
    <w:pPr>
      <w:spacing w:after="0" w:line="276" w:lineRule="auto"/>
    </w:pPr>
    <w:rPr>
      <w:rFonts w:ascii="Calibri" w:eastAsia="Calibri" w:hAnsi="Calibri" w:cs="SimSun"/>
      <w:b w:val="0"/>
      <w:bCs w:val="0"/>
      <w:caps w:val="0"/>
      <w:color w:val="auto"/>
      <w:sz w:val="22"/>
      <w:szCs w:val="22"/>
    </w:rPr>
  </w:style>
  <w:style w:type="paragraph" w:styleId="FootnoteText">
    <w:name w:val="footnote text"/>
    <w:basedOn w:val="Normal"/>
    <w:link w:val="FootnoteTextChar"/>
    <w:uiPriority w:val="99"/>
    <w:semiHidden/>
    <w:unhideWhenUsed/>
    <w:rsid w:val="002753FB"/>
    <w:pPr>
      <w:spacing w:after="0" w:line="240" w:lineRule="auto"/>
    </w:pPr>
    <w:rPr>
      <w:rFonts w:eastAsia="Times New Roman"/>
      <w:b w:val="0"/>
      <w:bCs w:val="0"/>
      <w:caps w:val="0"/>
      <w:color w:val="auto"/>
      <w:szCs w:val="20"/>
      <w:lang w:val="en-ID" w:eastAsia="en-GB"/>
    </w:rPr>
  </w:style>
  <w:style w:type="character" w:customStyle="1" w:styleId="FootnoteTextChar">
    <w:name w:val="Footnote Text Char"/>
    <w:basedOn w:val="DefaultParagraphFont"/>
    <w:link w:val="FootnoteText"/>
    <w:uiPriority w:val="99"/>
    <w:semiHidden/>
    <w:rsid w:val="002753F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753FB"/>
    <w:rPr>
      <w:vertAlign w:val="superscript"/>
    </w:rPr>
  </w:style>
  <w:style w:type="character" w:customStyle="1" w:styleId="NormalWebChar">
    <w:name w:val="Normal (Web) Char"/>
    <w:basedOn w:val="DefaultParagraphFont"/>
    <w:link w:val="NormalWeb"/>
    <w:uiPriority w:val="99"/>
    <w:locked/>
    <w:rsid w:val="005E176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224">
      <w:bodyDiv w:val="1"/>
      <w:marLeft w:val="0"/>
      <w:marRight w:val="0"/>
      <w:marTop w:val="0"/>
      <w:marBottom w:val="0"/>
      <w:divBdr>
        <w:top w:val="none" w:sz="0" w:space="0" w:color="auto"/>
        <w:left w:val="none" w:sz="0" w:space="0" w:color="auto"/>
        <w:bottom w:val="none" w:sz="0" w:space="0" w:color="auto"/>
        <w:right w:val="none" w:sz="0" w:space="0" w:color="auto"/>
      </w:divBdr>
    </w:div>
    <w:div w:id="7290326">
      <w:bodyDiv w:val="1"/>
      <w:marLeft w:val="0"/>
      <w:marRight w:val="0"/>
      <w:marTop w:val="0"/>
      <w:marBottom w:val="0"/>
      <w:divBdr>
        <w:top w:val="none" w:sz="0" w:space="0" w:color="auto"/>
        <w:left w:val="none" w:sz="0" w:space="0" w:color="auto"/>
        <w:bottom w:val="none" w:sz="0" w:space="0" w:color="auto"/>
        <w:right w:val="none" w:sz="0" w:space="0" w:color="auto"/>
      </w:divBdr>
    </w:div>
    <w:div w:id="38867420">
      <w:bodyDiv w:val="1"/>
      <w:marLeft w:val="0"/>
      <w:marRight w:val="0"/>
      <w:marTop w:val="0"/>
      <w:marBottom w:val="0"/>
      <w:divBdr>
        <w:top w:val="none" w:sz="0" w:space="0" w:color="auto"/>
        <w:left w:val="none" w:sz="0" w:space="0" w:color="auto"/>
        <w:bottom w:val="none" w:sz="0" w:space="0" w:color="auto"/>
        <w:right w:val="none" w:sz="0" w:space="0" w:color="auto"/>
      </w:divBdr>
    </w:div>
    <w:div w:id="55007802">
      <w:bodyDiv w:val="1"/>
      <w:marLeft w:val="0"/>
      <w:marRight w:val="0"/>
      <w:marTop w:val="0"/>
      <w:marBottom w:val="0"/>
      <w:divBdr>
        <w:top w:val="none" w:sz="0" w:space="0" w:color="auto"/>
        <w:left w:val="none" w:sz="0" w:space="0" w:color="auto"/>
        <w:bottom w:val="none" w:sz="0" w:space="0" w:color="auto"/>
        <w:right w:val="none" w:sz="0" w:space="0" w:color="auto"/>
      </w:divBdr>
    </w:div>
    <w:div w:id="83916159">
      <w:bodyDiv w:val="1"/>
      <w:marLeft w:val="0"/>
      <w:marRight w:val="0"/>
      <w:marTop w:val="0"/>
      <w:marBottom w:val="0"/>
      <w:divBdr>
        <w:top w:val="none" w:sz="0" w:space="0" w:color="auto"/>
        <w:left w:val="none" w:sz="0" w:space="0" w:color="auto"/>
        <w:bottom w:val="none" w:sz="0" w:space="0" w:color="auto"/>
        <w:right w:val="none" w:sz="0" w:space="0" w:color="auto"/>
      </w:divBdr>
    </w:div>
    <w:div w:id="128979953">
      <w:bodyDiv w:val="1"/>
      <w:marLeft w:val="0"/>
      <w:marRight w:val="0"/>
      <w:marTop w:val="0"/>
      <w:marBottom w:val="0"/>
      <w:divBdr>
        <w:top w:val="none" w:sz="0" w:space="0" w:color="auto"/>
        <w:left w:val="none" w:sz="0" w:space="0" w:color="auto"/>
        <w:bottom w:val="none" w:sz="0" w:space="0" w:color="auto"/>
        <w:right w:val="none" w:sz="0" w:space="0" w:color="auto"/>
      </w:divBdr>
    </w:div>
    <w:div w:id="314837485">
      <w:bodyDiv w:val="1"/>
      <w:marLeft w:val="0"/>
      <w:marRight w:val="0"/>
      <w:marTop w:val="0"/>
      <w:marBottom w:val="0"/>
      <w:divBdr>
        <w:top w:val="none" w:sz="0" w:space="0" w:color="auto"/>
        <w:left w:val="none" w:sz="0" w:space="0" w:color="auto"/>
        <w:bottom w:val="none" w:sz="0" w:space="0" w:color="auto"/>
        <w:right w:val="none" w:sz="0" w:space="0" w:color="auto"/>
      </w:divBdr>
    </w:div>
    <w:div w:id="334920988">
      <w:bodyDiv w:val="1"/>
      <w:marLeft w:val="0"/>
      <w:marRight w:val="0"/>
      <w:marTop w:val="0"/>
      <w:marBottom w:val="0"/>
      <w:divBdr>
        <w:top w:val="none" w:sz="0" w:space="0" w:color="auto"/>
        <w:left w:val="none" w:sz="0" w:space="0" w:color="auto"/>
        <w:bottom w:val="none" w:sz="0" w:space="0" w:color="auto"/>
        <w:right w:val="none" w:sz="0" w:space="0" w:color="auto"/>
      </w:divBdr>
    </w:div>
    <w:div w:id="350769079">
      <w:bodyDiv w:val="1"/>
      <w:marLeft w:val="0"/>
      <w:marRight w:val="0"/>
      <w:marTop w:val="0"/>
      <w:marBottom w:val="0"/>
      <w:divBdr>
        <w:top w:val="none" w:sz="0" w:space="0" w:color="auto"/>
        <w:left w:val="none" w:sz="0" w:space="0" w:color="auto"/>
        <w:bottom w:val="none" w:sz="0" w:space="0" w:color="auto"/>
        <w:right w:val="none" w:sz="0" w:space="0" w:color="auto"/>
      </w:divBdr>
    </w:div>
    <w:div w:id="374356271">
      <w:bodyDiv w:val="1"/>
      <w:marLeft w:val="0"/>
      <w:marRight w:val="0"/>
      <w:marTop w:val="0"/>
      <w:marBottom w:val="0"/>
      <w:divBdr>
        <w:top w:val="none" w:sz="0" w:space="0" w:color="auto"/>
        <w:left w:val="none" w:sz="0" w:space="0" w:color="auto"/>
        <w:bottom w:val="none" w:sz="0" w:space="0" w:color="auto"/>
        <w:right w:val="none" w:sz="0" w:space="0" w:color="auto"/>
      </w:divBdr>
    </w:div>
    <w:div w:id="409622174">
      <w:bodyDiv w:val="1"/>
      <w:marLeft w:val="0"/>
      <w:marRight w:val="0"/>
      <w:marTop w:val="0"/>
      <w:marBottom w:val="0"/>
      <w:divBdr>
        <w:top w:val="none" w:sz="0" w:space="0" w:color="auto"/>
        <w:left w:val="none" w:sz="0" w:space="0" w:color="auto"/>
        <w:bottom w:val="none" w:sz="0" w:space="0" w:color="auto"/>
        <w:right w:val="none" w:sz="0" w:space="0" w:color="auto"/>
      </w:divBdr>
    </w:div>
    <w:div w:id="421608829">
      <w:bodyDiv w:val="1"/>
      <w:marLeft w:val="0"/>
      <w:marRight w:val="0"/>
      <w:marTop w:val="0"/>
      <w:marBottom w:val="0"/>
      <w:divBdr>
        <w:top w:val="none" w:sz="0" w:space="0" w:color="auto"/>
        <w:left w:val="none" w:sz="0" w:space="0" w:color="auto"/>
        <w:bottom w:val="none" w:sz="0" w:space="0" w:color="auto"/>
        <w:right w:val="none" w:sz="0" w:space="0" w:color="auto"/>
      </w:divBdr>
    </w:div>
    <w:div w:id="437987589">
      <w:bodyDiv w:val="1"/>
      <w:marLeft w:val="0"/>
      <w:marRight w:val="0"/>
      <w:marTop w:val="0"/>
      <w:marBottom w:val="0"/>
      <w:divBdr>
        <w:top w:val="none" w:sz="0" w:space="0" w:color="auto"/>
        <w:left w:val="none" w:sz="0" w:space="0" w:color="auto"/>
        <w:bottom w:val="none" w:sz="0" w:space="0" w:color="auto"/>
        <w:right w:val="none" w:sz="0" w:space="0" w:color="auto"/>
      </w:divBdr>
    </w:div>
    <w:div w:id="460731476">
      <w:bodyDiv w:val="1"/>
      <w:marLeft w:val="0"/>
      <w:marRight w:val="0"/>
      <w:marTop w:val="0"/>
      <w:marBottom w:val="0"/>
      <w:divBdr>
        <w:top w:val="none" w:sz="0" w:space="0" w:color="auto"/>
        <w:left w:val="none" w:sz="0" w:space="0" w:color="auto"/>
        <w:bottom w:val="none" w:sz="0" w:space="0" w:color="auto"/>
        <w:right w:val="none" w:sz="0" w:space="0" w:color="auto"/>
      </w:divBdr>
    </w:div>
    <w:div w:id="547113090">
      <w:bodyDiv w:val="1"/>
      <w:marLeft w:val="0"/>
      <w:marRight w:val="0"/>
      <w:marTop w:val="0"/>
      <w:marBottom w:val="0"/>
      <w:divBdr>
        <w:top w:val="none" w:sz="0" w:space="0" w:color="auto"/>
        <w:left w:val="none" w:sz="0" w:space="0" w:color="auto"/>
        <w:bottom w:val="none" w:sz="0" w:space="0" w:color="auto"/>
        <w:right w:val="none" w:sz="0" w:space="0" w:color="auto"/>
      </w:divBdr>
    </w:div>
    <w:div w:id="642125019">
      <w:bodyDiv w:val="1"/>
      <w:marLeft w:val="0"/>
      <w:marRight w:val="0"/>
      <w:marTop w:val="0"/>
      <w:marBottom w:val="0"/>
      <w:divBdr>
        <w:top w:val="none" w:sz="0" w:space="0" w:color="auto"/>
        <w:left w:val="none" w:sz="0" w:space="0" w:color="auto"/>
        <w:bottom w:val="none" w:sz="0" w:space="0" w:color="auto"/>
        <w:right w:val="none" w:sz="0" w:space="0" w:color="auto"/>
      </w:divBdr>
    </w:div>
    <w:div w:id="700208001">
      <w:bodyDiv w:val="1"/>
      <w:marLeft w:val="0"/>
      <w:marRight w:val="0"/>
      <w:marTop w:val="0"/>
      <w:marBottom w:val="0"/>
      <w:divBdr>
        <w:top w:val="none" w:sz="0" w:space="0" w:color="auto"/>
        <w:left w:val="none" w:sz="0" w:space="0" w:color="auto"/>
        <w:bottom w:val="none" w:sz="0" w:space="0" w:color="auto"/>
        <w:right w:val="none" w:sz="0" w:space="0" w:color="auto"/>
      </w:divBdr>
    </w:div>
    <w:div w:id="747843437">
      <w:bodyDiv w:val="1"/>
      <w:marLeft w:val="0"/>
      <w:marRight w:val="0"/>
      <w:marTop w:val="0"/>
      <w:marBottom w:val="0"/>
      <w:divBdr>
        <w:top w:val="none" w:sz="0" w:space="0" w:color="auto"/>
        <w:left w:val="none" w:sz="0" w:space="0" w:color="auto"/>
        <w:bottom w:val="none" w:sz="0" w:space="0" w:color="auto"/>
        <w:right w:val="none" w:sz="0" w:space="0" w:color="auto"/>
      </w:divBdr>
    </w:div>
    <w:div w:id="774981380">
      <w:bodyDiv w:val="1"/>
      <w:marLeft w:val="0"/>
      <w:marRight w:val="0"/>
      <w:marTop w:val="0"/>
      <w:marBottom w:val="0"/>
      <w:divBdr>
        <w:top w:val="none" w:sz="0" w:space="0" w:color="auto"/>
        <w:left w:val="none" w:sz="0" w:space="0" w:color="auto"/>
        <w:bottom w:val="none" w:sz="0" w:space="0" w:color="auto"/>
        <w:right w:val="none" w:sz="0" w:space="0" w:color="auto"/>
      </w:divBdr>
    </w:div>
    <w:div w:id="820732457">
      <w:bodyDiv w:val="1"/>
      <w:marLeft w:val="0"/>
      <w:marRight w:val="0"/>
      <w:marTop w:val="0"/>
      <w:marBottom w:val="0"/>
      <w:divBdr>
        <w:top w:val="none" w:sz="0" w:space="0" w:color="auto"/>
        <w:left w:val="none" w:sz="0" w:space="0" w:color="auto"/>
        <w:bottom w:val="none" w:sz="0" w:space="0" w:color="auto"/>
        <w:right w:val="none" w:sz="0" w:space="0" w:color="auto"/>
      </w:divBdr>
    </w:div>
    <w:div w:id="836458525">
      <w:bodyDiv w:val="1"/>
      <w:marLeft w:val="0"/>
      <w:marRight w:val="0"/>
      <w:marTop w:val="0"/>
      <w:marBottom w:val="0"/>
      <w:divBdr>
        <w:top w:val="none" w:sz="0" w:space="0" w:color="auto"/>
        <w:left w:val="none" w:sz="0" w:space="0" w:color="auto"/>
        <w:bottom w:val="none" w:sz="0" w:space="0" w:color="auto"/>
        <w:right w:val="none" w:sz="0" w:space="0" w:color="auto"/>
      </w:divBdr>
    </w:div>
    <w:div w:id="871306478">
      <w:bodyDiv w:val="1"/>
      <w:marLeft w:val="0"/>
      <w:marRight w:val="0"/>
      <w:marTop w:val="0"/>
      <w:marBottom w:val="0"/>
      <w:divBdr>
        <w:top w:val="none" w:sz="0" w:space="0" w:color="auto"/>
        <w:left w:val="none" w:sz="0" w:space="0" w:color="auto"/>
        <w:bottom w:val="none" w:sz="0" w:space="0" w:color="auto"/>
        <w:right w:val="none" w:sz="0" w:space="0" w:color="auto"/>
      </w:divBdr>
    </w:div>
    <w:div w:id="899243070">
      <w:bodyDiv w:val="1"/>
      <w:marLeft w:val="0"/>
      <w:marRight w:val="0"/>
      <w:marTop w:val="0"/>
      <w:marBottom w:val="0"/>
      <w:divBdr>
        <w:top w:val="none" w:sz="0" w:space="0" w:color="auto"/>
        <w:left w:val="none" w:sz="0" w:space="0" w:color="auto"/>
        <w:bottom w:val="none" w:sz="0" w:space="0" w:color="auto"/>
        <w:right w:val="none" w:sz="0" w:space="0" w:color="auto"/>
      </w:divBdr>
    </w:div>
    <w:div w:id="903953488">
      <w:bodyDiv w:val="1"/>
      <w:marLeft w:val="0"/>
      <w:marRight w:val="0"/>
      <w:marTop w:val="0"/>
      <w:marBottom w:val="0"/>
      <w:divBdr>
        <w:top w:val="none" w:sz="0" w:space="0" w:color="auto"/>
        <w:left w:val="none" w:sz="0" w:space="0" w:color="auto"/>
        <w:bottom w:val="none" w:sz="0" w:space="0" w:color="auto"/>
        <w:right w:val="none" w:sz="0" w:space="0" w:color="auto"/>
      </w:divBdr>
    </w:div>
    <w:div w:id="989791670">
      <w:bodyDiv w:val="1"/>
      <w:marLeft w:val="0"/>
      <w:marRight w:val="0"/>
      <w:marTop w:val="0"/>
      <w:marBottom w:val="0"/>
      <w:divBdr>
        <w:top w:val="none" w:sz="0" w:space="0" w:color="auto"/>
        <w:left w:val="none" w:sz="0" w:space="0" w:color="auto"/>
        <w:bottom w:val="none" w:sz="0" w:space="0" w:color="auto"/>
        <w:right w:val="none" w:sz="0" w:space="0" w:color="auto"/>
      </w:divBdr>
    </w:div>
    <w:div w:id="995106077">
      <w:bodyDiv w:val="1"/>
      <w:marLeft w:val="0"/>
      <w:marRight w:val="0"/>
      <w:marTop w:val="0"/>
      <w:marBottom w:val="0"/>
      <w:divBdr>
        <w:top w:val="none" w:sz="0" w:space="0" w:color="auto"/>
        <w:left w:val="none" w:sz="0" w:space="0" w:color="auto"/>
        <w:bottom w:val="none" w:sz="0" w:space="0" w:color="auto"/>
        <w:right w:val="none" w:sz="0" w:space="0" w:color="auto"/>
      </w:divBdr>
    </w:div>
    <w:div w:id="1074816992">
      <w:bodyDiv w:val="1"/>
      <w:marLeft w:val="0"/>
      <w:marRight w:val="0"/>
      <w:marTop w:val="0"/>
      <w:marBottom w:val="0"/>
      <w:divBdr>
        <w:top w:val="none" w:sz="0" w:space="0" w:color="auto"/>
        <w:left w:val="none" w:sz="0" w:space="0" w:color="auto"/>
        <w:bottom w:val="none" w:sz="0" w:space="0" w:color="auto"/>
        <w:right w:val="none" w:sz="0" w:space="0" w:color="auto"/>
      </w:divBdr>
    </w:div>
    <w:div w:id="1089694015">
      <w:bodyDiv w:val="1"/>
      <w:marLeft w:val="0"/>
      <w:marRight w:val="0"/>
      <w:marTop w:val="0"/>
      <w:marBottom w:val="0"/>
      <w:divBdr>
        <w:top w:val="none" w:sz="0" w:space="0" w:color="auto"/>
        <w:left w:val="none" w:sz="0" w:space="0" w:color="auto"/>
        <w:bottom w:val="none" w:sz="0" w:space="0" w:color="auto"/>
        <w:right w:val="none" w:sz="0" w:space="0" w:color="auto"/>
      </w:divBdr>
    </w:div>
    <w:div w:id="1093671769">
      <w:bodyDiv w:val="1"/>
      <w:marLeft w:val="0"/>
      <w:marRight w:val="0"/>
      <w:marTop w:val="0"/>
      <w:marBottom w:val="0"/>
      <w:divBdr>
        <w:top w:val="none" w:sz="0" w:space="0" w:color="auto"/>
        <w:left w:val="none" w:sz="0" w:space="0" w:color="auto"/>
        <w:bottom w:val="none" w:sz="0" w:space="0" w:color="auto"/>
        <w:right w:val="none" w:sz="0" w:space="0" w:color="auto"/>
      </w:divBdr>
    </w:div>
    <w:div w:id="1104151701">
      <w:bodyDiv w:val="1"/>
      <w:marLeft w:val="0"/>
      <w:marRight w:val="0"/>
      <w:marTop w:val="0"/>
      <w:marBottom w:val="0"/>
      <w:divBdr>
        <w:top w:val="none" w:sz="0" w:space="0" w:color="auto"/>
        <w:left w:val="none" w:sz="0" w:space="0" w:color="auto"/>
        <w:bottom w:val="none" w:sz="0" w:space="0" w:color="auto"/>
        <w:right w:val="none" w:sz="0" w:space="0" w:color="auto"/>
      </w:divBdr>
    </w:div>
    <w:div w:id="1113281512">
      <w:bodyDiv w:val="1"/>
      <w:marLeft w:val="0"/>
      <w:marRight w:val="0"/>
      <w:marTop w:val="0"/>
      <w:marBottom w:val="0"/>
      <w:divBdr>
        <w:top w:val="none" w:sz="0" w:space="0" w:color="auto"/>
        <w:left w:val="none" w:sz="0" w:space="0" w:color="auto"/>
        <w:bottom w:val="none" w:sz="0" w:space="0" w:color="auto"/>
        <w:right w:val="none" w:sz="0" w:space="0" w:color="auto"/>
      </w:divBdr>
    </w:div>
    <w:div w:id="1129710264">
      <w:bodyDiv w:val="1"/>
      <w:marLeft w:val="0"/>
      <w:marRight w:val="0"/>
      <w:marTop w:val="0"/>
      <w:marBottom w:val="0"/>
      <w:divBdr>
        <w:top w:val="none" w:sz="0" w:space="0" w:color="auto"/>
        <w:left w:val="none" w:sz="0" w:space="0" w:color="auto"/>
        <w:bottom w:val="none" w:sz="0" w:space="0" w:color="auto"/>
        <w:right w:val="none" w:sz="0" w:space="0" w:color="auto"/>
      </w:divBdr>
    </w:div>
    <w:div w:id="1140422028">
      <w:bodyDiv w:val="1"/>
      <w:marLeft w:val="0"/>
      <w:marRight w:val="0"/>
      <w:marTop w:val="0"/>
      <w:marBottom w:val="0"/>
      <w:divBdr>
        <w:top w:val="none" w:sz="0" w:space="0" w:color="auto"/>
        <w:left w:val="none" w:sz="0" w:space="0" w:color="auto"/>
        <w:bottom w:val="none" w:sz="0" w:space="0" w:color="auto"/>
        <w:right w:val="none" w:sz="0" w:space="0" w:color="auto"/>
      </w:divBdr>
    </w:div>
    <w:div w:id="1193611808">
      <w:bodyDiv w:val="1"/>
      <w:marLeft w:val="0"/>
      <w:marRight w:val="0"/>
      <w:marTop w:val="0"/>
      <w:marBottom w:val="0"/>
      <w:divBdr>
        <w:top w:val="none" w:sz="0" w:space="0" w:color="auto"/>
        <w:left w:val="none" w:sz="0" w:space="0" w:color="auto"/>
        <w:bottom w:val="none" w:sz="0" w:space="0" w:color="auto"/>
        <w:right w:val="none" w:sz="0" w:space="0" w:color="auto"/>
      </w:divBdr>
    </w:div>
    <w:div w:id="1209991699">
      <w:bodyDiv w:val="1"/>
      <w:marLeft w:val="0"/>
      <w:marRight w:val="0"/>
      <w:marTop w:val="0"/>
      <w:marBottom w:val="0"/>
      <w:divBdr>
        <w:top w:val="none" w:sz="0" w:space="0" w:color="auto"/>
        <w:left w:val="none" w:sz="0" w:space="0" w:color="auto"/>
        <w:bottom w:val="none" w:sz="0" w:space="0" w:color="auto"/>
        <w:right w:val="none" w:sz="0" w:space="0" w:color="auto"/>
      </w:divBdr>
    </w:div>
    <w:div w:id="1237470548">
      <w:bodyDiv w:val="1"/>
      <w:marLeft w:val="0"/>
      <w:marRight w:val="0"/>
      <w:marTop w:val="0"/>
      <w:marBottom w:val="0"/>
      <w:divBdr>
        <w:top w:val="none" w:sz="0" w:space="0" w:color="auto"/>
        <w:left w:val="none" w:sz="0" w:space="0" w:color="auto"/>
        <w:bottom w:val="none" w:sz="0" w:space="0" w:color="auto"/>
        <w:right w:val="none" w:sz="0" w:space="0" w:color="auto"/>
      </w:divBdr>
    </w:div>
    <w:div w:id="1251430718">
      <w:bodyDiv w:val="1"/>
      <w:marLeft w:val="0"/>
      <w:marRight w:val="0"/>
      <w:marTop w:val="0"/>
      <w:marBottom w:val="0"/>
      <w:divBdr>
        <w:top w:val="none" w:sz="0" w:space="0" w:color="auto"/>
        <w:left w:val="none" w:sz="0" w:space="0" w:color="auto"/>
        <w:bottom w:val="none" w:sz="0" w:space="0" w:color="auto"/>
        <w:right w:val="none" w:sz="0" w:space="0" w:color="auto"/>
      </w:divBdr>
    </w:div>
    <w:div w:id="1262374559">
      <w:bodyDiv w:val="1"/>
      <w:marLeft w:val="0"/>
      <w:marRight w:val="0"/>
      <w:marTop w:val="0"/>
      <w:marBottom w:val="0"/>
      <w:divBdr>
        <w:top w:val="none" w:sz="0" w:space="0" w:color="auto"/>
        <w:left w:val="none" w:sz="0" w:space="0" w:color="auto"/>
        <w:bottom w:val="none" w:sz="0" w:space="0" w:color="auto"/>
        <w:right w:val="none" w:sz="0" w:space="0" w:color="auto"/>
      </w:divBdr>
    </w:div>
    <w:div w:id="1297101174">
      <w:bodyDiv w:val="1"/>
      <w:marLeft w:val="0"/>
      <w:marRight w:val="0"/>
      <w:marTop w:val="0"/>
      <w:marBottom w:val="0"/>
      <w:divBdr>
        <w:top w:val="none" w:sz="0" w:space="0" w:color="auto"/>
        <w:left w:val="none" w:sz="0" w:space="0" w:color="auto"/>
        <w:bottom w:val="none" w:sz="0" w:space="0" w:color="auto"/>
        <w:right w:val="none" w:sz="0" w:space="0" w:color="auto"/>
      </w:divBdr>
    </w:div>
    <w:div w:id="1321079565">
      <w:bodyDiv w:val="1"/>
      <w:marLeft w:val="0"/>
      <w:marRight w:val="0"/>
      <w:marTop w:val="0"/>
      <w:marBottom w:val="0"/>
      <w:divBdr>
        <w:top w:val="none" w:sz="0" w:space="0" w:color="auto"/>
        <w:left w:val="none" w:sz="0" w:space="0" w:color="auto"/>
        <w:bottom w:val="none" w:sz="0" w:space="0" w:color="auto"/>
        <w:right w:val="none" w:sz="0" w:space="0" w:color="auto"/>
      </w:divBdr>
    </w:div>
    <w:div w:id="1329360331">
      <w:bodyDiv w:val="1"/>
      <w:marLeft w:val="0"/>
      <w:marRight w:val="0"/>
      <w:marTop w:val="0"/>
      <w:marBottom w:val="0"/>
      <w:divBdr>
        <w:top w:val="none" w:sz="0" w:space="0" w:color="auto"/>
        <w:left w:val="none" w:sz="0" w:space="0" w:color="auto"/>
        <w:bottom w:val="none" w:sz="0" w:space="0" w:color="auto"/>
        <w:right w:val="none" w:sz="0" w:space="0" w:color="auto"/>
      </w:divBdr>
    </w:div>
    <w:div w:id="1339230450">
      <w:bodyDiv w:val="1"/>
      <w:marLeft w:val="0"/>
      <w:marRight w:val="0"/>
      <w:marTop w:val="0"/>
      <w:marBottom w:val="0"/>
      <w:divBdr>
        <w:top w:val="none" w:sz="0" w:space="0" w:color="auto"/>
        <w:left w:val="none" w:sz="0" w:space="0" w:color="auto"/>
        <w:bottom w:val="none" w:sz="0" w:space="0" w:color="auto"/>
        <w:right w:val="none" w:sz="0" w:space="0" w:color="auto"/>
      </w:divBdr>
    </w:div>
    <w:div w:id="1370568639">
      <w:bodyDiv w:val="1"/>
      <w:marLeft w:val="0"/>
      <w:marRight w:val="0"/>
      <w:marTop w:val="0"/>
      <w:marBottom w:val="0"/>
      <w:divBdr>
        <w:top w:val="none" w:sz="0" w:space="0" w:color="auto"/>
        <w:left w:val="none" w:sz="0" w:space="0" w:color="auto"/>
        <w:bottom w:val="none" w:sz="0" w:space="0" w:color="auto"/>
        <w:right w:val="none" w:sz="0" w:space="0" w:color="auto"/>
      </w:divBdr>
    </w:div>
    <w:div w:id="1440948150">
      <w:bodyDiv w:val="1"/>
      <w:marLeft w:val="0"/>
      <w:marRight w:val="0"/>
      <w:marTop w:val="0"/>
      <w:marBottom w:val="0"/>
      <w:divBdr>
        <w:top w:val="none" w:sz="0" w:space="0" w:color="auto"/>
        <w:left w:val="none" w:sz="0" w:space="0" w:color="auto"/>
        <w:bottom w:val="none" w:sz="0" w:space="0" w:color="auto"/>
        <w:right w:val="none" w:sz="0" w:space="0" w:color="auto"/>
      </w:divBdr>
    </w:div>
    <w:div w:id="1452356306">
      <w:bodyDiv w:val="1"/>
      <w:marLeft w:val="0"/>
      <w:marRight w:val="0"/>
      <w:marTop w:val="0"/>
      <w:marBottom w:val="0"/>
      <w:divBdr>
        <w:top w:val="none" w:sz="0" w:space="0" w:color="auto"/>
        <w:left w:val="none" w:sz="0" w:space="0" w:color="auto"/>
        <w:bottom w:val="none" w:sz="0" w:space="0" w:color="auto"/>
        <w:right w:val="none" w:sz="0" w:space="0" w:color="auto"/>
      </w:divBdr>
    </w:div>
    <w:div w:id="1454441928">
      <w:bodyDiv w:val="1"/>
      <w:marLeft w:val="0"/>
      <w:marRight w:val="0"/>
      <w:marTop w:val="0"/>
      <w:marBottom w:val="0"/>
      <w:divBdr>
        <w:top w:val="none" w:sz="0" w:space="0" w:color="auto"/>
        <w:left w:val="none" w:sz="0" w:space="0" w:color="auto"/>
        <w:bottom w:val="none" w:sz="0" w:space="0" w:color="auto"/>
        <w:right w:val="none" w:sz="0" w:space="0" w:color="auto"/>
      </w:divBdr>
    </w:div>
    <w:div w:id="1463307446">
      <w:bodyDiv w:val="1"/>
      <w:marLeft w:val="0"/>
      <w:marRight w:val="0"/>
      <w:marTop w:val="0"/>
      <w:marBottom w:val="0"/>
      <w:divBdr>
        <w:top w:val="none" w:sz="0" w:space="0" w:color="auto"/>
        <w:left w:val="none" w:sz="0" w:space="0" w:color="auto"/>
        <w:bottom w:val="none" w:sz="0" w:space="0" w:color="auto"/>
        <w:right w:val="none" w:sz="0" w:space="0" w:color="auto"/>
      </w:divBdr>
    </w:div>
    <w:div w:id="1468426269">
      <w:bodyDiv w:val="1"/>
      <w:marLeft w:val="0"/>
      <w:marRight w:val="0"/>
      <w:marTop w:val="0"/>
      <w:marBottom w:val="0"/>
      <w:divBdr>
        <w:top w:val="none" w:sz="0" w:space="0" w:color="auto"/>
        <w:left w:val="none" w:sz="0" w:space="0" w:color="auto"/>
        <w:bottom w:val="none" w:sz="0" w:space="0" w:color="auto"/>
        <w:right w:val="none" w:sz="0" w:space="0" w:color="auto"/>
      </w:divBdr>
    </w:div>
    <w:div w:id="1478450027">
      <w:bodyDiv w:val="1"/>
      <w:marLeft w:val="0"/>
      <w:marRight w:val="0"/>
      <w:marTop w:val="0"/>
      <w:marBottom w:val="0"/>
      <w:divBdr>
        <w:top w:val="none" w:sz="0" w:space="0" w:color="auto"/>
        <w:left w:val="none" w:sz="0" w:space="0" w:color="auto"/>
        <w:bottom w:val="none" w:sz="0" w:space="0" w:color="auto"/>
        <w:right w:val="none" w:sz="0" w:space="0" w:color="auto"/>
      </w:divBdr>
    </w:div>
    <w:div w:id="1495604048">
      <w:bodyDiv w:val="1"/>
      <w:marLeft w:val="0"/>
      <w:marRight w:val="0"/>
      <w:marTop w:val="0"/>
      <w:marBottom w:val="0"/>
      <w:divBdr>
        <w:top w:val="none" w:sz="0" w:space="0" w:color="auto"/>
        <w:left w:val="none" w:sz="0" w:space="0" w:color="auto"/>
        <w:bottom w:val="none" w:sz="0" w:space="0" w:color="auto"/>
        <w:right w:val="none" w:sz="0" w:space="0" w:color="auto"/>
      </w:divBdr>
    </w:div>
    <w:div w:id="1509447955">
      <w:bodyDiv w:val="1"/>
      <w:marLeft w:val="0"/>
      <w:marRight w:val="0"/>
      <w:marTop w:val="0"/>
      <w:marBottom w:val="0"/>
      <w:divBdr>
        <w:top w:val="none" w:sz="0" w:space="0" w:color="auto"/>
        <w:left w:val="none" w:sz="0" w:space="0" w:color="auto"/>
        <w:bottom w:val="none" w:sz="0" w:space="0" w:color="auto"/>
        <w:right w:val="none" w:sz="0" w:space="0" w:color="auto"/>
      </w:divBdr>
    </w:div>
    <w:div w:id="1513759979">
      <w:bodyDiv w:val="1"/>
      <w:marLeft w:val="0"/>
      <w:marRight w:val="0"/>
      <w:marTop w:val="0"/>
      <w:marBottom w:val="0"/>
      <w:divBdr>
        <w:top w:val="none" w:sz="0" w:space="0" w:color="auto"/>
        <w:left w:val="none" w:sz="0" w:space="0" w:color="auto"/>
        <w:bottom w:val="none" w:sz="0" w:space="0" w:color="auto"/>
        <w:right w:val="none" w:sz="0" w:space="0" w:color="auto"/>
      </w:divBdr>
    </w:div>
    <w:div w:id="1532844131">
      <w:bodyDiv w:val="1"/>
      <w:marLeft w:val="0"/>
      <w:marRight w:val="0"/>
      <w:marTop w:val="0"/>
      <w:marBottom w:val="0"/>
      <w:divBdr>
        <w:top w:val="none" w:sz="0" w:space="0" w:color="auto"/>
        <w:left w:val="none" w:sz="0" w:space="0" w:color="auto"/>
        <w:bottom w:val="none" w:sz="0" w:space="0" w:color="auto"/>
        <w:right w:val="none" w:sz="0" w:space="0" w:color="auto"/>
      </w:divBdr>
    </w:div>
    <w:div w:id="1558930984">
      <w:bodyDiv w:val="1"/>
      <w:marLeft w:val="0"/>
      <w:marRight w:val="0"/>
      <w:marTop w:val="0"/>
      <w:marBottom w:val="0"/>
      <w:divBdr>
        <w:top w:val="none" w:sz="0" w:space="0" w:color="auto"/>
        <w:left w:val="none" w:sz="0" w:space="0" w:color="auto"/>
        <w:bottom w:val="none" w:sz="0" w:space="0" w:color="auto"/>
        <w:right w:val="none" w:sz="0" w:space="0" w:color="auto"/>
      </w:divBdr>
    </w:div>
    <w:div w:id="1657105007">
      <w:bodyDiv w:val="1"/>
      <w:marLeft w:val="0"/>
      <w:marRight w:val="0"/>
      <w:marTop w:val="0"/>
      <w:marBottom w:val="0"/>
      <w:divBdr>
        <w:top w:val="none" w:sz="0" w:space="0" w:color="auto"/>
        <w:left w:val="none" w:sz="0" w:space="0" w:color="auto"/>
        <w:bottom w:val="none" w:sz="0" w:space="0" w:color="auto"/>
        <w:right w:val="none" w:sz="0" w:space="0" w:color="auto"/>
      </w:divBdr>
    </w:div>
    <w:div w:id="1718161427">
      <w:bodyDiv w:val="1"/>
      <w:marLeft w:val="0"/>
      <w:marRight w:val="0"/>
      <w:marTop w:val="0"/>
      <w:marBottom w:val="0"/>
      <w:divBdr>
        <w:top w:val="none" w:sz="0" w:space="0" w:color="auto"/>
        <w:left w:val="none" w:sz="0" w:space="0" w:color="auto"/>
        <w:bottom w:val="none" w:sz="0" w:space="0" w:color="auto"/>
        <w:right w:val="none" w:sz="0" w:space="0" w:color="auto"/>
      </w:divBdr>
    </w:div>
    <w:div w:id="1725564659">
      <w:bodyDiv w:val="1"/>
      <w:marLeft w:val="0"/>
      <w:marRight w:val="0"/>
      <w:marTop w:val="0"/>
      <w:marBottom w:val="0"/>
      <w:divBdr>
        <w:top w:val="none" w:sz="0" w:space="0" w:color="auto"/>
        <w:left w:val="none" w:sz="0" w:space="0" w:color="auto"/>
        <w:bottom w:val="none" w:sz="0" w:space="0" w:color="auto"/>
        <w:right w:val="none" w:sz="0" w:space="0" w:color="auto"/>
      </w:divBdr>
    </w:div>
    <w:div w:id="1771774499">
      <w:bodyDiv w:val="1"/>
      <w:marLeft w:val="0"/>
      <w:marRight w:val="0"/>
      <w:marTop w:val="0"/>
      <w:marBottom w:val="0"/>
      <w:divBdr>
        <w:top w:val="none" w:sz="0" w:space="0" w:color="auto"/>
        <w:left w:val="none" w:sz="0" w:space="0" w:color="auto"/>
        <w:bottom w:val="none" w:sz="0" w:space="0" w:color="auto"/>
        <w:right w:val="none" w:sz="0" w:space="0" w:color="auto"/>
      </w:divBdr>
    </w:div>
    <w:div w:id="1877423841">
      <w:bodyDiv w:val="1"/>
      <w:marLeft w:val="0"/>
      <w:marRight w:val="0"/>
      <w:marTop w:val="0"/>
      <w:marBottom w:val="0"/>
      <w:divBdr>
        <w:top w:val="none" w:sz="0" w:space="0" w:color="auto"/>
        <w:left w:val="none" w:sz="0" w:space="0" w:color="auto"/>
        <w:bottom w:val="none" w:sz="0" w:space="0" w:color="auto"/>
        <w:right w:val="none" w:sz="0" w:space="0" w:color="auto"/>
      </w:divBdr>
    </w:div>
    <w:div w:id="1895891998">
      <w:bodyDiv w:val="1"/>
      <w:marLeft w:val="0"/>
      <w:marRight w:val="0"/>
      <w:marTop w:val="0"/>
      <w:marBottom w:val="0"/>
      <w:divBdr>
        <w:top w:val="none" w:sz="0" w:space="0" w:color="auto"/>
        <w:left w:val="none" w:sz="0" w:space="0" w:color="auto"/>
        <w:bottom w:val="none" w:sz="0" w:space="0" w:color="auto"/>
        <w:right w:val="none" w:sz="0" w:space="0" w:color="auto"/>
      </w:divBdr>
    </w:div>
    <w:div w:id="1934052719">
      <w:bodyDiv w:val="1"/>
      <w:marLeft w:val="0"/>
      <w:marRight w:val="0"/>
      <w:marTop w:val="0"/>
      <w:marBottom w:val="0"/>
      <w:divBdr>
        <w:top w:val="none" w:sz="0" w:space="0" w:color="auto"/>
        <w:left w:val="none" w:sz="0" w:space="0" w:color="auto"/>
        <w:bottom w:val="none" w:sz="0" w:space="0" w:color="auto"/>
        <w:right w:val="none" w:sz="0" w:space="0" w:color="auto"/>
      </w:divBdr>
    </w:div>
    <w:div w:id="1936471026">
      <w:bodyDiv w:val="1"/>
      <w:marLeft w:val="0"/>
      <w:marRight w:val="0"/>
      <w:marTop w:val="0"/>
      <w:marBottom w:val="0"/>
      <w:divBdr>
        <w:top w:val="none" w:sz="0" w:space="0" w:color="auto"/>
        <w:left w:val="none" w:sz="0" w:space="0" w:color="auto"/>
        <w:bottom w:val="none" w:sz="0" w:space="0" w:color="auto"/>
        <w:right w:val="none" w:sz="0" w:space="0" w:color="auto"/>
      </w:divBdr>
    </w:div>
    <w:div w:id="1939605656">
      <w:bodyDiv w:val="1"/>
      <w:marLeft w:val="0"/>
      <w:marRight w:val="0"/>
      <w:marTop w:val="0"/>
      <w:marBottom w:val="0"/>
      <w:divBdr>
        <w:top w:val="none" w:sz="0" w:space="0" w:color="auto"/>
        <w:left w:val="none" w:sz="0" w:space="0" w:color="auto"/>
        <w:bottom w:val="none" w:sz="0" w:space="0" w:color="auto"/>
        <w:right w:val="none" w:sz="0" w:space="0" w:color="auto"/>
      </w:divBdr>
    </w:div>
    <w:div w:id="1959793890">
      <w:bodyDiv w:val="1"/>
      <w:marLeft w:val="0"/>
      <w:marRight w:val="0"/>
      <w:marTop w:val="0"/>
      <w:marBottom w:val="0"/>
      <w:divBdr>
        <w:top w:val="none" w:sz="0" w:space="0" w:color="auto"/>
        <w:left w:val="none" w:sz="0" w:space="0" w:color="auto"/>
        <w:bottom w:val="none" w:sz="0" w:space="0" w:color="auto"/>
        <w:right w:val="none" w:sz="0" w:space="0" w:color="auto"/>
      </w:divBdr>
    </w:div>
    <w:div w:id="1988315232">
      <w:bodyDiv w:val="1"/>
      <w:marLeft w:val="0"/>
      <w:marRight w:val="0"/>
      <w:marTop w:val="0"/>
      <w:marBottom w:val="0"/>
      <w:divBdr>
        <w:top w:val="none" w:sz="0" w:space="0" w:color="auto"/>
        <w:left w:val="none" w:sz="0" w:space="0" w:color="auto"/>
        <w:bottom w:val="none" w:sz="0" w:space="0" w:color="auto"/>
        <w:right w:val="none" w:sz="0" w:space="0" w:color="auto"/>
      </w:divBdr>
    </w:div>
    <w:div w:id="2029137298">
      <w:bodyDiv w:val="1"/>
      <w:marLeft w:val="0"/>
      <w:marRight w:val="0"/>
      <w:marTop w:val="0"/>
      <w:marBottom w:val="0"/>
      <w:divBdr>
        <w:top w:val="none" w:sz="0" w:space="0" w:color="auto"/>
        <w:left w:val="none" w:sz="0" w:space="0" w:color="auto"/>
        <w:bottom w:val="none" w:sz="0" w:space="0" w:color="auto"/>
        <w:right w:val="none" w:sz="0" w:space="0" w:color="auto"/>
      </w:divBdr>
    </w:div>
    <w:div w:id="2088305956">
      <w:bodyDiv w:val="1"/>
      <w:marLeft w:val="0"/>
      <w:marRight w:val="0"/>
      <w:marTop w:val="0"/>
      <w:marBottom w:val="0"/>
      <w:divBdr>
        <w:top w:val="none" w:sz="0" w:space="0" w:color="auto"/>
        <w:left w:val="none" w:sz="0" w:space="0" w:color="auto"/>
        <w:bottom w:val="none" w:sz="0" w:space="0" w:color="auto"/>
        <w:right w:val="none" w:sz="0" w:space="0" w:color="auto"/>
      </w:divBdr>
    </w:div>
    <w:div w:id="2116364314">
      <w:bodyDiv w:val="1"/>
      <w:marLeft w:val="0"/>
      <w:marRight w:val="0"/>
      <w:marTop w:val="0"/>
      <w:marBottom w:val="0"/>
      <w:divBdr>
        <w:top w:val="none" w:sz="0" w:space="0" w:color="auto"/>
        <w:left w:val="none" w:sz="0" w:space="0" w:color="auto"/>
        <w:bottom w:val="none" w:sz="0" w:space="0" w:color="auto"/>
        <w:right w:val="none" w:sz="0" w:space="0" w:color="auto"/>
      </w:divBdr>
    </w:div>
    <w:div w:id="212901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jangjournal.com/index.php/JP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3920/jbmh.v4i2.33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31289/mercatoria.v15i2.8298" TargetMode="External"/><Relationship Id="rId4" Type="http://schemas.openxmlformats.org/officeDocument/2006/relationships/settings" Target="settings.xml"/><Relationship Id="rId9" Type="http://schemas.openxmlformats.org/officeDocument/2006/relationships/hyperlink" Target="https://www.menlhk.go.id/site/single_post/2664"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journal.unilak.ac.id/index.php/greentech" TargetMode="External"/><Relationship Id="rId1" Type="http://schemas.openxmlformats.org/officeDocument/2006/relationships/hyperlink" Target="mailto:elfamarya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8525-D280-434F-A745-C9716A2B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4997</Words>
  <Characters>28487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Rasyid Abdillah</dc:creator>
  <cp:keywords/>
  <dc:description/>
  <cp:lastModifiedBy>Asus A416</cp:lastModifiedBy>
  <cp:revision>27</cp:revision>
  <cp:lastPrinted>2022-09-02T11:59:00Z</cp:lastPrinted>
  <dcterms:created xsi:type="dcterms:W3CDTF">2026-01-12T18:16:00Z</dcterms:created>
  <dcterms:modified xsi:type="dcterms:W3CDTF">2026-01-12T18:59:00Z</dcterms:modified>
</cp:coreProperties>
</file>