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D4B2" w14:textId="77777777" w:rsidR="006300C0" w:rsidRPr="006300C0" w:rsidRDefault="001F569B" w:rsidP="00B24274">
      <w:pPr>
        <w:rPr>
          <w:b/>
          <w:spacing w:val="4"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3BBE0F" wp14:editId="3E8FE9C6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715000" cy="4419600"/>
                <wp:effectExtent l="0" t="0" r="0" b="0"/>
                <wp:wrapSquare wrapText="bothSides"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E5F2B" w14:textId="776EDB59" w:rsidR="001B654F" w:rsidRPr="00013FBC" w:rsidRDefault="00403F52" w:rsidP="00B242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PENGARUH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KOMPETENSI, KOMUNIKASI DAN LINGKUNGAN KERJA TERHADAP KINERJA KARYAWAN LAZNAS PHR PEKANBARU</w:t>
                            </w:r>
                          </w:p>
                          <w:p w14:paraId="33A5C88B" w14:textId="77777777" w:rsidR="001B654F" w:rsidRPr="001B654F" w:rsidRDefault="001B654F" w:rsidP="001B654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14:paraId="7A0B40C1" w14:textId="77777777" w:rsidR="001B654F" w:rsidRPr="001B654F" w:rsidRDefault="001B654F" w:rsidP="001B654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14:paraId="1CC0182A" w14:textId="035E8B4B" w:rsidR="001B654F" w:rsidRPr="00403F52" w:rsidRDefault="007533B3" w:rsidP="00403F52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AISYYAH </w:t>
                            </w:r>
                            <w:r w:rsidR="00403F52">
                              <w:rPr>
                                <w:b/>
                                <w:szCs w:val="20"/>
                              </w:rPr>
                              <w:t>OTARI RUSTAM PUTRI</w:t>
                            </w:r>
                          </w:p>
                          <w:p w14:paraId="106BB40A" w14:textId="77777777" w:rsidR="001B654F" w:rsidRPr="00133739" w:rsidRDefault="001B654F" w:rsidP="001B654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14:paraId="0EE6A0A1" w14:textId="77777777" w:rsidR="001B654F" w:rsidRPr="00133739" w:rsidRDefault="00DD5659" w:rsidP="001B654F">
                            <w:pPr>
                              <w:contextualSpacing/>
                              <w:jc w:val="center"/>
                              <w:rPr>
                                <w:iCs/>
                                <w:sz w:val="20"/>
                                <w:lang w:val="fi-FI"/>
                              </w:rPr>
                            </w:pPr>
                            <w:r>
                              <w:rPr>
                                <w:iCs/>
                                <w:sz w:val="20"/>
                                <w:lang w:val="fi-FI"/>
                              </w:rPr>
                              <w:t xml:space="preserve">Fakultas Ekonomi Universitas Lancang Kuning </w:t>
                            </w:r>
                          </w:p>
                          <w:p w14:paraId="40ACEE6B" w14:textId="21A63A41" w:rsidR="001B654F" w:rsidRPr="00702150" w:rsidRDefault="00B24274" w:rsidP="001B654F">
                            <w:pPr>
                              <w:contextualSpacing/>
                              <w:jc w:val="center"/>
                              <w:rPr>
                                <w:iCs/>
                                <w:sz w:val="20"/>
                                <w:lang w:val="sv-SE"/>
                              </w:rPr>
                            </w:pPr>
                            <w:r w:rsidRPr="00A85894">
                              <w:rPr>
                                <w:iCs/>
                                <w:sz w:val="20"/>
                                <w:szCs w:val="20"/>
                                <w:lang w:val="sv-SE"/>
                              </w:rPr>
                              <w:t>Jln. Yos Sudarso KM 8 Rumbai Pekanbaru</w:t>
                            </w:r>
                            <w:r w:rsidR="006E7BE6">
                              <w:rPr>
                                <w:iCs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  <w:p w14:paraId="1AA652EC" w14:textId="77777777" w:rsidR="00403F52" w:rsidRDefault="001B654F" w:rsidP="00403F52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702150">
                              <w:rPr>
                                <w:iCs/>
                                <w:sz w:val="20"/>
                                <w:lang w:val="sv-SE"/>
                              </w:rPr>
                              <w:t>E</w:t>
                            </w:r>
                            <w:r>
                              <w:rPr>
                                <w:iCs/>
                                <w:sz w:val="20"/>
                                <w:lang w:val="sv-SE"/>
                              </w:rPr>
                              <w:t>-</w:t>
                            </w:r>
                            <w:r w:rsidRPr="00702150">
                              <w:rPr>
                                <w:iCs/>
                                <w:sz w:val="20"/>
                                <w:lang w:val="sv-SE"/>
                              </w:rPr>
                              <w:t xml:space="preserve">mail : </w:t>
                            </w:r>
                            <w:hyperlink r:id="rId9" w:history="1">
                              <w:r w:rsidR="00403F52" w:rsidRPr="00637EF3">
                                <w:rPr>
                                  <w:rStyle w:val="Hyperlink"/>
                                  <w:iCs/>
                                  <w:sz w:val="20"/>
                                </w:rPr>
                                <w:t>aisyahoktari4@gmail.com</w:t>
                              </w:r>
                            </w:hyperlink>
                          </w:p>
                          <w:p w14:paraId="45ABD8E6" w14:textId="54B0B897" w:rsidR="001B654F" w:rsidRDefault="001B654F" w:rsidP="001B654F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  <w:p w14:paraId="562B6B8D" w14:textId="77777777" w:rsidR="00D115B0" w:rsidRDefault="00D115B0" w:rsidP="00D115B0">
                            <w:pPr>
                              <w:contextualSpacing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F22C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Diterima: 12/10/2025; direvisi: 20/11/2025; diterbitkan: 31/12/2025</w:t>
                            </w:r>
                          </w:p>
                          <w:p w14:paraId="56C1717B" w14:textId="77777777" w:rsidR="00D115B0" w:rsidRPr="00D115B0" w:rsidRDefault="00D115B0" w:rsidP="001B654F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B919B0C" w14:textId="56A2D9AF" w:rsidR="001E435E" w:rsidRPr="00841F42" w:rsidRDefault="001E435E" w:rsidP="001E435E">
                            <w:pPr>
                              <w:ind w:left="540" w:right="605"/>
                              <w:jc w:val="both"/>
                              <w:rPr>
                                <w:rStyle w:val="longtext"/>
                                <w:sz w:val="16"/>
                              </w:rPr>
                            </w:pPr>
                            <w:r w:rsidRPr="0090357E">
                              <w:rPr>
                                <w:rStyle w:val="longtext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Abstract</w:t>
                            </w:r>
                            <w:r w:rsidRPr="0090357E">
                              <w:rPr>
                                <w:rStyle w:val="longtext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: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The purpose of this study was to determine whether competence, communication and work environment affect employee performance. The object of research in</w:t>
                            </w:r>
                            <w:r w:rsidR="00403F52" w:rsidRPr="00F37E74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this study was employees working at the Laznas PHR Pekanbaru office with a population of 32 employees (employee data in 2024). The sampling technique in this study used the census technique, namely taking the entire population as a sample. Data processing in this study used SPSS 25.Based on the partial test results, it was found that competence had a positive and significant effect on employee performance of 0.286 or 28.6%, communication had a positive and significant effect on employee performance of 0.379 or 37.9% and the work environment had a positive and significant effect on employee performance of 0.373 or 37.3%. Based on the simultaneous test, it was found that competence, communication and work environment had a significant effect simultaneously on the performance of Laznas Phr Pekanbaru employees. And the results of the R Square (R2) value obtained in this study were 0.615 or 61.5%. It can be concluded that there is a strong and positive relationship between competence,</w:t>
                            </w:r>
                            <w:r w:rsidR="00403F52" w:rsidRPr="00F37E74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communication</w:t>
                            </w:r>
                            <w:r w:rsidR="00403F52" w:rsidRPr="00F37E74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="00403F52" w:rsidRPr="00F37E74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work</w:t>
                            </w:r>
                            <w:r w:rsidR="00403F52" w:rsidRPr="00F37E74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environment on</w:t>
                            </w:r>
                            <w:r w:rsidR="00403F52" w:rsidRPr="00F37E74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the performance</w:t>
                            </w:r>
                            <w:r w:rsidR="00403F52" w:rsidRPr="00F37E74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="00403F52" w:rsidRPr="00F37E74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sz w:val="20"/>
                                <w:szCs w:val="20"/>
                              </w:rPr>
                              <w:t>Laznas Phr Pekanbaru employees.</w:t>
                            </w:r>
                          </w:p>
                          <w:p w14:paraId="7A9A6617" w14:textId="77777777" w:rsidR="00403F52" w:rsidRPr="00F37E74" w:rsidRDefault="001E435E" w:rsidP="00403F52">
                            <w:pPr>
                              <w:pStyle w:val="BodyText"/>
                              <w:spacing w:line="276" w:lineRule="auto"/>
                              <w:ind w:left="567" w:right="707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0357E"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966AB2">
                              <w:rPr>
                                <w:rStyle w:val="longtext"/>
                                <w:b/>
                                <w:sz w:val="20"/>
                                <w:szCs w:val="20"/>
                              </w:rPr>
                              <w:t>Keywords:</w:t>
                            </w:r>
                            <w:r w:rsidRPr="0090357E">
                              <w:rPr>
                                <w:rStyle w:val="longtex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i/>
                                <w:sz w:val="20"/>
                                <w:szCs w:val="20"/>
                              </w:rPr>
                              <w:t>Competence,</w:t>
                            </w:r>
                            <w:r w:rsidR="00403F52" w:rsidRPr="00F37E74">
                              <w:rPr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i/>
                                <w:sz w:val="20"/>
                                <w:szCs w:val="20"/>
                              </w:rPr>
                              <w:t>Communication,</w:t>
                            </w:r>
                            <w:r w:rsidR="00403F52" w:rsidRPr="00F37E74">
                              <w:rPr>
                                <w:i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i/>
                                <w:sz w:val="20"/>
                                <w:szCs w:val="20"/>
                              </w:rPr>
                              <w:t>Work</w:t>
                            </w:r>
                            <w:r w:rsidR="00403F52" w:rsidRPr="00F37E74">
                              <w:rPr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i/>
                                <w:sz w:val="20"/>
                                <w:szCs w:val="20"/>
                              </w:rPr>
                              <w:t>Environment</w:t>
                            </w:r>
                            <w:r w:rsidR="00403F52" w:rsidRPr="00F37E74">
                              <w:rPr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i/>
                                <w:sz w:val="20"/>
                                <w:szCs w:val="20"/>
                              </w:rPr>
                              <w:t>and</w:t>
                            </w:r>
                            <w:r w:rsidR="00403F52" w:rsidRPr="00F37E74">
                              <w:rPr>
                                <w:i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F52" w:rsidRPr="00F37E7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Employee </w:t>
                            </w:r>
                            <w:r w:rsidR="00403F52" w:rsidRPr="00F37E74">
                              <w:rPr>
                                <w:i/>
                                <w:spacing w:val="-2"/>
                                <w:sz w:val="20"/>
                                <w:szCs w:val="20"/>
                              </w:rPr>
                              <w:t>Performance</w:t>
                            </w:r>
                          </w:p>
                          <w:p w14:paraId="0245DFD0" w14:textId="1CDA37C6" w:rsidR="001E435E" w:rsidRPr="00013FBC" w:rsidRDefault="001E435E" w:rsidP="00133739">
                            <w:pPr>
                              <w:ind w:left="540" w:right="605"/>
                              <w:jc w:val="both"/>
                              <w:rPr>
                                <w:i/>
                                <w:sz w:val="16"/>
                                <w:szCs w:val="2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.3pt;margin-top:-.3pt;width:450pt;height:3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" stroked="f">
                <v:textbox>
                  <w:txbxContent>
                    <w:p w14:paraId="224E5F2B" w14:textId="776EDB59" w:rsidR="001B654F" w:rsidRPr="00013FBC" w:rsidRDefault="00403F52" w:rsidP="00B24274">
                      <w:pPr>
                        <w:jc w:val="center"/>
                        <w:rPr>
                          <w:b/>
                          <w:sz w:val="28"/>
                          <w:szCs w:val="28"/>
                          <w:lang w:val="fi-FI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PENGARUH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>KOMPETENSI, KOMUNIKASI DAN LINGKUNGAN KERJA TERHADAP KINERJA KARYAWAN LAZNAS PHR PEKANBARU</w:t>
                      </w:r>
                    </w:p>
                    <w:p w14:paraId="33A5C88B" w14:textId="77777777" w:rsidR="001B654F" w:rsidRPr="001B654F" w:rsidRDefault="001B654F" w:rsidP="001B654F">
                      <w:pPr>
                        <w:jc w:val="center"/>
                        <w:rPr>
                          <w:b/>
                          <w:sz w:val="20"/>
                          <w:szCs w:val="20"/>
                          <w:lang w:val="fi-FI"/>
                        </w:rPr>
                      </w:pPr>
                    </w:p>
                    <w:p w14:paraId="7A0B40C1" w14:textId="77777777" w:rsidR="001B654F" w:rsidRPr="001B654F" w:rsidRDefault="001B654F" w:rsidP="001B654F">
                      <w:pPr>
                        <w:jc w:val="center"/>
                        <w:rPr>
                          <w:b/>
                          <w:sz w:val="20"/>
                          <w:szCs w:val="20"/>
                          <w:lang w:val="fi-FI"/>
                        </w:rPr>
                      </w:pPr>
                    </w:p>
                    <w:p w14:paraId="1CC0182A" w14:textId="035E8B4B" w:rsidR="001B654F" w:rsidRPr="00403F52" w:rsidRDefault="007533B3" w:rsidP="00403F52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AISYYAH </w:t>
                      </w:r>
                      <w:r w:rsidR="00403F52">
                        <w:rPr>
                          <w:b/>
                          <w:szCs w:val="20"/>
                        </w:rPr>
                        <w:t>OTARI RUSTAM PUTRI</w:t>
                      </w:r>
                    </w:p>
                    <w:p w14:paraId="106BB40A" w14:textId="77777777" w:rsidR="001B654F" w:rsidRPr="00133739" w:rsidRDefault="001B654F" w:rsidP="001B654F">
                      <w:pPr>
                        <w:jc w:val="center"/>
                        <w:rPr>
                          <w:sz w:val="20"/>
                          <w:szCs w:val="20"/>
                          <w:lang w:val="fi-FI"/>
                        </w:rPr>
                      </w:pPr>
                    </w:p>
                    <w:p w14:paraId="0EE6A0A1" w14:textId="77777777" w:rsidR="001B654F" w:rsidRPr="00133739" w:rsidRDefault="00DD5659" w:rsidP="001B654F">
                      <w:pPr>
                        <w:contextualSpacing/>
                        <w:jc w:val="center"/>
                        <w:rPr>
                          <w:iCs/>
                          <w:sz w:val="20"/>
                          <w:lang w:val="fi-FI"/>
                        </w:rPr>
                      </w:pPr>
                      <w:r>
                        <w:rPr>
                          <w:iCs/>
                          <w:sz w:val="20"/>
                          <w:lang w:val="fi-FI"/>
                        </w:rPr>
                        <w:t xml:space="preserve">Fakultas Ekonomi Universitas Lancang Kuning </w:t>
                      </w:r>
                    </w:p>
                    <w:p w14:paraId="40ACEE6B" w14:textId="21A63A41" w:rsidR="001B654F" w:rsidRPr="00702150" w:rsidRDefault="00B24274" w:rsidP="001B654F">
                      <w:pPr>
                        <w:contextualSpacing/>
                        <w:jc w:val="center"/>
                        <w:rPr>
                          <w:iCs/>
                          <w:sz w:val="20"/>
                          <w:lang w:val="sv-SE"/>
                        </w:rPr>
                      </w:pPr>
                      <w:r w:rsidRPr="00A85894">
                        <w:rPr>
                          <w:iCs/>
                          <w:sz w:val="20"/>
                          <w:szCs w:val="20"/>
                          <w:lang w:val="sv-SE"/>
                        </w:rPr>
                        <w:t>Jln. Yos Sudarso KM 8 Rumbai Pekanbaru</w:t>
                      </w:r>
                      <w:r w:rsidR="006E7BE6">
                        <w:rPr>
                          <w:iCs/>
                          <w:sz w:val="20"/>
                          <w:lang w:val="sv-SE"/>
                        </w:rPr>
                        <w:t xml:space="preserve"> </w:t>
                      </w:r>
                    </w:p>
                    <w:p w14:paraId="1AA652EC" w14:textId="77777777" w:rsidR="00403F52" w:rsidRDefault="001B654F" w:rsidP="00403F52">
                      <w:pPr>
                        <w:contextualSpacing/>
                        <w:jc w:val="center"/>
                        <w:rPr>
                          <w:sz w:val="16"/>
                          <w:szCs w:val="20"/>
                        </w:rPr>
                      </w:pPr>
                      <w:r w:rsidRPr="00702150">
                        <w:rPr>
                          <w:iCs/>
                          <w:sz w:val="20"/>
                          <w:lang w:val="sv-SE"/>
                        </w:rPr>
                        <w:t>E</w:t>
                      </w:r>
                      <w:r>
                        <w:rPr>
                          <w:iCs/>
                          <w:sz w:val="20"/>
                          <w:lang w:val="sv-SE"/>
                        </w:rPr>
                        <w:t>-</w:t>
                      </w:r>
                      <w:r w:rsidRPr="00702150">
                        <w:rPr>
                          <w:iCs/>
                          <w:sz w:val="20"/>
                          <w:lang w:val="sv-SE"/>
                        </w:rPr>
                        <w:t xml:space="preserve">mail : </w:t>
                      </w:r>
                      <w:hyperlink r:id="rId10" w:history="1">
                        <w:r w:rsidR="00403F52" w:rsidRPr="00637EF3">
                          <w:rPr>
                            <w:rStyle w:val="Hyperlink"/>
                            <w:iCs/>
                            <w:sz w:val="20"/>
                          </w:rPr>
                          <w:t>aisyahoktari4@gmail.com</w:t>
                        </w:r>
                      </w:hyperlink>
                    </w:p>
                    <w:p w14:paraId="45ABD8E6" w14:textId="54B0B897" w:rsidR="001B654F" w:rsidRDefault="001B654F" w:rsidP="001B654F">
                      <w:pPr>
                        <w:contextualSpacing/>
                        <w:jc w:val="center"/>
                        <w:rPr>
                          <w:sz w:val="20"/>
                          <w:szCs w:val="20"/>
                          <w:vertAlign w:val="superscript"/>
                        </w:rPr>
                      </w:pPr>
                    </w:p>
                    <w:p w14:paraId="562B6B8D" w14:textId="77777777" w:rsidR="00D115B0" w:rsidRDefault="00D115B0" w:rsidP="00D115B0">
                      <w:pPr>
                        <w:contextualSpacing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F22C8">
                        <w:rPr>
                          <w:color w:val="000000" w:themeColor="text1"/>
                          <w:sz w:val="16"/>
                          <w:szCs w:val="16"/>
                        </w:rPr>
                        <w:t>Diterima: 12/10/2025; direvisi: 20/11/2025; diterbitkan: 31/12/2025</w:t>
                      </w:r>
                    </w:p>
                    <w:p w14:paraId="56C1717B" w14:textId="77777777" w:rsidR="00D115B0" w:rsidRPr="00D115B0" w:rsidRDefault="00D115B0" w:rsidP="001B654F">
                      <w:pPr>
                        <w:contextualSpacing/>
                        <w:jc w:val="center"/>
                        <w:rPr>
                          <w:sz w:val="20"/>
                          <w:szCs w:val="20"/>
                          <w:vertAlign w:val="superscript"/>
                        </w:rPr>
                      </w:pPr>
                      <w:bookmarkStart w:id="1" w:name="_GoBack"/>
                      <w:bookmarkEnd w:id="1"/>
                    </w:p>
                    <w:p w14:paraId="3B919B0C" w14:textId="56A2D9AF" w:rsidR="001E435E" w:rsidRPr="00841F42" w:rsidRDefault="001E435E" w:rsidP="001E435E">
                      <w:pPr>
                        <w:ind w:left="540" w:right="605"/>
                        <w:jc w:val="both"/>
                        <w:rPr>
                          <w:rStyle w:val="longtext"/>
                          <w:sz w:val="16"/>
                        </w:rPr>
                      </w:pPr>
                      <w:r w:rsidRPr="0090357E">
                        <w:rPr>
                          <w:rStyle w:val="longtext"/>
                          <w:b/>
                          <w:sz w:val="20"/>
                          <w:szCs w:val="20"/>
                          <w:shd w:val="clear" w:color="auto" w:fill="FFFFFF"/>
                        </w:rPr>
                        <w:t>Abstract</w:t>
                      </w:r>
                      <w:r w:rsidRPr="0090357E">
                        <w:rPr>
                          <w:rStyle w:val="longtext"/>
                          <w:sz w:val="20"/>
                          <w:szCs w:val="20"/>
                          <w:shd w:val="clear" w:color="auto" w:fill="FFFFFF"/>
                        </w:rPr>
                        <w:t xml:space="preserve">: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The purpose of this study was to determine whether competence, communication and work environment affect employee performance. The object of research in</w:t>
                      </w:r>
                      <w:r w:rsidR="00403F52" w:rsidRPr="00F37E74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this study was employees working at the Laznas PHR Pekanbaru office with a population of 32 employees (employee data in 2024). The sampling technique in this study used the census technique, namely taking the entire population as a sample. Data processing in this study used SPSS 25.Based on the partial test results, it was found that competence had a positive and significant effect on employee performance of 0.286 or 28.6%, communication had a positive and significant effect on employee performance of 0.379 or 37.9% and the work environment had a positive and significant effect on employee performance of 0.373 or 37.3%. Based on the simultaneous test, it was found that competence, communication and work environment had a significant effect simultaneously on the performance of Laznas Phr Pekanbaru employees. And the results of the R Square (R2) value obtained in this study were 0.615 or 61.5%. It can be concluded that there is a strong and positive relationship between competence,</w:t>
                      </w:r>
                      <w:r w:rsidR="00403F52" w:rsidRPr="00F37E74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communication</w:t>
                      </w:r>
                      <w:r w:rsidR="00403F52" w:rsidRPr="00F37E74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and</w:t>
                      </w:r>
                      <w:r w:rsidR="00403F52" w:rsidRPr="00F37E74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work</w:t>
                      </w:r>
                      <w:r w:rsidR="00403F52" w:rsidRPr="00F37E74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environment on</w:t>
                      </w:r>
                      <w:r w:rsidR="00403F52" w:rsidRPr="00F37E74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the performance</w:t>
                      </w:r>
                      <w:r w:rsidR="00403F52" w:rsidRPr="00F37E74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of</w:t>
                      </w:r>
                      <w:r w:rsidR="00403F52" w:rsidRPr="00F37E74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sz w:val="20"/>
                          <w:szCs w:val="20"/>
                        </w:rPr>
                        <w:t>Laznas Phr Pekanbaru employees.</w:t>
                      </w:r>
                    </w:p>
                    <w:p w14:paraId="7A9A6617" w14:textId="77777777" w:rsidR="00403F52" w:rsidRPr="00F37E74" w:rsidRDefault="001E435E" w:rsidP="00403F52">
                      <w:pPr>
                        <w:pStyle w:val="BodyText"/>
                        <w:spacing w:line="276" w:lineRule="auto"/>
                        <w:ind w:left="567" w:right="707"/>
                        <w:rPr>
                          <w:i/>
                          <w:sz w:val="20"/>
                          <w:szCs w:val="20"/>
                        </w:rPr>
                      </w:pPr>
                      <w:r w:rsidRPr="0090357E">
                        <w:rPr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966AB2">
                        <w:rPr>
                          <w:rStyle w:val="longtext"/>
                          <w:b/>
                          <w:sz w:val="20"/>
                          <w:szCs w:val="20"/>
                        </w:rPr>
                        <w:t>Keywords:</w:t>
                      </w:r>
                      <w:r w:rsidRPr="0090357E">
                        <w:rPr>
                          <w:rStyle w:val="longtext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i/>
                          <w:sz w:val="20"/>
                          <w:szCs w:val="20"/>
                        </w:rPr>
                        <w:t>Competence,</w:t>
                      </w:r>
                      <w:r w:rsidR="00403F52" w:rsidRPr="00F37E74">
                        <w:rPr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i/>
                          <w:sz w:val="20"/>
                          <w:szCs w:val="20"/>
                        </w:rPr>
                        <w:t>Communication,</w:t>
                      </w:r>
                      <w:r w:rsidR="00403F52" w:rsidRPr="00F37E74">
                        <w:rPr>
                          <w:i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i/>
                          <w:sz w:val="20"/>
                          <w:szCs w:val="20"/>
                        </w:rPr>
                        <w:t>Work</w:t>
                      </w:r>
                      <w:r w:rsidR="00403F52" w:rsidRPr="00F37E74">
                        <w:rPr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i/>
                          <w:sz w:val="20"/>
                          <w:szCs w:val="20"/>
                        </w:rPr>
                        <w:t>Environment</w:t>
                      </w:r>
                      <w:r w:rsidR="00403F52" w:rsidRPr="00F37E74">
                        <w:rPr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i/>
                          <w:sz w:val="20"/>
                          <w:szCs w:val="20"/>
                        </w:rPr>
                        <w:t>and</w:t>
                      </w:r>
                      <w:r w:rsidR="00403F52" w:rsidRPr="00F37E74">
                        <w:rPr>
                          <w:i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="00403F52" w:rsidRPr="00F37E74">
                        <w:rPr>
                          <w:i/>
                          <w:sz w:val="20"/>
                          <w:szCs w:val="20"/>
                        </w:rPr>
                        <w:t xml:space="preserve">Employee </w:t>
                      </w:r>
                      <w:r w:rsidR="00403F52" w:rsidRPr="00F37E74">
                        <w:rPr>
                          <w:i/>
                          <w:spacing w:val="-2"/>
                          <w:sz w:val="20"/>
                          <w:szCs w:val="20"/>
                        </w:rPr>
                        <w:t>Performance</w:t>
                      </w:r>
                    </w:p>
                    <w:p w14:paraId="0245DFD0" w14:textId="1CDA37C6" w:rsidR="001E435E" w:rsidRPr="00013FBC" w:rsidRDefault="001E435E" w:rsidP="00133739">
                      <w:pPr>
                        <w:ind w:left="540" w:right="605"/>
                        <w:jc w:val="both"/>
                        <w:rPr>
                          <w:i/>
                          <w:sz w:val="16"/>
                          <w:szCs w:val="20"/>
                          <w:lang w:val="fi-F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300C0" w:rsidRPr="006300C0">
        <w:rPr>
          <w:b/>
          <w:spacing w:val="4"/>
          <w:lang w:val="en-US"/>
        </w:rPr>
        <w:t xml:space="preserve">PENDAHULUAN </w:t>
      </w:r>
    </w:p>
    <w:p w14:paraId="383F6D19" w14:textId="77777777" w:rsidR="00403F52" w:rsidRPr="00F37E74" w:rsidRDefault="00403F52" w:rsidP="00403F52">
      <w:pPr>
        <w:ind w:firstLine="720"/>
        <w:jc w:val="both"/>
        <w:rPr>
          <w:spacing w:val="4"/>
        </w:rPr>
      </w:pPr>
      <w:proofErr w:type="gramStart"/>
      <w:r w:rsidRPr="00F37E74">
        <w:rPr>
          <w:spacing w:val="4"/>
          <w:lang w:val="en-US"/>
        </w:rPr>
        <w:t>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radaan sumb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 daya manusia dalam suatu organisasi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rupakan as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t yang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rharga bagi organisasi itu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ndiri.</w:t>
      </w:r>
      <w:proofErr w:type="gramEnd"/>
      <w:r w:rsidRPr="00F37E74">
        <w:rPr>
          <w:spacing w:val="4"/>
          <w:lang w:val="en-US"/>
        </w:rPr>
        <w:t xml:space="preserve"> </w:t>
      </w:r>
      <w:proofErr w:type="gramStart"/>
      <w:r w:rsidRPr="00F37E74">
        <w:rPr>
          <w:spacing w:val="4"/>
          <w:lang w:val="en-US"/>
        </w:rPr>
        <w:t>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rhasilan suatu organisasi dit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ntukan dari kualitas orang-orang yang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rada didalamnya.</w:t>
      </w:r>
      <w:proofErr w:type="gramEnd"/>
      <w:r w:rsidRPr="00F37E74">
        <w:rPr>
          <w:spacing w:val="4"/>
          <w:lang w:val="en-US"/>
        </w:rPr>
        <w:t xml:space="preserve"> Sumb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 xml:space="preserve">r daya manusia </w:t>
      </w:r>
      <w:proofErr w:type="gramStart"/>
      <w:r w:rsidRPr="00F37E74">
        <w:rPr>
          <w:spacing w:val="4"/>
          <w:lang w:val="en-US"/>
        </w:rPr>
        <w:t>akan</w:t>
      </w:r>
      <w:proofErr w:type="gramEnd"/>
      <w:r w:rsidRPr="00F37E74">
        <w:rPr>
          <w:spacing w:val="4"/>
          <w:lang w:val="en-US"/>
        </w:rPr>
        <w:t xml:space="preserve">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rja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cara optimal jika organisasi dapat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ndukung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majuan karir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ka 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ngan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lihat apakah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narnya komp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nsi akan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mp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F37E74">
        <w:rPr>
          <w:spacing w:val="4"/>
          <w:lang w:val="en-US"/>
        </w:rPr>
        <w:t>rtinggi</w:t>
      </w:r>
      <w:r>
        <w:rPr>
          <w:spacing w:val="4"/>
        </w:rPr>
        <w:t xml:space="preserve"> </w:t>
      </w:r>
      <w:r w:rsidRPr="00F37E74">
        <w:rPr>
          <w:spacing w:val="4"/>
        </w:rPr>
        <w:t>produktivitas karyawan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37E74">
        <w:rPr>
          <w:spacing w:val="4"/>
        </w:rPr>
        <w:t>hingga kualitas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37E74">
        <w:rPr>
          <w:spacing w:val="4"/>
        </w:rPr>
        <w:t>rja pun 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37E74">
        <w:rPr>
          <w:spacing w:val="4"/>
        </w:rPr>
        <w:t>bih tinggi pula dan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37E74">
        <w:rPr>
          <w:spacing w:val="4"/>
        </w:rPr>
        <w:t>rujung pada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37E74">
        <w:rPr>
          <w:spacing w:val="4"/>
        </w:rPr>
        <w:t>puasan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37E74">
        <w:rPr>
          <w:spacing w:val="4"/>
        </w:rPr>
        <w:t>langgan dan organisasi.</w:t>
      </w:r>
    </w:p>
    <w:p w14:paraId="7449233B" w14:textId="77777777" w:rsidR="00403F52" w:rsidRDefault="00403F52" w:rsidP="00403F52">
      <w:pPr>
        <w:jc w:val="both"/>
        <w:rPr>
          <w:spacing w:val="4"/>
        </w:rPr>
      </w:pPr>
      <w:r>
        <w:rPr>
          <w:spacing w:val="4"/>
        </w:rPr>
        <w:tab/>
      </w:r>
      <w:r w:rsidRPr="00F37E74">
        <w:rPr>
          <w:spacing w:val="4"/>
          <w:lang w:val="en-US"/>
        </w:rPr>
        <w:t xml:space="preserve"> </w:t>
      </w:r>
      <w:proofErr w:type="gramStart"/>
      <w:r w:rsidRPr="003F2C29">
        <w:rPr>
          <w:spacing w:val="4"/>
          <w:lang w:val="en-US"/>
        </w:rPr>
        <w:t>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ng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mbangan sumb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r daya manusia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rbasis komp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nsi dilakukan agar dapat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mb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rikan hasil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suai 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ngan tujuan dan sasaran organisasi 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ngan standar kin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rja yang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lah dit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tapkan.</w:t>
      </w:r>
      <w:proofErr w:type="gramEnd"/>
      <w:r w:rsidRPr="003F2C29">
        <w:rPr>
          <w:spacing w:val="4"/>
          <w:lang w:val="en-US"/>
        </w:rPr>
        <w:t xml:space="preserve"> </w:t>
      </w:r>
      <w:proofErr w:type="gramStart"/>
      <w:r w:rsidRPr="003F2C29">
        <w:rPr>
          <w:spacing w:val="4"/>
          <w:lang w:val="en-US"/>
        </w:rPr>
        <w:t>Komp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nsi yang dimiliki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orang karyawan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cara individual harus dapat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ndukung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laksanaan visi misi organisasi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lalui kin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rja strat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gis organisasi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rs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but.</w:t>
      </w:r>
      <w:proofErr w:type="gramEnd"/>
      <w:r w:rsidRPr="003F2C29">
        <w:rPr>
          <w:spacing w:val="4"/>
          <w:lang w:val="en-US"/>
        </w:rPr>
        <w:t xml:space="preserve"> Ol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h karna itu kin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rja individu dalam organisasi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rupakan jalan dalam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ning</w:t>
      </w:r>
      <w:r>
        <w:rPr>
          <w:spacing w:val="4"/>
          <w:lang w:val="en-US"/>
        </w:rPr>
        <w:t>katkan produktivitas organisasi</w:t>
      </w:r>
      <w:r>
        <w:rPr>
          <w:spacing w:val="4"/>
        </w:rPr>
        <w:t xml:space="preserve"> </w:t>
      </w:r>
      <w:r w:rsidRPr="003F2C29">
        <w:rPr>
          <w:spacing w:val="4"/>
          <w:lang w:val="en-US"/>
        </w:rPr>
        <w:t>itu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3F2C29">
        <w:rPr>
          <w:spacing w:val="4"/>
          <w:lang w:val="en-US"/>
        </w:rPr>
        <w:t>ndiri</w:t>
      </w:r>
      <w:r>
        <w:rPr>
          <w:spacing w:val="4"/>
        </w:rPr>
        <w:t xml:space="preserve"> </w:t>
      </w:r>
      <w:r>
        <w:rPr>
          <w:spacing w:val="4"/>
        </w:rPr>
        <w:tab/>
      </w:r>
    </w:p>
    <w:p w14:paraId="6CD0843C" w14:textId="77777777" w:rsidR="000E5450" w:rsidRDefault="00403F52" w:rsidP="00403F52">
      <w:pPr>
        <w:jc w:val="both"/>
      </w:pPr>
      <w:r>
        <w:rPr>
          <w:spacing w:val="4"/>
        </w:rPr>
        <w:tab/>
      </w:r>
      <w:r w:rsidRPr="00EE4299">
        <w:rPr>
          <w:spacing w:val="4"/>
        </w:rPr>
        <w:t>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nurut Sp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nc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 &amp; Sp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nc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 dalam Burso (2018; 26)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ngungkapkan bahwa komp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 xml:space="preserve">nsi </w:t>
      </w:r>
      <w:r>
        <w:t>diartikan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bagai ciri utama yang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kat dalam</w:t>
      </w:r>
      <w:r w:rsidRPr="00EE4299">
        <w:rPr>
          <w:spacing w:val="4"/>
        </w:rPr>
        <w:t xml:space="preserve">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orang individu yang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rhubungan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cara kausal dalam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nuhi krit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ria yang dip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rlukan dalam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nduduki suatu jabatan. Komp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nsi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rupakan karakt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ristik dasar karyawan yang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ngaruhi cara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rfikir dan</w:t>
      </w:r>
      <w:r>
        <w:rPr>
          <w:spacing w:val="4"/>
        </w:rPr>
        <w:t xml:space="preserve"> </w:t>
      </w:r>
      <w:r w:rsidRPr="00EE4299">
        <w:rPr>
          <w:spacing w:val="4"/>
        </w:rPr>
        <w:t>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rtindak,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mbuat gagasan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rhadap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gala situasi yang dihadapi,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rta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rtahan cukup lama dalam diri karyawan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but.</w:t>
      </w:r>
    </w:p>
    <w:p w14:paraId="62375037" w14:textId="166DE69D" w:rsidR="00403F52" w:rsidRDefault="00403F52" w:rsidP="000E5450">
      <w:pPr>
        <w:ind w:firstLine="567"/>
        <w:jc w:val="both"/>
        <w:rPr>
          <w:spacing w:val="4"/>
        </w:rPr>
      </w:pPr>
      <w:r w:rsidRPr="00EE4299">
        <w:rPr>
          <w:spacing w:val="4"/>
        </w:rPr>
        <w:t>Faktor yang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ngaruhi organisasi bukan hanya komp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nsi, komunikasi dan lingkungan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rja juga dapat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ngaruhi organisasi itu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ndiri. Komunikasi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njadi salah satu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mampuan yang harus dimiliki ol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 xml:space="preserve">h </w:t>
      </w:r>
      <w:r w:rsidRPr="00EE4299">
        <w:rPr>
          <w:spacing w:val="4"/>
        </w:rPr>
        <w:lastRenderedPageBreak/>
        <w:t>sumb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 daya manusia untuk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nunjang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luruh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giatan yang ada dalam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rusahaan atau organisasi. Komunikasi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njadi salah satu hal yang tidak bisa 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pas dari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hidupan manusia baik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cara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rsonal maupun prof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 xml:space="preserve">sional. </w:t>
      </w:r>
    </w:p>
    <w:p w14:paraId="7F0D3228" w14:textId="77777777" w:rsidR="00403F52" w:rsidRPr="00EE4299" w:rsidRDefault="00403F52" w:rsidP="00403F52">
      <w:pPr>
        <w:jc w:val="both"/>
        <w:rPr>
          <w:spacing w:val="4"/>
        </w:rPr>
      </w:pPr>
      <w:r>
        <w:rPr>
          <w:spacing w:val="4"/>
        </w:rPr>
        <w:tab/>
      </w:r>
      <w:r w:rsidRPr="00EE4299">
        <w:rPr>
          <w:spacing w:val="4"/>
        </w:rPr>
        <w:t>Komunikasi dapat</w:t>
      </w:r>
      <w:r>
        <w:rPr>
          <w:spacing w:val="4"/>
        </w:rPr>
        <w:t xml:space="preserve"> </w:t>
      </w:r>
      <w:r w:rsidRPr="00EE4299">
        <w:rPr>
          <w:spacing w:val="4"/>
        </w:rPr>
        <w:t>did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finisikan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bagai</w:t>
      </w:r>
      <w:r>
        <w:rPr>
          <w:spacing w:val="4"/>
        </w:rPr>
        <w:t xml:space="preserve"> sarana</w:t>
      </w:r>
      <w:r w:rsidRPr="00EE4299">
        <w:rPr>
          <w:spacing w:val="4"/>
        </w:rPr>
        <w:t xml:space="preserve">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nyampaian informasi antara dua orang atau 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bih. Dalam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lakukan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rjaan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rkadang karyawan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ngalami adanya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salahan pr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psi komunikasi yang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mbuat karyawan salah paham,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rta gangguan komunikasi yang di gunakan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rti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nggunakan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pon tak jarang jaringan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ndala yang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nghambat komunikasi, maka dari itu komunikasi sangat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ngaruh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cara langsung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pada kin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rja karyawan Laznas Kota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EE4299">
        <w:rPr>
          <w:spacing w:val="4"/>
        </w:rPr>
        <w:t>kanbaru.</w:t>
      </w:r>
    </w:p>
    <w:p w14:paraId="384A231D" w14:textId="77777777" w:rsidR="00403F52" w:rsidRDefault="00403F52" w:rsidP="00403F52">
      <w:pPr>
        <w:ind w:firstLine="720"/>
        <w:jc w:val="both"/>
        <w:rPr>
          <w:spacing w:val="4"/>
        </w:rPr>
      </w:pPr>
      <w:r w:rsidRPr="003B346C">
        <w:t xml:space="preserve"> </w:t>
      </w:r>
      <w:r w:rsidRPr="00EE4299">
        <w:rPr>
          <w:spacing w:val="4"/>
          <w:lang w:val="en-US"/>
        </w:rPr>
        <w:t xml:space="preserve">Hal </w:t>
      </w:r>
      <w:proofErr w:type="gramStart"/>
      <w:r w:rsidRPr="00EE4299">
        <w:rPr>
          <w:spacing w:val="4"/>
          <w:lang w:val="en-US"/>
        </w:rPr>
        <w:t>lain</w:t>
      </w:r>
      <w:proofErr w:type="gramEnd"/>
      <w:r w:rsidRPr="00EE4299">
        <w:rPr>
          <w:spacing w:val="4"/>
          <w:lang w:val="en-US"/>
        </w:rPr>
        <w:t xml:space="preserve"> yang harus di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rhatikan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lain komunikasi adalah lingkungan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rja, Lingkungan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 dalam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rusahaan atau organisasi sangat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nting untuk di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rhatikan,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skipun lingkungan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 tidak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laksanakan pros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s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giatan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 pada suatu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rusahaan atau organisasi,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tapi lingkungan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miliki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ngaruh langsung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rhadap karyawan yang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laksanakan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giatan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 xml:space="preserve">rjaan. </w:t>
      </w:r>
      <w:proofErr w:type="gramStart"/>
      <w:r w:rsidRPr="00EE4299">
        <w:rPr>
          <w:spacing w:val="4"/>
          <w:lang w:val="en-US"/>
        </w:rPr>
        <w:t>Lingkungan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 yang kondusif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mb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rikan rasa aman dan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mungkinkan karyawan bisa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 l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bih maksimal.</w:t>
      </w:r>
      <w:proofErr w:type="gramEnd"/>
      <w:r w:rsidRPr="00EE4299">
        <w:rPr>
          <w:spacing w:val="4"/>
          <w:lang w:val="en-US"/>
        </w:rPr>
        <w:t xml:space="preserve"> Jika karyawan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rasa nyaman di lingkungan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rjanya maka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 xml:space="preserve">ryawan </w:t>
      </w:r>
      <w:proofErr w:type="gramStart"/>
      <w:r w:rsidRPr="00EE4299">
        <w:rPr>
          <w:spacing w:val="4"/>
          <w:lang w:val="en-US"/>
        </w:rPr>
        <w:t>akan</w:t>
      </w:r>
      <w:proofErr w:type="gramEnd"/>
      <w:r w:rsidRPr="00EE4299">
        <w:rPr>
          <w:spacing w:val="4"/>
          <w:lang w:val="en-US"/>
        </w:rPr>
        <w:t xml:space="preserve">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tah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rhadap aktivitas di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mpat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rja.</w:t>
      </w:r>
    </w:p>
    <w:p w14:paraId="0F31EFAC" w14:textId="77777777" w:rsidR="00403F52" w:rsidRPr="00EE4299" w:rsidRDefault="00403F52" w:rsidP="00403F52">
      <w:pPr>
        <w:ind w:firstLine="720"/>
        <w:jc w:val="both"/>
        <w:rPr>
          <w:spacing w:val="4"/>
          <w:lang w:val="en-US"/>
        </w:rPr>
      </w:pPr>
      <w:r w:rsidRPr="00EE4299">
        <w:rPr>
          <w:spacing w:val="4"/>
          <w:lang w:val="en-US"/>
        </w:rPr>
        <w:t>Laznas Phr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rupakan Salah organisasi atau l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 xml:space="preserve">mbaga sosial yang ada di </w:t>
      </w:r>
      <w:proofErr w:type="gramStart"/>
      <w:r w:rsidRPr="00EE4299">
        <w:rPr>
          <w:spacing w:val="4"/>
          <w:lang w:val="en-US"/>
        </w:rPr>
        <w:t>kota</w:t>
      </w:r>
      <w:proofErr w:type="gramEnd"/>
      <w:r w:rsidRPr="00EE4299">
        <w:rPr>
          <w:spacing w:val="4"/>
          <w:lang w:val="en-US"/>
        </w:rPr>
        <w:t xml:space="preserve">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kanbaru yang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libatkan sumb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 daya manusia adalah L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mbaga Amil Zakat Nasional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rtamina Hulu Rokan kota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kanbaru yang di singkat 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ngan Laznas Phr Kota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kanbaru.</w:t>
      </w:r>
    </w:p>
    <w:p w14:paraId="09C44EB0" w14:textId="77777777" w:rsidR="00403F52" w:rsidRDefault="00403F52" w:rsidP="00403F52">
      <w:pPr>
        <w:ind w:firstLine="720"/>
        <w:jc w:val="both"/>
        <w:rPr>
          <w:spacing w:val="4"/>
        </w:rPr>
      </w:pPr>
      <w:r w:rsidRPr="00EE4299">
        <w:rPr>
          <w:spacing w:val="4"/>
          <w:lang w:val="en-US"/>
        </w:rPr>
        <w:t>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cara Umum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giatan di Laznas Phr Kota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kanbaru adalah l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 xml:space="preserve">mbaga filantropi dibawah naungan Yayasan Karyawan Muslim Rokan </w:t>
      </w:r>
      <w:r w:rsidRPr="00EE4299">
        <w:rPr>
          <w:spacing w:val="4"/>
          <w:lang w:val="en-US"/>
        </w:rPr>
        <w:lastRenderedPageBreak/>
        <w:t>Indon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sia yang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nghimpun,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ng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lola dan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 xml:space="preserve">ndistribusikan </w:t>
      </w:r>
      <w:proofErr w:type="gramStart"/>
      <w:r w:rsidRPr="00EE4299">
        <w:rPr>
          <w:spacing w:val="4"/>
          <w:lang w:val="en-US"/>
        </w:rPr>
        <w:t>dana</w:t>
      </w:r>
      <w:proofErr w:type="gramEnd"/>
      <w:r w:rsidRPr="00EE4299">
        <w:rPr>
          <w:spacing w:val="4"/>
          <w:lang w:val="en-US"/>
        </w:rPr>
        <w:t xml:space="preserve"> Zakat, Infak,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kah dan Wakaf,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rta dana sosial lainnya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lalui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rbagai Program 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 xml:space="preserve">baikan. </w:t>
      </w:r>
    </w:p>
    <w:p w14:paraId="4B0B6810" w14:textId="77777777" w:rsidR="00403F52" w:rsidRDefault="00403F52" w:rsidP="00403F52">
      <w:pPr>
        <w:ind w:firstLine="720"/>
        <w:jc w:val="both"/>
        <w:rPr>
          <w:spacing w:val="4"/>
        </w:rPr>
      </w:pPr>
      <w:r w:rsidRPr="00EE4299">
        <w:rPr>
          <w:spacing w:val="4"/>
          <w:lang w:val="en-US"/>
        </w:rPr>
        <w:t>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ntunya</w:t>
      </w:r>
      <w:r w:rsidRPr="00EE4299">
        <w:t xml:space="preserve"> </w:t>
      </w:r>
      <w:r w:rsidRPr="00EE4299">
        <w:rPr>
          <w:spacing w:val="4"/>
          <w:lang w:val="en-US"/>
        </w:rPr>
        <w:t>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rlaksananya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luruh program tidak l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pas dari kin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rja karyawan yang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 xml:space="preserve">ngumpulkan </w:t>
      </w:r>
      <w:proofErr w:type="gramStart"/>
      <w:r w:rsidRPr="00EE4299">
        <w:rPr>
          <w:spacing w:val="4"/>
          <w:lang w:val="en-US"/>
        </w:rPr>
        <w:t>dana</w:t>
      </w:r>
      <w:proofErr w:type="gramEnd"/>
      <w:r w:rsidRPr="00EE4299">
        <w:rPr>
          <w:spacing w:val="4"/>
          <w:lang w:val="en-US"/>
        </w:rPr>
        <w:t xml:space="preserve"> zakat, infak, shodaqoh dan wakaf di kota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kanbaru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ntunya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libatkan sumb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 daya manusia yang komp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 xml:space="preserve">n. </w:t>
      </w:r>
      <w:proofErr w:type="gramStart"/>
      <w:r w:rsidRPr="00EE4299">
        <w:rPr>
          <w:spacing w:val="4"/>
          <w:lang w:val="en-US"/>
        </w:rPr>
        <w:t>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suai pada data saat ini Laznas Phr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EE4299">
        <w:rPr>
          <w:spacing w:val="4"/>
          <w:lang w:val="en-US"/>
        </w:rPr>
        <w:t>rdiri dari 32 staf/karyawan.</w:t>
      </w:r>
      <w:proofErr w:type="gramEnd"/>
    </w:p>
    <w:p w14:paraId="0FA41B83" w14:textId="77777777" w:rsidR="00403F52" w:rsidRPr="00EE4299" w:rsidRDefault="00403F52" w:rsidP="00403F52">
      <w:pPr>
        <w:ind w:firstLine="720"/>
        <w:jc w:val="both"/>
        <w:rPr>
          <w:spacing w:val="4"/>
        </w:rPr>
      </w:pPr>
    </w:p>
    <w:p w14:paraId="25C02112" w14:textId="77777777" w:rsidR="00403F52" w:rsidRPr="00EE4299" w:rsidRDefault="00403F52" w:rsidP="00403F52">
      <w:pPr>
        <w:rPr>
          <w:spacing w:val="4"/>
        </w:rPr>
      </w:pPr>
      <w:r>
        <w:rPr>
          <w:noProof/>
          <w:spacing w:val="4"/>
          <w:lang w:val="en-US"/>
        </w:rPr>
        <w:drawing>
          <wp:inline distT="0" distB="0" distL="0" distR="0" wp14:anchorId="3131AFD3" wp14:editId="5A32F0D1">
            <wp:extent cx="3131388" cy="1104181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9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911" cy="110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17705" w14:textId="77777777" w:rsidR="00403F52" w:rsidRDefault="00403F52" w:rsidP="00403F52">
      <w:pPr>
        <w:rPr>
          <w:spacing w:val="4"/>
        </w:rPr>
      </w:pPr>
    </w:p>
    <w:p w14:paraId="1F67D5CC" w14:textId="56FFDF98" w:rsidR="00BA570E" w:rsidRDefault="00403F52" w:rsidP="00403F52">
      <w:pPr>
        <w:ind w:firstLine="567"/>
        <w:jc w:val="both"/>
        <w:rPr>
          <w:spacing w:val="4"/>
        </w:rPr>
      </w:pPr>
      <w:r>
        <w:rPr>
          <w:spacing w:val="4"/>
        </w:rPr>
        <w:tab/>
      </w:r>
      <w:r w:rsidRPr="00851C83">
        <w:rPr>
          <w:spacing w:val="4"/>
          <w:lang w:val="en-US"/>
        </w:rPr>
        <w:t>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rdasarkan data pada tab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 xml:space="preserve">l </w:t>
      </w:r>
      <w:r>
        <w:rPr>
          <w:spacing w:val="4"/>
        </w:rPr>
        <w:t xml:space="preserve">di atas </w:t>
      </w:r>
      <w:r w:rsidRPr="00851C83">
        <w:rPr>
          <w:spacing w:val="4"/>
          <w:lang w:val="en-US"/>
        </w:rPr>
        <w:t>1.1 maka dapat dilihat bahwa latar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lakang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ndidikan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rakhir karyawan Laznas Phr (L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mbaga Amil Zakat Nasional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rtamina Hulu Rokan) Kota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kanbaru pada tahun 2024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mpunyai karyawan 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ngan latar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ndidikan mayoritas 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rbanyak yaitu S1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banyak 53%, SMA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banyak 31,3% D3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banyak 13%, dan S2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51C83">
        <w:rPr>
          <w:spacing w:val="4"/>
          <w:lang w:val="en-US"/>
        </w:rPr>
        <w:t>banyak 3%.</w:t>
      </w:r>
    </w:p>
    <w:p w14:paraId="58388F28" w14:textId="77777777" w:rsidR="00403F52" w:rsidRDefault="00403F52" w:rsidP="00403F52">
      <w:pPr>
        <w:jc w:val="both"/>
        <w:rPr>
          <w:spacing w:val="4"/>
        </w:rPr>
      </w:pPr>
    </w:p>
    <w:p w14:paraId="76FB6AC8" w14:textId="77777777" w:rsidR="00403F52" w:rsidRPr="00851C83" w:rsidRDefault="00403F52" w:rsidP="00403F52">
      <w:pPr>
        <w:rPr>
          <w:spacing w:val="4"/>
        </w:rPr>
      </w:pPr>
      <w:r>
        <w:rPr>
          <w:noProof/>
          <w:spacing w:val="4"/>
          <w:lang w:val="en-US"/>
        </w:rPr>
        <w:drawing>
          <wp:inline distT="0" distB="0" distL="0" distR="0" wp14:anchorId="31D13094" wp14:editId="41416852">
            <wp:extent cx="2565400" cy="12890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95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6462" w14:textId="77777777" w:rsidR="00403F52" w:rsidRDefault="00403F52" w:rsidP="00403F52">
      <w:pPr>
        <w:rPr>
          <w:spacing w:val="4"/>
        </w:rPr>
      </w:pPr>
    </w:p>
    <w:p w14:paraId="75E3C277" w14:textId="77777777" w:rsidR="00403F52" w:rsidRDefault="00403F52" w:rsidP="000E5450">
      <w:pPr>
        <w:ind w:firstLine="567"/>
        <w:jc w:val="both"/>
        <w:rPr>
          <w:spacing w:val="4"/>
        </w:rPr>
      </w:pPr>
      <w:r w:rsidRPr="00851C83">
        <w:rPr>
          <w:spacing w:val="4"/>
        </w:rPr>
        <w:t>Dari tab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 diatas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rlihat bahwasannya adanya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ningkatan jumlah jiwa atau organisasi yang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rima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nyaluran dana zakat, infaq dan shodaqoh dari tahun 2019 hingga tahun 2023, Namun dilihat dari pr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ntas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 xml:space="preserve"> tab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 di atas bahwasan nya ada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nurunan kin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rja pada tahun 2021 hingga tahun 2023 dalam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 xml:space="preserve">nyaluran dana zakat, infaq, </w:t>
      </w:r>
      <w:r w:rsidRPr="00851C83">
        <w:rPr>
          <w:spacing w:val="4"/>
        </w:rPr>
        <w:lastRenderedPageBreak/>
        <w:t>dan shodaqoh yang tidak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ncapai 100% dari dana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nghimpunan yang di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rol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h.</w:t>
      </w:r>
    </w:p>
    <w:p w14:paraId="1A59C0AC" w14:textId="77777777" w:rsidR="000E5450" w:rsidRDefault="00403F52" w:rsidP="000E5450">
      <w:pPr>
        <w:ind w:firstLine="567"/>
        <w:jc w:val="both"/>
        <w:rPr>
          <w:spacing w:val="4"/>
        </w:rPr>
      </w:pPr>
      <w:r w:rsidRPr="00A5619F">
        <w:rPr>
          <w:spacing w:val="4"/>
        </w:rPr>
        <w:t>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lain itu, Laznas juga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rol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h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nghargaan dari Kantor Akuntan Publik (KAP) 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ngan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mb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rikan Opini Wajar Tanpa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ng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cualian (WTP) pada bulan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pt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mb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 2023 atas Laporan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uangan LAZnas PHR Tahun 2022. Opini ini juga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makin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nguatkan LAZnas PHR dalam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rtahankan Opini WTP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lama 2 tahun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rturut-turut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jak tahun 2021. 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ngan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lakukan audit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uangan, LAZnas PHR tidak hanya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lah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nuhi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wajibannya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>
        <w:rPr>
          <w:spacing w:val="4"/>
        </w:rPr>
        <w:t>suai amanat Undang-Undang.</w:t>
      </w:r>
    </w:p>
    <w:p w14:paraId="7983EF1B" w14:textId="004150D1" w:rsidR="00403F52" w:rsidRDefault="00403F52" w:rsidP="000E5450">
      <w:pPr>
        <w:ind w:firstLine="567"/>
        <w:jc w:val="both"/>
        <w:rPr>
          <w:spacing w:val="4"/>
        </w:rPr>
      </w:pPr>
      <w:r w:rsidRPr="00A5619F">
        <w:rPr>
          <w:spacing w:val="4"/>
        </w:rPr>
        <w:t>Akan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tapi, LAZnas PHR juga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lah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nuhi komitm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nnya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bagai LAZ yang akuntab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l dan amanah.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rwujudnya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rol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han Opini WTP ini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nunjukkan bahwa LAZnas PHR dapat dip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rcaya dalam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ng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lola dana Zakat, Infak,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kah dan Wakaf (ZISWaf) masyarakat, baik ol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h muzakki, mustahik, maupun stak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hold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rkait yang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ndukung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A5619F">
        <w:rPr>
          <w:spacing w:val="4"/>
        </w:rPr>
        <w:t>luruh Program LAZnas PHR.</w:t>
      </w:r>
    </w:p>
    <w:p w14:paraId="086929A3" w14:textId="77777777" w:rsidR="000E5450" w:rsidRDefault="00403F52" w:rsidP="000E5450">
      <w:pPr>
        <w:ind w:firstLine="567"/>
        <w:jc w:val="both"/>
        <w:rPr>
          <w:spacing w:val="4"/>
        </w:rPr>
      </w:pPr>
      <w:r w:rsidRPr="00851C83">
        <w:rPr>
          <w:spacing w:val="4"/>
        </w:rPr>
        <w:t>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rdasarkan hasil pra surv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i yang dilakukan 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ngan salah satu karyawan,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liti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lihat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rdapat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rapa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rmasalahan yaitu yang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rtama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latihan yang dilakukan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cara individu ol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 xml:space="preserve">h tim 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ditor dikar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nakan minimnya karyawan,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dua Komunikasi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rja antar karyawan yang mana pada saat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ndistribusian</w:t>
      </w:r>
      <w:r>
        <w:rPr>
          <w:spacing w:val="4"/>
        </w:rPr>
        <w:t xml:space="preserve"> </w:t>
      </w:r>
      <w:r w:rsidRPr="00851C83">
        <w:rPr>
          <w:spacing w:val="4"/>
        </w:rPr>
        <w:t>dana Zakat, Infak, dan Shodaqoh yang harus nya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sai di hari itu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tapi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rtunda dan harus dilanjutkan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sokkan harinya.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>
        <w:rPr>
          <w:spacing w:val="4"/>
        </w:rPr>
        <w:t>nurut Jurnal milik Industriyadi</w:t>
      </w:r>
    </w:p>
    <w:p w14:paraId="1672860C" w14:textId="456F193F" w:rsidR="00403F52" w:rsidRPr="00851C83" w:rsidRDefault="00403F52" w:rsidP="000E5450">
      <w:pPr>
        <w:ind w:firstLine="567"/>
        <w:jc w:val="both"/>
        <w:rPr>
          <w:spacing w:val="4"/>
        </w:rPr>
      </w:pPr>
      <w:r w:rsidRPr="00851C83">
        <w:rPr>
          <w:spacing w:val="4"/>
        </w:rPr>
        <w:t>Komp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nsi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ngaruh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cara signifikan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rhadap kin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rja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gawai di Kantor BAZNAS Kota Padang (Industriyadi, 2015). Dan Hasil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litian yang dilakukan ol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h (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v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lita Patiara Linda dkk, 2023)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nyatakan komunikasi int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rsonal dan lingkungan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rja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 xml:space="preserve">cara parsial dan </w:t>
      </w:r>
      <w:r w:rsidRPr="00851C83">
        <w:rPr>
          <w:spacing w:val="4"/>
        </w:rPr>
        <w:lastRenderedPageBreak/>
        <w:t>simultan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hadap pr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stasi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rja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miliki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ngaruh signikan dan positif.</w:t>
      </w:r>
    </w:p>
    <w:p w14:paraId="428D3C72" w14:textId="77777777" w:rsidR="00403F52" w:rsidRDefault="00403F52" w:rsidP="00403F52">
      <w:pPr>
        <w:jc w:val="both"/>
        <w:rPr>
          <w:spacing w:val="4"/>
        </w:rPr>
      </w:pPr>
      <w:r w:rsidRPr="00851C83">
        <w:rPr>
          <w:spacing w:val="4"/>
        </w:rPr>
        <w:t>Ol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h karna itu,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dasarkan latar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lakang yang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nulis tuliskan diatas, maka</w:t>
      </w:r>
      <w:r>
        <w:rPr>
          <w:spacing w:val="4"/>
        </w:rPr>
        <w:t xml:space="preserve"> dari itu</w:t>
      </w:r>
      <w:r w:rsidRPr="00851C83">
        <w:rPr>
          <w:spacing w:val="4"/>
        </w:rPr>
        <w:t xml:space="preserve">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nulis t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rtarik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lakukan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n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>litian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51C83">
        <w:rPr>
          <w:spacing w:val="4"/>
        </w:rPr>
        <w:t xml:space="preserve">rjudul </w:t>
      </w:r>
    </w:p>
    <w:p w14:paraId="0CD8DF4E" w14:textId="387CA9BF" w:rsidR="00403F52" w:rsidRPr="000E5450" w:rsidRDefault="00403F52" w:rsidP="00403F52">
      <w:pPr>
        <w:jc w:val="both"/>
        <w:rPr>
          <w:spacing w:val="4"/>
        </w:rPr>
      </w:pPr>
      <w:r w:rsidRPr="000E5450">
        <w:rPr>
          <w:spacing w:val="4"/>
        </w:rPr>
        <w:t>“Pengaruh Kompetensi, Komunikasi dan Lingkungan Kerja Terhadap Kinerja Karyawan Laznas Phr Pekanbaru”</w:t>
      </w:r>
    </w:p>
    <w:p w14:paraId="7ACCF3A1" w14:textId="77777777" w:rsidR="004D4486" w:rsidRDefault="004D4486" w:rsidP="00B24274">
      <w:pPr>
        <w:rPr>
          <w:spacing w:val="4"/>
          <w:lang w:val="en-US"/>
        </w:rPr>
      </w:pPr>
    </w:p>
    <w:p w14:paraId="23AB63B9" w14:textId="77777777" w:rsidR="006300C0" w:rsidRPr="006300C0" w:rsidRDefault="006300C0" w:rsidP="00B24274">
      <w:pPr>
        <w:rPr>
          <w:b/>
          <w:spacing w:val="4"/>
          <w:lang w:val="en-US"/>
        </w:rPr>
      </w:pPr>
      <w:r w:rsidRPr="006300C0">
        <w:rPr>
          <w:b/>
          <w:spacing w:val="4"/>
          <w:lang w:val="en-US"/>
        </w:rPr>
        <w:t>TINJAUAN PUSTAKA</w:t>
      </w:r>
    </w:p>
    <w:p w14:paraId="2188D011" w14:textId="77777777" w:rsidR="00403F52" w:rsidRPr="00851C83" w:rsidRDefault="00403F52" w:rsidP="00403F52">
      <w:pPr>
        <w:jc w:val="both"/>
        <w:rPr>
          <w:b/>
          <w:spacing w:val="4"/>
          <w:lang w:val="en-US"/>
        </w:rPr>
      </w:pPr>
      <w:r w:rsidRPr="00851C83">
        <w:rPr>
          <w:b/>
          <w:spacing w:val="-2"/>
        </w:rPr>
        <w:t>Kompetensi</w:t>
      </w:r>
    </w:p>
    <w:p w14:paraId="3BA5AD14" w14:textId="52286738" w:rsidR="00403F52" w:rsidRPr="000E5450" w:rsidRDefault="00403F52" w:rsidP="000E5450">
      <w:pPr>
        <w:ind w:firstLine="720"/>
        <w:jc w:val="both"/>
      </w:pPr>
      <w:r>
        <w:t>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 Ste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phe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Robbin dalam Lisan dkk. (2024; 125) 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</w:t>
      </w:r>
      <w:r>
        <w:rPr>
          <w:spacing w:val="40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mampu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an</w:t>
      </w:r>
      <w:r>
        <w:rPr>
          <w:spacing w:val="-1"/>
        </w:rPr>
        <w:t xml:space="preserve"> </w:t>
      </w:r>
      <w:r>
        <w:t>(</w:t>
      </w:r>
      <w:r>
        <w:rPr>
          <w:i/>
        </w:rPr>
        <w:t>Ability</w:t>
      </w:r>
      <w:r>
        <w:t>)</w:t>
      </w:r>
      <w:r>
        <w:rPr>
          <w:spacing w:val="-4"/>
        </w:rPr>
        <w:t xml:space="preserve"> </w:t>
      </w:r>
      <w:r>
        <w:t>atau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-5"/>
        </w:rPr>
        <w:t xml:space="preserve"> </w:t>
      </w:r>
      <w:r>
        <w:t>kapasitas</w:t>
      </w:r>
      <w:r>
        <w:rPr>
          <w:spacing w:val="-2"/>
        </w:rPr>
        <w:t xml:space="preserve"> </w:t>
      </w:r>
      <w:r>
        <w:t>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orang</w:t>
      </w:r>
      <w:r>
        <w:rPr>
          <w:spacing w:val="-5"/>
        </w:rPr>
        <w:t xml:space="preserve">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</w:t>
      </w:r>
      <w:r>
        <w:rPr>
          <w:spacing w:val="-1"/>
        </w:rPr>
        <w:t xml:space="preserve"> </w:t>
      </w:r>
      <w:r>
        <w:t>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rjakan</w:t>
      </w:r>
      <w:r>
        <w:rPr>
          <w:spacing w:val="-1"/>
        </w:rPr>
        <w:t xml:space="preserve"> 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rbagai 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gas dalam su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rjaan dimana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mampu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an ini dite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kan ole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du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 faktor yang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mampu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an inte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al dan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mampu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an fisik.</w:t>
      </w:r>
    </w:p>
    <w:p w14:paraId="5DEDAC69" w14:textId="77777777" w:rsidR="00403F52" w:rsidRDefault="00403F52" w:rsidP="00403F52">
      <w:pPr>
        <w:ind w:firstLine="720"/>
        <w:jc w:val="both"/>
        <w:rPr>
          <w:spacing w:val="4"/>
        </w:rPr>
      </w:pPr>
      <w:r w:rsidRPr="00DB4A5B">
        <w:rPr>
          <w:spacing w:val="4"/>
          <w:lang w:val="en-US"/>
        </w:rPr>
        <w:t>Gardon dalam B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rso (2018; 35)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nj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laskan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rapa asp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k dari kons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p komp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 xml:space="preserve">nsi, antara </w:t>
      </w:r>
      <w:proofErr w:type="gramStart"/>
      <w:r w:rsidRPr="00DB4A5B">
        <w:rPr>
          <w:spacing w:val="4"/>
          <w:lang w:val="en-US"/>
        </w:rPr>
        <w:t>lain :</w:t>
      </w:r>
      <w:proofErr w:type="gramEnd"/>
    </w:p>
    <w:p w14:paraId="01FC1150" w14:textId="77777777" w:rsidR="00403F52" w:rsidRDefault="00403F52" w:rsidP="00403F52">
      <w:pPr>
        <w:ind w:firstLine="720"/>
        <w:jc w:val="both"/>
        <w:rPr>
          <w:spacing w:val="4"/>
        </w:rPr>
      </w:pPr>
      <w:proofErr w:type="gramStart"/>
      <w:r>
        <w:rPr>
          <w:spacing w:val="4"/>
          <w:lang w:val="en-US"/>
        </w:rPr>
        <w:t>1.</w:t>
      </w:r>
      <w:r w:rsidRPr="00DB4A5B">
        <w:rPr>
          <w:spacing w:val="4"/>
          <w:lang w:val="en-US"/>
        </w:rPr>
        <w:t>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ng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tah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an</w:t>
      </w:r>
      <w:proofErr w:type="gramEnd"/>
      <w:r w:rsidRPr="00DB4A5B">
        <w:rPr>
          <w:spacing w:val="4"/>
          <w:lang w:val="en-US"/>
        </w:rPr>
        <w:t xml:space="preserve"> (knowl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dg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 xml:space="preserve">) </w:t>
      </w:r>
    </w:p>
    <w:p w14:paraId="3E30E362" w14:textId="77777777" w:rsidR="00403F52" w:rsidRDefault="00403F52" w:rsidP="00403F52">
      <w:pPr>
        <w:ind w:firstLine="709"/>
        <w:jc w:val="both"/>
        <w:rPr>
          <w:spacing w:val="4"/>
        </w:rPr>
      </w:pPr>
      <w:proofErr w:type="gramStart"/>
      <w:r>
        <w:rPr>
          <w:spacing w:val="4"/>
          <w:lang w:val="en-US"/>
        </w:rPr>
        <w:t>2.Pe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mahaman</w:t>
      </w:r>
      <w:proofErr w:type="gramEnd"/>
      <w:r w:rsidRPr="00DB4A5B">
        <w:rPr>
          <w:spacing w:val="4"/>
          <w:lang w:val="en-US"/>
        </w:rPr>
        <w:t>(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nd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 xml:space="preserve">rstanding) </w:t>
      </w:r>
    </w:p>
    <w:p w14:paraId="748FFEB7" w14:textId="77777777" w:rsidR="00403F52" w:rsidRPr="00DB4A5B" w:rsidRDefault="00403F52" w:rsidP="00403F52">
      <w:pPr>
        <w:ind w:firstLine="720"/>
        <w:jc w:val="both"/>
        <w:rPr>
          <w:spacing w:val="4"/>
        </w:rPr>
      </w:pPr>
      <w:proofErr w:type="gramStart"/>
      <w:r>
        <w:rPr>
          <w:spacing w:val="4"/>
          <w:lang w:val="en-US"/>
        </w:rPr>
        <w:t>3.Nilai</w:t>
      </w:r>
      <w:proofErr w:type="gramEnd"/>
      <w:r>
        <w:rPr>
          <w:spacing w:val="4"/>
          <w:lang w:val="en-US"/>
        </w:rPr>
        <w:t xml:space="preserve"> ( valu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 xml:space="preserve"> </w:t>
      </w:r>
      <w:r>
        <w:rPr>
          <w:spacing w:val="4"/>
        </w:rPr>
        <w:t>)</w:t>
      </w:r>
    </w:p>
    <w:p w14:paraId="0D9DEC5D" w14:textId="532BBAB3" w:rsidR="00450BA1" w:rsidRDefault="00403F52" w:rsidP="00403F52">
      <w:pPr>
        <w:ind w:firstLine="567"/>
        <w:jc w:val="both"/>
        <w:rPr>
          <w:spacing w:val="4"/>
        </w:rPr>
      </w:pPr>
      <w:proofErr w:type="gramStart"/>
      <w:r>
        <w:rPr>
          <w:spacing w:val="4"/>
          <w:lang w:val="en-US"/>
        </w:rPr>
        <w:t>4.</w:t>
      </w:r>
      <w:r w:rsidRPr="00DB4A5B">
        <w:rPr>
          <w:spacing w:val="4"/>
          <w:lang w:val="en-US"/>
        </w:rPr>
        <w:t>K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mamp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an</w:t>
      </w:r>
      <w:proofErr w:type="gramEnd"/>
      <w:r w:rsidRPr="00DB4A5B">
        <w:rPr>
          <w:spacing w:val="4"/>
          <w:lang w:val="en-US"/>
        </w:rPr>
        <w:t xml:space="preserve"> (skill)</w:t>
      </w:r>
    </w:p>
    <w:p w14:paraId="512C1A08" w14:textId="77777777" w:rsidR="00403F52" w:rsidRDefault="00403F52" w:rsidP="00403F52">
      <w:pPr>
        <w:ind w:firstLine="720"/>
        <w:jc w:val="both"/>
        <w:rPr>
          <w:spacing w:val="4"/>
        </w:rPr>
      </w:pPr>
      <w:proofErr w:type="gramStart"/>
      <w:r>
        <w:rPr>
          <w:spacing w:val="4"/>
          <w:lang w:val="en-US"/>
        </w:rPr>
        <w:t>5.</w:t>
      </w:r>
      <w:r w:rsidRPr="00DB4A5B">
        <w:rPr>
          <w:spacing w:val="4"/>
          <w:lang w:val="en-US"/>
        </w:rPr>
        <w:t>Sikap</w:t>
      </w:r>
      <w:proofErr w:type="gramEnd"/>
      <w:r w:rsidRPr="00DB4A5B">
        <w:rPr>
          <w:spacing w:val="4"/>
          <w:lang w:val="en-US"/>
        </w:rPr>
        <w:t xml:space="preserve"> (attit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 xml:space="preserve">) </w:t>
      </w:r>
    </w:p>
    <w:p w14:paraId="23EF8CFC" w14:textId="77777777" w:rsidR="00403F52" w:rsidRDefault="00403F52" w:rsidP="00403F52">
      <w:pPr>
        <w:ind w:firstLine="720"/>
        <w:jc w:val="both"/>
        <w:rPr>
          <w:spacing w:val="4"/>
        </w:rPr>
      </w:pPr>
      <w:proofErr w:type="gramStart"/>
      <w:r>
        <w:rPr>
          <w:spacing w:val="4"/>
          <w:lang w:val="en-US"/>
        </w:rPr>
        <w:t>6.</w:t>
      </w:r>
      <w:r w:rsidRPr="00DB4A5B">
        <w:rPr>
          <w:spacing w:val="4"/>
          <w:lang w:val="en-US"/>
        </w:rPr>
        <w:t>Minat</w:t>
      </w:r>
      <w:proofErr w:type="gramEnd"/>
      <w:r w:rsidRPr="00DB4A5B">
        <w:rPr>
          <w:spacing w:val="4"/>
          <w:lang w:val="en-US"/>
        </w:rPr>
        <w:t xml:space="preserve"> (int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>r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DB4A5B">
        <w:rPr>
          <w:spacing w:val="4"/>
          <w:lang w:val="en-US"/>
        </w:rPr>
        <w:t xml:space="preserve">st) </w:t>
      </w:r>
    </w:p>
    <w:p w14:paraId="38005E7D" w14:textId="77777777" w:rsidR="00403F52" w:rsidRPr="00DB4A5B" w:rsidRDefault="00403F52" w:rsidP="00403F52">
      <w:pPr>
        <w:ind w:firstLine="720"/>
        <w:jc w:val="both"/>
      </w:pPr>
    </w:p>
    <w:p w14:paraId="0135AB12" w14:textId="77777777" w:rsidR="00403F52" w:rsidRPr="003B346C" w:rsidRDefault="00403F52" w:rsidP="00403F52">
      <w:pPr>
        <w:jc w:val="both"/>
        <w:rPr>
          <w:b/>
        </w:rPr>
      </w:pPr>
      <w:r w:rsidRPr="00DB4A5B">
        <w:rPr>
          <w:b/>
        </w:rPr>
        <w:t>Komunikasi</w:t>
      </w:r>
    </w:p>
    <w:p w14:paraId="5D9979BE" w14:textId="730CA74F" w:rsidR="00403F52" w:rsidRDefault="00403F52" w:rsidP="00403F52">
      <w:pPr>
        <w:jc w:val="both"/>
      </w:pPr>
      <w:r>
        <w:tab/>
      </w:r>
      <w:r w:rsidRPr="00DB4A5B">
        <w:t>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nikasi dapat did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f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nisikan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bagai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nyampaian informasi antara d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a orang ata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 xml:space="preserve"> 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bih.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 xml:space="preserve">t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sman 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saini dalam 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pomo (2018; 157)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nikasi adalah Pros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s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nyampaian ata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 xml:space="preserve">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rimaan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san dari 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at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 xml:space="preserve"> orang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pada orang lain, baik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cara langs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ng ma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 tidak langs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ng,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cara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lis, lisan ma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 bahasa nonv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rbal.</w:t>
      </w:r>
    </w:p>
    <w:p w14:paraId="63E0438D" w14:textId="77777777" w:rsidR="00403F52" w:rsidRDefault="00403F52" w:rsidP="00403F52">
      <w:pPr>
        <w:jc w:val="both"/>
      </w:pPr>
      <w:r>
        <w:tab/>
        <w:t>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 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stari dalam Su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ndro (2022; 36) adapu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indikator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bagai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riku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 :</w:t>
      </w:r>
    </w:p>
    <w:p w14:paraId="2D8C5B6E" w14:textId="77777777" w:rsidR="00403F52" w:rsidRDefault="00403F52" w:rsidP="00403F52">
      <w:pPr>
        <w:jc w:val="both"/>
      </w:pPr>
      <w:r>
        <w:tab/>
        <w:t>1.Pe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mahaman.</w:t>
      </w:r>
    </w:p>
    <w:p w14:paraId="7C9C5151" w14:textId="77777777" w:rsidR="00403F52" w:rsidRDefault="00403F52" w:rsidP="00403F52">
      <w:pPr>
        <w:jc w:val="both"/>
      </w:pPr>
      <w:r>
        <w:tab/>
        <w:t>2.Ke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nangan.</w:t>
      </w:r>
    </w:p>
    <w:p w14:paraId="13E87FC6" w14:textId="77777777" w:rsidR="00403F52" w:rsidRDefault="00403F52" w:rsidP="00403F52">
      <w:pPr>
        <w:jc w:val="both"/>
      </w:pPr>
      <w:r>
        <w:tab/>
        <w:t>3.Pe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pada sikap.</w:t>
      </w:r>
    </w:p>
    <w:p w14:paraId="597A7F68" w14:textId="77777777" w:rsidR="00403F52" w:rsidRDefault="00403F52" w:rsidP="00403F52">
      <w:pPr>
        <w:jc w:val="both"/>
      </w:pPr>
      <w:r>
        <w:tab/>
        <w:t>4.Hu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yang baik.</w:t>
      </w:r>
    </w:p>
    <w:p w14:paraId="4B76A6A0" w14:textId="77777777" w:rsidR="00403F52" w:rsidRDefault="00403F52" w:rsidP="00403F52">
      <w:pPr>
        <w:jc w:val="both"/>
      </w:pPr>
      <w:r>
        <w:tab/>
        <w:t>5.Tindakan.</w:t>
      </w:r>
    </w:p>
    <w:p w14:paraId="21E32CE8" w14:textId="77777777" w:rsidR="00403F52" w:rsidRDefault="00403F52" w:rsidP="00403F52">
      <w:pPr>
        <w:jc w:val="both"/>
      </w:pPr>
    </w:p>
    <w:p w14:paraId="233E7F86" w14:textId="77777777" w:rsidR="00403F52" w:rsidRDefault="00403F52" w:rsidP="00403F52">
      <w:pPr>
        <w:jc w:val="both"/>
        <w:rPr>
          <w:b/>
        </w:rPr>
      </w:pPr>
      <w:r w:rsidRPr="00DB4A5B">
        <w:rPr>
          <w:b/>
        </w:rPr>
        <w:lastRenderedPageBreak/>
        <w:t>L</w:t>
      </w:r>
      <w:r>
        <w:rPr>
          <w:b/>
        </w:rPr>
        <w:t>ingkungan Kerja</w:t>
      </w:r>
    </w:p>
    <w:p w14:paraId="66409B07" w14:textId="477B64FB" w:rsidR="00403F52" w:rsidRDefault="00403F52" w:rsidP="00403F52">
      <w:pPr>
        <w:jc w:val="both"/>
      </w:pPr>
      <w:r>
        <w:tab/>
      </w:r>
      <w:r w:rsidRPr="00DB4A5B">
        <w:t>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t Nitis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mito dalam Amri (2022; 174-175) Lingk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ngan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rja adalah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gala macam yang ada dis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kitar karyawan yang dapat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hi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nyajian 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gas yang dib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rikan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padanya,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rti adanya sist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m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ngat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ran 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,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manfaatan lamp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 xml:space="preserve">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bagai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B4A5B">
        <w:t>rangan dan lain-lainnya.</w:t>
      </w:r>
    </w:p>
    <w:p w14:paraId="57883E39" w14:textId="77777777" w:rsidR="00403F52" w:rsidRDefault="00403F52" w:rsidP="00403F52">
      <w:pPr>
        <w:jc w:val="both"/>
      </w:pPr>
      <w:r>
        <w:tab/>
        <w:t>Indikator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 Sadarmayanti dalam Khae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man (2021; 62-63) yaitu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:</w:t>
      </w:r>
    </w:p>
    <w:p w14:paraId="20C7F304" w14:textId="77777777" w:rsidR="00403F52" w:rsidRDefault="00403F52" w:rsidP="00403F52">
      <w:pPr>
        <w:ind w:left="426"/>
        <w:jc w:val="both"/>
      </w:pPr>
      <w:r>
        <w:t>1.Aman</w:t>
      </w:r>
    </w:p>
    <w:p w14:paraId="31C29FEB" w14:textId="77777777" w:rsidR="00403F52" w:rsidRDefault="00403F52" w:rsidP="00403F52">
      <w:pPr>
        <w:ind w:left="426"/>
        <w:jc w:val="both"/>
      </w:pPr>
      <w:r>
        <w:t>2.Te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mpat yang layak</w:t>
      </w:r>
    </w:p>
    <w:p w14:paraId="127DCE72" w14:textId="77777777" w:rsidR="00403F52" w:rsidRDefault="00403F52" w:rsidP="00403F52">
      <w:pPr>
        <w:ind w:left="426"/>
        <w:jc w:val="both"/>
      </w:pPr>
      <w:r>
        <w:t>3.Orang- Orang yang ada didalam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</w:t>
      </w:r>
    </w:p>
    <w:p w14:paraId="7F65973E" w14:textId="77777777" w:rsidR="00403F52" w:rsidRDefault="00403F52" w:rsidP="00403F52">
      <w:pPr>
        <w:jc w:val="both"/>
      </w:pPr>
    </w:p>
    <w:p w14:paraId="77682FB0" w14:textId="77777777" w:rsidR="00403F52" w:rsidRPr="006300C0" w:rsidRDefault="00403F52" w:rsidP="00403F52">
      <w:pPr>
        <w:jc w:val="both"/>
        <w:rPr>
          <w:b/>
          <w:lang w:val="en-US"/>
        </w:rPr>
      </w:pPr>
      <w:r w:rsidRPr="003B346C">
        <w:rPr>
          <w:b/>
        </w:rPr>
        <w:t>METODE</w:t>
      </w:r>
      <w:r>
        <w:rPr>
          <w:b/>
          <w:lang w:val="en-US"/>
        </w:rPr>
        <w:t xml:space="preserve"> PENELITIAN</w:t>
      </w:r>
    </w:p>
    <w:p w14:paraId="0CCF8173" w14:textId="63DDBE95" w:rsidR="00403F52" w:rsidRPr="00C13095" w:rsidRDefault="00403F52" w:rsidP="00403F52">
      <w:pPr>
        <w:jc w:val="both"/>
        <w:rPr>
          <w:spacing w:val="4"/>
        </w:rPr>
      </w:pPr>
      <w:r>
        <w:rPr>
          <w:spacing w:val="4"/>
        </w:rPr>
        <w:tab/>
      </w:r>
      <w:proofErr w:type="gramStart"/>
      <w:r w:rsidRPr="00C13095">
        <w:rPr>
          <w:spacing w:val="4"/>
          <w:lang w:val="en-US"/>
        </w:rPr>
        <w:t>Obj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k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litian dalam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litian ini</w:t>
      </w:r>
      <w:r w:rsidRPr="00C13095">
        <w:t xml:space="preserve"> </w:t>
      </w:r>
      <w:r w:rsidRPr="00C13095">
        <w:rPr>
          <w:spacing w:val="4"/>
          <w:lang w:val="en-US"/>
        </w:rPr>
        <w:t xml:space="preserve">adalah </w:t>
      </w:r>
      <w:r>
        <w:rPr>
          <w:spacing w:val="4"/>
        </w:rPr>
        <w:t>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a</w:t>
      </w:r>
      <w:r w:rsidRPr="00C13095">
        <w:rPr>
          <w:spacing w:val="4"/>
          <w:lang w:val="en-US"/>
        </w:rPr>
        <w:t xml:space="preserve"> karyawan Laznas Phr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banyak 32 karyawan.</w:t>
      </w:r>
      <w:proofErr w:type="gramEnd"/>
      <w:r w:rsidRPr="00C13095">
        <w:t xml:space="preserve"> </w:t>
      </w:r>
      <w:proofErr w:type="gramStart"/>
      <w:r w:rsidRPr="00C13095">
        <w:rPr>
          <w:spacing w:val="4"/>
          <w:lang w:val="en-US"/>
        </w:rPr>
        <w:t>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knik</w:t>
      </w:r>
      <w:proofErr w:type="gramEnd"/>
      <w:r w:rsidRPr="00C13095">
        <w:rPr>
          <w:spacing w:val="4"/>
          <w:lang w:val="en-US"/>
        </w:rPr>
        <w:t xml:space="preserve">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ngambilan samp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l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ngg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nakan</w:t>
      </w:r>
      <w:r>
        <w:rPr>
          <w:spacing w:val="4"/>
          <w:lang w:val="en-US"/>
        </w:rPr>
        <w:t xml:space="preserve">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knik Sampling Je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nu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h (Se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nsu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s)</w:t>
      </w:r>
      <w:r>
        <w:rPr>
          <w:spacing w:val="4"/>
        </w:rPr>
        <w:t>.</w:t>
      </w:r>
    </w:p>
    <w:p w14:paraId="26602304" w14:textId="0FA5D326" w:rsidR="00403F52" w:rsidRPr="00403F52" w:rsidRDefault="00403F52" w:rsidP="00403F52">
      <w:pPr>
        <w:ind w:firstLine="567"/>
        <w:jc w:val="both"/>
        <w:rPr>
          <w:spacing w:val="4"/>
        </w:rPr>
      </w:pPr>
      <w:r>
        <w:rPr>
          <w:spacing w:val="4"/>
        </w:rPr>
        <w:tab/>
      </w:r>
      <w:proofErr w:type="gramStart"/>
      <w:r w:rsidRPr="00C13095">
        <w:rPr>
          <w:spacing w:val="4"/>
          <w:lang w:val="en-US"/>
        </w:rPr>
        <w:t>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litian ini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ng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mp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lkan data dalam 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nt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k angka dan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ngg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nakan k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sion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 xml:space="preserve">r 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nt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k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ndapatkan informasi.</w:t>
      </w:r>
      <w:proofErr w:type="gramEnd"/>
      <w:r w:rsidRPr="00C13095">
        <w:rPr>
          <w:spacing w:val="4"/>
          <w:lang w:val="en-US"/>
        </w:rPr>
        <w:t xml:space="preserve"> Dalam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ngolahan datanya,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litian ini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manfaatkan SPSS, yang m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ngik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ti s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rangkaian krit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ria p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ngu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jian yaitu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: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spacing w:val="4"/>
          <w:lang w:val="en-US"/>
        </w:rPr>
        <w:t>ji Validitas</w:t>
      </w:r>
      <w:r>
        <w:rPr>
          <w:spacing w:val="4"/>
        </w:rPr>
        <w:t>,</w:t>
      </w:r>
      <w:r w:rsidRPr="00C13095">
        <w:rPr>
          <w:spacing w:val="4"/>
          <w:lang w:val="en-US"/>
        </w:rPr>
        <w:t xml:space="preserve"> R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13095">
        <w:rPr>
          <w:spacing w:val="4"/>
          <w:lang w:val="en-US"/>
        </w:rPr>
        <w:t>liabilitas,</w:t>
      </w:r>
      <w:r>
        <w:rPr>
          <w:spacing w:val="4"/>
        </w:rPr>
        <w:t xml:space="preserve">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 xml:space="preserve">ji </w:t>
      </w:r>
      <w:proofErr w:type="gramStart"/>
      <w:r>
        <w:rPr>
          <w:spacing w:val="4"/>
        </w:rPr>
        <w:t>Normalisasi ,</w:t>
      </w:r>
      <w:proofErr w:type="gramEnd"/>
      <w:r>
        <w:rPr>
          <w:spacing w:val="4"/>
        </w:rPr>
        <w:t xml:space="preserve">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ji Hipote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sis</w:t>
      </w:r>
      <w:r w:rsidRPr="00C13095">
        <w:t xml:space="preserve"> </w:t>
      </w:r>
      <w:r>
        <w:rPr>
          <w:spacing w:val="4"/>
        </w:rPr>
        <w:t>2),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rPr>
          <w:spacing w:val="4"/>
        </w:rPr>
        <w:t>ji Signifikasi Sim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rPr>
          <w:spacing w:val="4"/>
        </w:rPr>
        <w:t>ltan (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rPr>
          <w:spacing w:val="4"/>
        </w:rPr>
        <w:t>ji -f)</w:t>
      </w:r>
      <w:r>
        <w:rPr>
          <w:spacing w:val="4"/>
        </w:rPr>
        <w:t xml:space="preserve">, </w:t>
      </w:r>
      <w:r w:rsidRPr="00C13095">
        <w:t>Ko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t>fisi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t>n</w:t>
      </w:r>
      <w:r w:rsidRPr="00C13095">
        <w:rPr>
          <w:spacing w:val="-4"/>
        </w:rPr>
        <w:t xml:space="preserve"> </w:t>
      </w:r>
      <w:r w:rsidRPr="00C13095">
        <w:t>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t>rminasi</w:t>
      </w:r>
      <w:r w:rsidRPr="00C13095">
        <w:rPr>
          <w:spacing w:val="-2"/>
        </w:rPr>
        <w:t xml:space="preserve"> </w:t>
      </w:r>
      <w:r w:rsidRPr="00C13095">
        <w:rPr>
          <w:spacing w:val="-4"/>
        </w:rPr>
        <w:t>(R</w:t>
      </w:r>
      <w:r w:rsidRPr="00C13095">
        <w:rPr>
          <w:spacing w:val="-4"/>
          <w:vertAlign w:val="superscript"/>
        </w:rPr>
        <w:t>2</w:t>
      </w:r>
      <w:r w:rsidRPr="00C13095">
        <w:rPr>
          <w:spacing w:val="-4"/>
        </w:rPr>
        <w:t>)</w:t>
      </w:r>
      <w:r>
        <w:rPr>
          <w:spacing w:val="-4"/>
        </w:rPr>
        <w:t>.</w:t>
      </w:r>
    </w:p>
    <w:p w14:paraId="02F2D8B2" w14:textId="4607E247" w:rsidR="00841F42" w:rsidRPr="00403F52" w:rsidRDefault="00841F42" w:rsidP="00B24274">
      <w:pPr>
        <w:jc w:val="both"/>
        <w:rPr>
          <w:b/>
        </w:rPr>
      </w:pPr>
    </w:p>
    <w:p w14:paraId="12CC4E5E" w14:textId="56374CC6" w:rsidR="00841F42" w:rsidRPr="00E375C5" w:rsidRDefault="00841F42" w:rsidP="00B24274">
      <w:pPr>
        <w:jc w:val="both"/>
        <w:rPr>
          <w:b/>
          <w:lang w:val="en-US"/>
        </w:rPr>
      </w:pPr>
      <w:r w:rsidRPr="003B346C">
        <w:rPr>
          <w:b/>
        </w:rPr>
        <w:t xml:space="preserve">HASIL </w:t>
      </w:r>
      <w:r w:rsidR="00E375C5">
        <w:rPr>
          <w:b/>
          <w:lang w:val="en-US"/>
        </w:rPr>
        <w:t>DAN PEMBAHASAN</w:t>
      </w:r>
    </w:p>
    <w:p w14:paraId="485019AE" w14:textId="77777777" w:rsidR="00403F52" w:rsidRDefault="00403F52" w:rsidP="00403F52">
      <w:pPr>
        <w:jc w:val="both"/>
        <w:rPr>
          <w:b/>
        </w:rPr>
      </w:pPr>
      <w:r>
        <w:rPr>
          <w:b/>
        </w:rPr>
        <w:t>Hasil Penelitian</w:t>
      </w:r>
    </w:p>
    <w:p w14:paraId="43F61262" w14:textId="77777777" w:rsidR="00403F52" w:rsidRDefault="00403F52" w:rsidP="00403F52">
      <w:pPr>
        <w:jc w:val="both"/>
      </w:pPr>
      <w:r>
        <w:tab/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riku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</w:t>
      </w:r>
      <w:r w:rsidRPr="00C13095">
        <w:t xml:space="preserve"> hasil id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t>ntifikasi pada data j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t>nis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t>la</w:t>
      </w:r>
      <w:r>
        <w:t>min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sponde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yang dapat dilihat</w:t>
      </w:r>
      <w:r w:rsidRPr="00C13095">
        <w:t xml:space="preserve"> pada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13095">
        <w:t>l 5.1.</w:t>
      </w:r>
    </w:p>
    <w:p w14:paraId="499E8DAA" w14:textId="77777777" w:rsidR="000E5450" w:rsidRDefault="000E5450" w:rsidP="00403F52">
      <w:pPr>
        <w:jc w:val="both"/>
      </w:pPr>
    </w:p>
    <w:p w14:paraId="4CE54C52" w14:textId="77777777" w:rsidR="000E5450" w:rsidRDefault="00403F52" w:rsidP="00403F52">
      <w:pPr>
        <w:jc w:val="both"/>
        <w:rPr>
          <w:spacing w:val="4"/>
        </w:rPr>
      </w:pPr>
      <w:r>
        <w:rPr>
          <w:noProof/>
          <w:lang w:val="en-US"/>
        </w:rPr>
        <w:drawing>
          <wp:inline distT="0" distB="0" distL="0" distR="0" wp14:anchorId="7062E57B" wp14:editId="1D0A9925">
            <wp:extent cx="2565400" cy="12509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97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4E110" w14:textId="77777777" w:rsidR="000E5450" w:rsidRDefault="000E5450" w:rsidP="00403F52">
      <w:pPr>
        <w:jc w:val="both"/>
        <w:rPr>
          <w:spacing w:val="4"/>
        </w:rPr>
      </w:pPr>
    </w:p>
    <w:p w14:paraId="522C2233" w14:textId="13ADB8BD" w:rsidR="00403F52" w:rsidRPr="00DC2383" w:rsidRDefault="00403F52" w:rsidP="00403F52">
      <w:pPr>
        <w:jc w:val="both"/>
      </w:pPr>
      <w:r w:rsidRPr="007432A3">
        <w:rPr>
          <w:spacing w:val="4"/>
        </w:rPr>
        <w:lastRenderedPageBreak/>
        <w:t>Dari tab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l 5.1. dapat dik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tah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i bahwa b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rdasarkan 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spond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n j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nis k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lamin m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n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nj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kan j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mlah 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spond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l laki-laki l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bih banyak</w:t>
      </w:r>
      <w:r>
        <w:rPr>
          <w:spacing w:val="4"/>
        </w:rPr>
        <w:t xml:space="preserve"> dibanding ju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mlah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sponde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 xml:space="preserve">n </w:t>
      </w:r>
      <w:r w:rsidRPr="007432A3">
        <w:rPr>
          <w:spacing w:val="4"/>
        </w:rPr>
        <w:t>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mp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an. Adap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n j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mlah dari data diatas yait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 xml:space="preserve"> j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mlah 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spond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n laki-laki s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banyak 25 orang (78%) dan 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spond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n p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r</w:t>
      </w:r>
      <w:r>
        <w:rPr>
          <w:spacing w:val="4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mp</w:t>
      </w:r>
      <w:r>
        <w:rPr>
          <w:spacing w:val="4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rPr>
          <w:spacing w:val="4"/>
        </w:rPr>
        <w:t>an 7 orang (22%).</w:t>
      </w:r>
    </w:p>
    <w:p w14:paraId="0228EE40" w14:textId="77777777" w:rsidR="00403F52" w:rsidRPr="007432A3" w:rsidRDefault="00403F52" w:rsidP="00403F52">
      <w:pPr>
        <w:ind w:firstLine="720"/>
        <w:jc w:val="both"/>
        <w:rPr>
          <w:spacing w:val="4"/>
        </w:rPr>
      </w:pPr>
    </w:p>
    <w:p w14:paraId="7748BA0E" w14:textId="77777777" w:rsidR="00403F52" w:rsidRDefault="00403F52" w:rsidP="00403F52">
      <w:pPr>
        <w:ind w:firstLine="720"/>
        <w:jc w:val="both"/>
        <w:rPr>
          <w:spacing w:val="4"/>
        </w:rPr>
      </w:pPr>
      <w:proofErr w:type="gramStart"/>
      <w:r w:rsidRPr="007432A3">
        <w:rPr>
          <w:spacing w:val="4"/>
          <w:lang w:val="en-US"/>
        </w:rPr>
        <w:t>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7432A3">
        <w:rPr>
          <w:spacing w:val="4"/>
          <w:lang w:val="en-US"/>
        </w:rPr>
        <w:t>rik</w:t>
      </w:r>
      <w:r>
        <w:rPr>
          <w:spacing w:val="4"/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7432A3">
        <w:rPr>
          <w:spacing w:val="4"/>
          <w:lang w:val="en-US"/>
        </w:rPr>
        <w:t>t adalah hasil id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7432A3">
        <w:rPr>
          <w:spacing w:val="4"/>
          <w:lang w:val="en-US"/>
        </w:rPr>
        <w:t xml:space="preserve">ntifikasi pada data </w:t>
      </w:r>
      <w:r>
        <w:rPr>
          <w:spacing w:val="4"/>
        </w:rPr>
        <w:t>Karakte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ristik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sponde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n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rdasarkan Tingkat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rPr>
          <w:spacing w:val="4"/>
        </w:rPr>
        <w:t>sia</w:t>
      </w:r>
      <w:r w:rsidRPr="007432A3">
        <w:rPr>
          <w:spacing w:val="4"/>
          <w:lang w:val="en-US"/>
        </w:rPr>
        <w:t xml:space="preserve"> yang dapat dilihat pada tab</w:t>
      </w:r>
      <w:r>
        <w:rPr>
          <w:spacing w:val="4"/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7432A3">
        <w:rPr>
          <w:spacing w:val="4"/>
          <w:lang w:val="en-US"/>
        </w:rPr>
        <w:t>l 5.2.</w:t>
      </w:r>
      <w:proofErr w:type="gramEnd"/>
    </w:p>
    <w:p w14:paraId="3C169CC1" w14:textId="77777777" w:rsidR="00403F52" w:rsidRPr="003B346C" w:rsidRDefault="00403F52" w:rsidP="00403F52">
      <w:pPr>
        <w:ind w:firstLine="720"/>
        <w:jc w:val="both"/>
      </w:pPr>
      <w:r w:rsidRPr="003B346C">
        <w:t xml:space="preserve"> </w:t>
      </w:r>
    </w:p>
    <w:p w14:paraId="0C8AD159" w14:textId="77777777" w:rsidR="000E5450" w:rsidRDefault="00403F52" w:rsidP="00403F52">
      <w:pPr>
        <w:widowControl w:val="0"/>
        <w:tabs>
          <w:tab w:val="left" w:pos="360"/>
        </w:tabs>
        <w:jc w:val="both"/>
      </w:pPr>
      <w:r>
        <w:rPr>
          <w:noProof/>
          <w:lang w:val="en-US"/>
        </w:rPr>
        <w:drawing>
          <wp:inline distT="0" distB="0" distL="0" distR="0" wp14:anchorId="3AA1E4DA" wp14:editId="6FD552D0">
            <wp:extent cx="2565400" cy="99822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99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A2232" w14:textId="77777777" w:rsidR="000E5450" w:rsidRDefault="000E5450" w:rsidP="00403F52">
      <w:pPr>
        <w:widowControl w:val="0"/>
        <w:tabs>
          <w:tab w:val="left" w:pos="360"/>
        </w:tabs>
        <w:jc w:val="both"/>
      </w:pPr>
    </w:p>
    <w:p w14:paraId="6D35924D" w14:textId="448DEF17" w:rsidR="00403F52" w:rsidRDefault="00403F52" w:rsidP="00403F52">
      <w:pPr>
        <w:widowControl w:val="0"/>
        <w:tabs>
          <w:tab w:val="left" w:pos="360"/>
        </w:tabs>
        <w:jc w:val="both"/>
      </w:pPr>
      <w:r w:rsidRPr="007432A3">
        <w:t>Dapat dilihat pada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l 5.2. bahwa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spond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 xml:space="preserve">rdasarkan tingkatan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sia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miliki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spond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rbanyak dir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ntang 20-30 tah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ngan 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mlah 16 orang (50,0%),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ringkat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d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a pada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ntang 31-40 tah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ngan 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mlah 10 orang (31,3%),</w:t>
      </w:r>
      <w:r w:rsidRPr="00403F52">
        <w:t xml:space="preserve"> </w:t>
      </w:r>
      <w:r w:rsidRPr="007432A3">
        <w:t>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ringkat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tiga pada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ntang 41-50 tah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ngan 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mlah 5 orang (15,6%), dan yang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ndah pada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 xml:space="preserve">ntang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sia &gt; 65 tah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ngan 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mlah 1 orang (3,1%).</w:t>
      </w:r>
    </w:p>
    <w:p w14:paraId="3B3A7C33" w14:textId="77777777" w:rsidR="00403F52" w:rsidRDefault="00403F52" w:rsidP="00403F52">
      <w:pPr>
        <w:widowControl w:val="0"/>
        <w:tabs>
          <w:tab w:val="left" w:pos="360"/>
        </w:tabs>
        <w:jc w:val="both"/>
      </w:pPr>
    </w:p>
    <w:p w14:paraId="4DBB9468" w14:textId="77777777" w:rsidR="00403F52" w:rsidRDefault="00403F52" w:rsidP="00403F52">
      <w:pPr>
        <w:widowControl w:val="0"/>
        <w:tabs>
          <w:tab w:val="left" w:pos="360"/>
        </w:tabs>
        <w:jc w:val="both"/>
      </w:pPr>
      <w:r>
        <w:tab/>
      </w:r>
      <w:r w:rsidRPr="007432A3">
        <w:t>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l X1 pada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litian ini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 xml:space="preserve">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nsi dimana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rdiri dari 6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rnyataan dalam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l 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nsion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r. Adap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 data hasil jawaban dari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spond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ntang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nsi dit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nj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kan ol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h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7432A3">
        <w:t>l 5.3.</w:t>
      </w:r>
    </w:p>
    <w:p w14:paraId="5E6A028D" w14:textId="77777777" w:rsidR="000E5450" w:rsidRDefault="000E5450" w:rsidP="00403F52">
      <w:pPr>
        <w:widowControl w:val="0"/>
        <w:tabs>
          <w:tab w:val="left" w:pos="360"/>
        </w:tabs>
        <w:jc w:val="both"/>
      </w:pPr>
    </w:p>
    <w:p w14:paraId="62AD80C2" w14:textId="77777777" w:rsidR="000E5450" w:rsidRDefault="00403F52" w:rsidP="00403F52">
      <w:pPr>
        <w:widowControl w:val="0"/>
        <w:tabs>
          <w:tab w:val="left" w:pos="360"/>
        </w:tabs>
        <w:jc w:val="both"/>
      </w:pPr>
      <w:r>
        <w:rPr>
          <w:noProof/>
          <w:lang w:val="en-US"/>
        </w:rPr>
        <w:drawing>
          <wp:inline distT="0" distB="0" distL="0" distR="0" wp14:anchorId="589FBD77" wp14:editId="033468C8">
            <wp:extent cx="2565400" cy="15303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0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68B47" w14:textId="77777777" w:rsidR="000E5450" w:rsidRDefault="000E5450" w:rsidP="00403F52">
      <w:pPr>
        <w:widowControl w:val="0"/>
        <w:tabs>
          <w:tab w:val="left" w:pos="360"/>
        </w:tabs>
        <w:jc w:val="both"/>
      </w:pPr>
    </w:p>
    <w:p w14:paraId="3039387E" w14:textId="35316FB0" w:rsidR="00403F52" w:rsidRDefault="00403F52" w:rsidP="00403F52">
      <w:pPr>
        <w:widowControl w:val="0"/>
        <w:tabs>
          <w:tab w:val="left" w:pos="360"/>
        </w:tabs>
        <w:jc w:val="both"/>
      </w:pPr>
      <w:r w:rsidRPr="005C11EE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rdasarkan data pada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 xml:space="preserve">l 5.3 </w:t>
      </w:r>
      <w:r w:rsidRPr="0030045E">
        <w:rPr>
          <w:noProof/>
          <w:spacing w:val="4"/>
        </w:rPr>
        <w:t xml:space="preserve">tampak </w:t>
      </w:r>
      <w:r w:rsidRPr="0030045E">
        <w:rPr>
          <w:noProof/>
          <w:spacing w:val="4"/>
        </w:rPr>
        <w:lastRenderedPageBreak/>
        <w:t>bahwa variab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l komp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nsi m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miliki </w:t>
      </w:r>
      <w:r>
        <w:rPr>
          <w:noProof/>
          <w:spacing w:val="4"/>
        </w:rPr>
        <w:t>6</w:t>
      </w:r>
      <w:r w:rsidRPr="0030045E">
        <w:rPr>
          <w:noProof/>
          <w:spacing w:val="4"/>
        </w:rPr>
        <w:t xml:space="preserve"> indikator 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litian. Rata-rata skor 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variab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l komp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nsi ialah </w:t>
      </w:r>
      <w:r>
        <w:rPr>
          <w:noProof/>
          <w:spacing w:val="4"/>
        </w:rPr>
        <w:t>3,84</w:t>
      </w:r>
      <w:r w:rsidRPr="0030045E">
        <w:rPr>
          <w:noProof/>
          <w:spacing w:val="4"/>
        </w:rPr>
        <w:t xml:space="preserve"> dan 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rmas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dalam kat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gori s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j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>
        <w:rPr>
          <w:noProof/>
          <w:spacing w:val="4"/>
        </w:rPr>
        <w:t>.</w:t>
      </w:r>
      <w:r w:rsidRPr="005C11EE">
        <w:t xml:space="preserve"> </w:t>
      </w:r>
    </w:p>
    <w:p w14:paraId="1E390408" w14:textId="77777777" w:rsidR="00403F52" w:rsidRDefault="00403F52" w:rsidP="00403F52">
      <w:pPr>
        <w:ind w:firstLine="720"/>
        <w:jc w:val="both"/>
      </w:pPr>
    </w:p>
    <w:p w14:paraId="0C5C5A9C" w14:textId="77777777" w:rsidR="00403F52" w:rsidRPr="005C11EE" w:rsidRDefault="00403F52" w:rsidP="00403F52">
      <w:pPr>
        <w:ind w:firstLine="720"/>
        <w:jc w:val="both"/>
      </w:pPr>
      <w:r w:rsidRPr="005C11EE">
        <w:t>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X2 pada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litian ini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 xml:space="preserve">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nikasi dimana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rdiri dari 6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rnyataan dalam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nsion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r. Adap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 data hasil jawaban dari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spond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ntang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nikasi dit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kan ol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h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5.4.</w:t>
      </w:r>
    </w:p>
    <w:p w14:paraId="23F0BA4F" w14:textId="77777777" w:rsidR="000E5450" w:rsidRDefault="00403F52" w:rsidP="00403F5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 wp14:anchorId="0CA47F60" wp14:editId="1DB73AA1">
            <wp:extent cx="2565400" cy="1481455"/>
            <wp:effectExtent l="0" t="0" r="635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03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7AC8" w14:textId="77777777" w:rsidR="000E5450" w:rsidRDefault="000E5450" w:rsidP="00403F52">
      <w:pPr>
        <w:widowControl w:val="0"/>
        <w:jc w:val="both"/>
      </w:pPr>
    </w:p>
    <w:p w14:paraId="7A63331A" w14:textId="4AAC7497" w:rsidR="000E5450" w:rsidRDefault="00403F52" w:rsidP="000E5450">
      <w:pPr>
        <w:widowControl w:val="0"/>
        <w:ind w:firstLine="567"/>
        <w:jc w:val="both"/>
      </w:pPr>
      <w:r w:rsidRPr="005C11EE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rdasarkan data pada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5.</w:t>
      </w:r>
      <w:r>
        <w:t>4</w:t>
      </w:r>
      <w:r w:rsidRPr="005C11EE">
        <w:t xml:space="preserve"> </w:t>
      </w:r>
      <w:r w:rsidRPr="0030045E">
        <w:rPr>
          <w:noProof/>
          <w:spacing w:val="4"/>
        </w:rPr>
        <w:t>tampak bahwa variab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l komp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nsi m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miliki </w:t>
      </w:r>
      <w:r>
        <w:rPr>
          <w:noProof/>
          <w:spacing w:val="4"/>
        </w:rPr>
        <w:t>6</w:t>
      </w:r>
      <w:r w:rsidRPr="0030045E">
        <w:rPr>
          <w:noProof/>
          <w:spacing w:val="4"/>
        </w:rPr>
        <w:t xml:space="preserve"> indikator 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litian. Rata-rata skor 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variab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l komp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nsi ialah </w:t>
      </w:r>
      <w:r>
        <w:rPr>
          <w:noProof/>
          <w:spacing w:val="4"/>
        </w:rPr>
        <w:t>3,77</w:t>
      </w:r>
      <w:r w:rsidRPr="0030045E">
        <w:rPr>
          <w:noProof/>
          <w:spacing w:val="4"/>
        </w:rPr>
        <w:t xml:space="preserve"> dan 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rmas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dalam kat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gori s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j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>
        <w:rPr>
          <w:noProof/>
          <w:spacing w:val="4"/>
        </w:rPr>
        <w:t>.</w:t>
      </w:r>
      <w:r w:rsidRPr="005C11EE">
        <w:t xml:space="preserve"> </w:t>
      </w:r>
    </w:p>
    <w:p w14:paraId="5B42801F" w14:textId="77777777" w:rsidR="00403F52" w:rsidRDefault="00403F52" w:rsidP="000E5450">
      <w:pPr>
        <w:widowControl w:val="0"/>
        <w:ind w:firstLine="567"/>
        <w:jc w:val="both"/>
      </w:pPr>
      <w:r w:rsidRPr="005C11EE">
        <w:t>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X3 pada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litian ini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 xml:space="preserve">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nikasi dimana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rdiri dari 6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rnyataan dalam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nsion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r. Adap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 data hasil jawaban dari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spond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ntang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nikasi dit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kan ol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h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5.5.</w:t>
      </w:r>
    </w:p>
    <w:p w14:paraId="2163FC51" w14:textId="77777777" w:rsidR="000E5450" w:rsidRDefault="00403F52" w:rsidP="00403F5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 wp14:anchorId="1950F82A" wp14:editId="524D2B00">
            <wp:extent cx="2565400" cy="153289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05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140D" w14:textId="77777777" w:rsidR="000E5450" w:rsidRDefault="000E5450" w:rsidP="00403F52">
      <w:pPr>
        <w:widowControl w:val="0"/>
        <w:jc w:val="both"/>
      </w:pPr>
    </w:p>
    <w:p w14:paraId="213A0CD1" w14:textId="13D381ED" w:rsidR="00403F52" w:rsidRDefault="00403F52" w:rsidP="000E5450">
      <w:pPr>
        <w:widowControl w:val="0"/>
        <w:ind w:firstLine="567"/>
        <w:jc w:val="both"/>
      </w:pPr>
      <w:r w:rsidRPr="005C11EE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rdasarkan data pada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 xml:space="preserve">l 5.3 </w:t>
      </w:r>
      <w:r w:rsidRPr="0030045E">
        <w:rPr>
          <w:noProof/>
          <w:spacing w:val="4"/>
        </w:rPr>
        <w:t>tampak bahwa variab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l komp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nsi m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miliki </w:t>
      </w:r>
      <w:r>
        <w:rPr>
          <w:noProof/>
          <w:spacing w:val="4"/>
        </w:rPr>
        <w:t>6</w:t>
      </w:r>
      <w:r w:rsidRPr="0030045E">
        <w:rPr>
          <w:noProof/>
          <w:spacing w:val="4"/>
        </w:rPr>
        <w:t xml:space="preserve"> indikator 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litian. Rata-rata skor 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nt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variab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l komp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 xml:space="preserve">nsi ialah </w:t>
      </w:r>
      <w:r>
        <w:rPr>
          <w:noProof/>
          <w:spacing w:val="4"/>
        </w:rPr>
        <w:t>3,87</w:t>
      </w:r>
      <w:r w:rsidRPr="0030045E">
        <w:rPr>
          <w:noProof/>
          <w:spacing w:val="4"/>
        </w:rPr>
        <w:t xml:space="preserve"> dan 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rmas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k dalam kat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gori s</w:t>
      </w:r>
      <w:r>
        <w:rPr>
          <w:noProof/>
          <w:spacing w:val="4"/>
        </w:rPr>
        <w:t>e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t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 w:rsidRPr="0030045E">
        <w:rPr>
          <w:noProof/>
          <w:spacing w:val="4"/>
        </w:rPr>
        <w:t>j</w:t>
      </w:r>
      <w:r>
        <w:rPr>
          <w:noProof/>
          <w:spacing w:val="4"/>
        </w:rPr>
        <w:t>u</w:t>
      </w:r>
      <w:r w:rsidRPr="0097565F">
        <w:rPr>
          <w:rFonts w:ascii="Taken by Vultures Alternates De" w:hAnsi="Taken by Vultures Alternates De"/>
          <w:noProof/>
          <w:spacing w:val="-20"/>
          <w:position w:val="2"/>
          <w:sz w:val="6"/>
        </w:rPr>
        <w:t>ì</w:t>
      </w:r>
      <w:r>
        <w:rPr>
          <w:noProof/>
          <w:spacing w:val="4"/>
        </w:rPr>
        <w:t>.</w:t>
      </w:r>
      <w:r w:rsidRPr="005C11EE">
        <w:t xml:space="preserve"> </w:t>
      </w:r>
    </w:p>
    <w:p w14:paraId="4B0A6273" w14:textId="77777777" w:rsidR="00403F52" w:rsidRDefault="00403F52" w:rsidP="00403F52">
      <w:pPr>
        <w:widowControl w:val="0"/>
        <w:jc w:val="both"/>
      </w:pPr>
    </w:p>
    <w:p w14:paraId="686FBC47" w14:textId="77777777" w:rsidR="00403F52" w:rsidRDefault="00403F52" w:rsidP="00403F52">
      <w:pPr>
        <w:widowControl w:val="0"/>
        <w:jc w:val="both"/>
      </w:pPr>
      <w:r w:rsidRPr="005C11EE">
        <w:t>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Y1 pada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litian ini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 xml:space="preserve">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nikasi dimana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rdiri dari 6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rnyataan dalam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nsion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r. Adap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 data hasil jawaban dari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spond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ntang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nikasi dit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kan ol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h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5.6.</w:t>
      </w:r>
    </w:p>
    <w:p w14:paraId="2196DC37" w14:textId="77777777" w:rsidR="00403F52" w:rsidRDefault="00403F52" w:rsidP="00403F5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 wp14:anchorId="757788FC" wp14:editId="05CF15F3">
            <wp:extent cx="2565400" cy="1571625"/>
            <wp:effectExtent l="0" t="0" r="635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07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FDFB" w14:textId="77777777" w:rsidR="000E5450" w:rsidRPr="005C11EE" w:rsidRDefault="000E5450" w:rsidP="00403F52">
      <w:pPr>
        <w:widowControl w:val="0"/>
        <w:jc w:val="both"/>
      </w:pPr>
    </w:p>
    <w:p w14:paraId="762A0BF3" w14:textId="0C615610" w:rsidR="00403F52" w:rsidRDefault="00403F52" w:rsidP="000E5450">
      <w:pPr>
        <w:widowControl w:val="0"/>
        <w:ind w:firstLine="567"/>
        <w:jc w:val="both"/>
        <w:rPr>
          <w:b/>
        </w:rPr>
      </w:pPr>
      <w:r w:rsidRPr="005C11EE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rdasarkan data pada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5.3 tampak bahwa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nsi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 xml:space="preserve">miliki 6 indikator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k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 xml:space="preserve">litian. Rata-rata skor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k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l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nsi ialah 3,87 dan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rmas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k dalam kat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gori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t>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5C11EE">
        <w:rPr>
          <w:b/>
        </w:rPr>
        <w:t>.</w:t>
      </w:r>
    </w:p>
    <w:p w14:paraId="77EFC762" w14:textId="77777777" w:rsidR="00403F52" w:rsidRPr="00363E0E" w:rsidRDefault="00403F52" w:rsidP="00403F52">
      <w:pPr>
        <w:widowControl w:val="0"/>
        <w:jc w:val="both"/>
      </w:pPr>
      <w:r>
        <w:tab/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ji validitas data dig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nakan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k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 valid ata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tidaknya 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at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instr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litian. Pada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litian ini yang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njadi instr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litian adalah angk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t ata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sion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 yang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risikan kalimat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rnyataan.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k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 valid</w:t>
      </w:r>
      <w:r>
        <w:t xml:space="preserve"> </w:t>
      </w:r>
      <w:r w:rsidRPr="00363E0E">
        <w:t>ata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tidaknya 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sion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 ini,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lis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nakan aplikasi Softtwar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SPSS V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rsi 25.</w:t>
      </w:r>
    </w:p>
    <w:p w14:paraId="44C0F988" w14:textId="77777777" w:rsidR="00403F52" w:rsidRDefault="00403F52" w:rsidP="000E5450">
      <w:pPr>
        <w:widowControl w:val="0"/>
        <w:ind w:firstLine="567"/>
        <w:jc w:val="both"/>
      </w:pPr>
      <w:r w:rsidRPr="00363E0E">
        <w:t>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at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it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m dikatakan valid jika nilai r-hit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 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bih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sar dibandingkan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ngan r-tab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l. Adap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 hasil O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tp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t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ji Validitas Data,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bagai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rik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t:</w:t>
      </w:r>
    </w:p>
    <w:p w14:paraId="3A31A4DB" w14:textId="77777777" w:rsidR="00403F52" w:rsidRDefault="00403F52" w:rsidP="00403F52">
      <w:pPr>
        <w:widowControl w:val="0"/>
        <w:jc w:val="both"/>
      </w:pPr>
    </w:p>
    <w:p w14:paraId="1D8E4638" w14:textId="77777777" w:rsidR="00403F52" w:rsidRPr="00363E0E" w:rsidRDefault="00403F52" w:rsidP="00403F52">
      <w:pPr>
        <w:widowControl w:val="0"/>
        <w:jc w:val="both"/>
      </w:pPr>
      <w:r>
        <w:rPr>
          <w:noProof/>
          <w:lang w:val="en-US"/>
        </w:rPr>
        <w:lastRenderedPageBreak/>
        <w:drawing>
          <wp:inline distT="0" distB="0" distL="0" distR="0" wp14:anchorId="7FF9C13A" wp14:editId="2B76D6F7">
            <wp:extent cx="2565400" cy="4281805"/>
            <wp:effectExtent l="0" t="0" r="635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09)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428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891F4" w14:textId="77777777" w:rsidR="00403F52" w:rsidRDefault="00403F52" w:rsidP="000E5450">
      <w:pPr>
        <w:widowControl w:val="0"/>
        <w:ind w:firstLine="567"/>
        <w:jc w:val="both"/>
      </w:pPr>
      <w:r>
        <w:t>D</w:t>
      </w:r>
      <w:r w:rsidRPr="00363E0E">
        <w:t xml:space="preserve">apat dilihat </w:t>
      </w:r>
      <w:r>
        <w:t xml:space="preserve">pada </w:t>
      </w:r>
      <w:r w:rsidRPr="00363E0E">
        <w:t>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l 5.7 hasil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ji Validitas Data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kkan bahwa nilai r– 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 &gt; t –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l.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ngan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mikian dapat</w:t>
      </w:r>
      <w:r>
        <w:t xml:space="preserve"> </w:t>
      </w:r>
      <w:r w:rsidRPr="00363E0E">
        <w:t>disimp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lkan bahwa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tiap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rnyataan yang dib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rikan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pada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spond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 adalah Valid.</w:t>
      </w:r>
    </w:p>
    <w:p w14:paraId="0D744603" w14:textId="77777777" w:rsidR="00403F52" w:rsidRDefault="00403F52" w:rsidP="00403F52">
      <w:pPr>
        <w:widowControl w:val="0"/>
        <w:jc w:val="both"/>
      </w:pPr>
      <w:r>
        <w:tab/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ji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liabilitas ini dilak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kan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k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tah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i apakah adanya konsist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nsi ata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tidaknya alat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 dalam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naannya.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ji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liabilitas pada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litian ini dilak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kan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ngan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nakan Softwar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SPSS 25,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ngan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ngg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nakan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tod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Alpha Croncbach’s. Apabila nilai Alpha Croncbach’s diatas 0,60 maka alat instr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rsifat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 ata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 kosist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n.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rik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t hasil o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tp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t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ji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liabilitas:</w:t>
      </w:r>
    </w:p>
    <w:p w14:paraId="40AEAB0B" w14:textId="77777777" w:rsidR="00403F52" w:rsidRDefault="00403F52" w:rsidP="00403F52">
      <w:pPr>
        <w:widowControl w:val="0"/>
        <w:jc w:val="both"/>
      </w:pPr>
      <w:r>
        <w:rPr>
          <w:noProof/>
          <w:lang w:val="en-US"/>
        </w:rPr>
        <w:lastRenderedPageBreak/>
        <w:drawing>
          <wp:inline distT="0" distB="0" distL="0" distR="0" wp14:anchorId="0921962E" wp14:editId="688B0B05">
            <wp:extent cx="2514951" cy="1667108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11)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F490E" w14:textId="77777777" w:rsidR="000E5450" w:rsidRPr="00363E0E" w:rsidRDefault="000E5450" w:rsidP="00403F52">
      <w:pPr>
        <w:widowControl w:val="0"/>
        <w:jc w:val="both"/>
      </w:pPr>
    </w:p>
    <w:p w14:paraId="07E4A98E" w14:textId="77777777" w:rsidR="00403F52" w:rsidRPr="00D84308" w:rsidRDefault="00403F52" w:rsidP="000E5450">
      <w:pPr>
        <w:widowControl w:val="0"/>
        <w:ind w:firstLine="567"/>
        <w:jc w:val="both"/>
      </w:pPr>
      <w:r w:rsidRPr="00363E0E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>rdasarkan pada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363E0E">
        <w:t xml:space="preserve">l 5.8 </w:t>
      </w:r>
      <w:r>
        <w:t xml:space="preserve">Dapat </w:t>
      </w:r>
      <w:r w:rsidRPr="00D84308">
        <w:t>disimp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lkan bahwa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litian ini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miliki tingkat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liabilitas yang baik di tandai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ngan konsit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nsi hasil yang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latif sama saat dig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nakan dalam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rapakali dig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nakan.</w:t>
      </w:r>
    </w:p>
    <w:p w14:paraId="6A4956EB" w14:textId="77777777" w:rsidR="00403F52" w:rsidRDefault="00403F52" w:rsidP="00403F52">
      <w:pPr>
        <w:widowControl w:val="0"/>
        <w:jc w:val="both"/>
      </w:pPr>
    </w:p>
    <w:p w14:paraId="1A986744" w14:textId="77777777" w:rsidR="00403F52" w:rsidRDefault="00403F52" w:rsidP="000E5450">
      <w:pPr>
        <w:widowControl w:val="0"/>
        <w:ind w:firstLine="567"/>
        <w:jc w:val="both"/>
      </w:pP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ji normalitas dilaku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kan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ju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an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tahu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i distribu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data dalam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yang akan digu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nakan dalam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liian.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ji apakah su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 distribu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 normal  digu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nakan  analisis  grafis 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riksa  plot probabilitas normal dibandingkan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distribu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latif dari distribu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normal. Distribu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normal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 garis diagonal, Jika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baran data sisa normal, maka garis yang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wakili data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narnya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ngiku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ti diagonal.</w:t>
      </w:r>
    </w:p>
    <w:p w14:paraId="63BE52C6" w14:textId="77777777" w:rsidR="00403F52" w:rsidRPr="00D84308" w:rsidRDefault="00403F52" w:rsidP="00403F52">
      <w:pPr>
        <w:widowControl w:val="0"/>
        <w:jc w:val="both"/>
      </w:pPr>
      <w:r>
        <w:tab/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ji Normalitas pada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litian ini dilaksanakan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ngg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nakan analisis grafik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ngan dasar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ngambilan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simp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lan,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bagai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rik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t:</w:t>
      </w:r>
    </w:p>
    <w:p w14:paraId="177A632E" w14:textId="77777777" w:rsidR="00403F52" w:rsidRDefault="00403F52" w:rsidP="00403F52">
      <w:pPr>
        <w:widowControl w:val="0"/>
        <w:jc w:val="both"/>
      </w:pPr>
    </w:p>
    <w:p w14:paraId="74DA9386" w14:textId="4D3B88BE" w:rsidR="002A6A01" w:rsidRDefault="00403F52" w:rsidP="00403F52">
      <w:pPr>
        <w:widowControl w:val="0"/>
        <w:ind w:firstLine="567"/>
        <w:jc w:val="both"/>
      </w:pPr>
      <w:r>
        <w:rPr>
          <w:noProof/>
          <w:lang w:val="en-US"/>
        </w:rPr>
        <w:drawing>
          <wp:inline distT="0" distB="0" distL="0" distR="0" wp14:anchorId="3932B461" wp14:editId="693EC6DA">
            <wp:extent cx="2565400" cy="2105025"/>
            <wp:effectExtent l="0" t="0" r="635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13)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F868" w14:textId="77777777" w:rsidR="00403F52" w:rsidRPr="00363E0E" w:rsidRDefault="00403F52" w:rsidP="000E5450">
      <w:pPr>
        <w:widowControl w:val="0"/>
        <w:ind w:firstLine="567"/>
        <w:jc w:val="both"/>
      </w:pPr>
      <w:r w:rsidRPr="00D84308">
        <w:t>Dari gambar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rs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t dapat disimp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lkan bahwa data yang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rk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 xml:space="preserve">l </w:t>
      </w:r>
      <w:r w:rsidRPr="00D84308">
        <w:lastRenderedPageBreak/>
        <w:t>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miliki distrib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84308">
        <w:t>si yang normal</w:t>
      </w:r>
      <w:r>
        <w:t>.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rlihat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je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las bahwa data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 lonce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du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 sisi yang tak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rhingga.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lain 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, data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nye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bar dise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kitar garis diagonal dan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ngiku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ti garis diagonal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rti pada gambar 5.1.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mikian data pada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litian ini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hi asu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msi normalitas</w:t>
      </w:r>
    </w:p>
    <w:p w14:paraId="5D058E23" w14:textId="77777777" w:rsidR="00403F52" w:rsidRDefault="00403F52" w:rsidP="00403F52">
      <w:pPr>
        <w:widowControl w:val="0"/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4F77B95D" wp14:editId="3F0EFC9A">
            <wp:extent cx="2565400" cy="2139950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15)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25C20" w14:textId="77777777" w:rsidR="000E5450" w:rsidRDefault="000E5450" w:rsidP="00403F52">
      <w:pPr>
        <w:widowControl w:val="0"/>
        <w:jc w:val="both"/>
        <w:rPr>
          <w:b/>
        </w:rPr>
      </w:pPr>
    </w:p>
    <w:p w14:paraId="5D6520BF" w14:textId="0BA63986" w:rsidR="000E5450" w:rsidRDefault="00403F52" w:rsidP="000E5450">
      <w:pPr>
        <w:widowControl w:val="0"/>
        <w:ind w:firstLine="567"/>
        <w:jc w:val="both"/>
      </w:pPr>
      <w:r w:rsidRPr="00F05B40">
        <w:t>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lain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lak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 xml:space="preserve">kan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ji normalitas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ngan,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ngg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nakan grafik,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liti 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ga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lak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 xml:space="preserve">kan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ji normalitas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ngan Kolmogorov-Smirnov.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rik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t adalah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 xml:space="preserve">l hasil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ji normalitas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ngan Kolmogorov-Smirnov</w:t>
      </w:r>
    </w:p>
    <w:p w14:paraId="38DB6834" w14:textId="77777777" w:rsidR="00403F52" w:rsidRDefault="00403F52" w:rsidP="00403F5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 wp14:anchorId="3CFD754A" wp14:editId="62896D73">
            <wp:extent cx="2565400" cy="2565400"/>
            <wp:effectExtent l="0" t="0" r="635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17)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98002" w14:textId="77777777" w:rsidR="000E5450" w:rsidRPr="00F05B40" w:rsidRDefault="000E5450" w:rsidP="00403F52">
      <w:pPr>
        <w:widowControl w:val="0"/>
        <w:jc w:val="both"/>
      </w:pPr>
    </w:p>
    <w:p w14:paraId="54395B58" w14:textId="77777777" w:rsidR="00403F52" w:rsidRPr="004E3A7B" w:rsidRDefault="00403F52" w:rsidP="000E5450">
      <w:pPr>
        <w:widowControl w:val="0"/>
        <w:ind w:firstLine="567"/>
        <w:jc w:val="both"/>
      </w:pPr>
      <w:r>
        <w:t>Pada tabe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l 5.9 </w:t>
      </w:r>
      <w:r w:rsidRPr="00F05B40">
        <w:t>dapat disimp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lkan bahwa data pada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>litian ini</w:t>
      </w:r>
      <w:r>
        <w:t xml:space="preserve">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hi</w:t>
      </w:r>
      <w:r w:rsidRPr="00F05B40">
        <w:t xml:space="preserve"> as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F05B40">
        <w:t xml:space="preserve">msi normalitas. </w:t>
      </w:r>
      <w:r w:rsidRPr="004E3A7B">
        <w:t>Dapat dilihat dan dib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ktikan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ngan nilai Asymp. Sign (2-tail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d) yang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 xml:space="preserve">kkan angka 0,200 </w:t>
      </w:r>
      <w:r w:rsidRPr="004E3A7B">
        <w:lastRenderedPageBreak/>
        <w:t>yang mana angka ini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 xml:space="preserve">rada diatas nilai </w:t>
      </w:r>
      <w:r w:rsidRPr="004E3A7B">
        <w:rPr>
          <w:i/>
        </w:rPr>
        <w:t xml:space="preserve">alpha </w:t>
      </w:r>
      <w:r w:rsidRPr="004E3A7B">
        <w:t>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 xml:space="preserve"> 0,05 (5%), maka dapat disimp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lkan bahwa data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rdistrib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si normal.</w:t>
      </w:r>
    </w:p>
    <w:p w14:paraId="3772319C" w14:textId="77777777" w:rsidR="00403F52" w:rsidRDefault="00403F52" w:rsidP="00403F52">
      <w:pPr>
        <w:widowControl w:val="0"/>
        <w:jc w:val="both"/>
      </w:pPr>
    </w:p>
    <w:p w14:paraId="32E60411" w14:textId="77777777" w:rsidR="00403F52" w:rsidRDefault="00403F52" w:rsidP="00403F52">
      <w:pPr>
        <w:widowControl w:val="0"/>
        <w:jc w:val="both"/>
      </w:pPr>
      <w:r>
        <w:tab/>
        <w:t>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tode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analisis yang digu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nakan dalam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litian ini adalah analisis 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line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ar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rganda, kare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inde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nnya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rdiri atas du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 atau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bih. </w:t>
      </w:r>
    </w:p>
    <w:p w14:paraId="3D36C436" w14:textId="77777777" w:rsidR="00403F52" w:rsidRDefault="00403F52" w:rsidP="00403F52">
      <w:pPr>
        <w:widowControl w:val="0"/>
        <w:jc w:val="both"/>
      </w:pPr>
      <w:r>
        <w:t>Analisis dapat digu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nakan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tahu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sarnya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bas yaitu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</w:t>
      </w:r>
    </w:p>
    <w:p w14:paraId="791222C1" w14:textId="77777777" w:rsidR="00403F52" w:rsidRDefault="00403F52" w:rsidP="00403F52">
      <w:pPr>
        <w:widowControl w:val="0"/>
        <w:jc w:val="both"/>
      </w:pPr>
      <w:r>
        <w:t>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nsi,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dan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rja </w:t>
      </w:r>
    </w:p>
    <w:p w14:paraId="47CC4FD5" w14:textId="77777777" w:rsidR="00403F52" w:rsidRDefault="00403F52" w:rsidP="00403F52">
      <w:pPr>
        <w:widowControl w:val="0"/>
        <w:jc w:val="both"/>
      </w:pPr>
      <w:r>
        <w:t>Karyawan Laznas Phr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kanbaru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.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skan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line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ar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rganda.</w:t>
      </w:r>
    </w:p>
    <w:p w14:paraId="38B0744A" w14:textId="77777777" w:rsidR="000E5450" w:rsidRDefault="000E5450" w:rsidP="00403F52">
      <w:pPr>
        <w:widowControl w:val="0"/>
        <w:jc w:val="both"/>
      </w:pPr>
    </w:p>
    <w:p w14:paraId="041F72D4" w14:textId="77777777" w:rsidR="00403F52" w:rsidRPr="00F05B40" w:rsidRDefault="00403F52" w:rsidP="00403F5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 wp14:anchorId="4D38BF40" wp14:editId="150DD85D">
            <wp:extent cx="2565400" cy="110617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19)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D754" w14:textId="77777777" w:rsidR="00403F52" w:rsidRDefault="00403F52" w:rsidP="00403F52">
      <w:pPr>
        <w:widowControl w:val="0"/>
        <w:jc w:val="both"/>
      </w:pPr>
    </w:p>
    <w:p w14:paraId="144580B8" w14:textId="77777777" w:rsidR="00403F52" w:rsidRDefault="00403F52" w:rsidP="00403F52">
      <w:pPr>
        <w:widowControl w:val="0"/>
        <w:jc w:val="both"/>
      </w:pPr>
    </w:p>
    <w:p w14:paraId="4967C618" w14:textId="77777777" w:rsidR="00403F52" w:rsidRDefault="00403F52" w:rsidP="000E5450">
      <w:pPr>
        <w:widowControl w:val="0"/>
        <w:ind w:firstLine="567"/>
        <w:jc w:val="both"/>
      </w:pP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rdasarkan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rsamaan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line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ar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rganda di atas, maka dapat dije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lakan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bagai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riku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t:</w:t>
      </w:r>
    </w:p>
    <w:p w14:paraId="2D2769DA" w14:textId="77777777" w:rsidR="00403F52" w:rsidRDefault="00403F52" w:rsidP="00403F52">
      <w:pPr>
        <w:widowControl w:val="0"/>
        <w:jc w:val="both"/>
      </w:pPr>
      <w:r>
        <w:t>1.</w:t>
      </w:r>
      <w:r>
        <w:tab/>
        <w:t>Nilai konstanta yang dipe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role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 1,088 maka bisa diartikan jika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inde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rnilai 0 (konstan) maka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rnilai positif 1,088.</w:t>
      </w:r>
    </w:p>
    <w:p w14:paraId="5C148F95" w14:textId="77777777" w:rsidR="00403F52" w:rsidRDefault="00403F52" w:rsidP="00403F52">
      <w:pPr>
        <w:widowControl w:val="0"/>
        <w:jc w:val="both"/>
      </w:pPr>
      <w:r>
        <w:t>2.</w:t>
      </w:r>
      <w:r>
        <w:tab/>
        <w:t>Nilai koe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fisie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X1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rnilai positif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 0,241 maka bisa diartikan bahwa jika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X1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ningkat maka Y ju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ga akan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ningkat.</w:t>
      </w:r>
    </w:p>
    <w:p w14:paraId="1BD53A99" w14:textId="77777777" w:rsidR="00403F52" w:rsidRDefault="00403F52" w:rsidP="00403F52">
      <w:pPr>
        <w:widowControl w:val="0"/>
        <w:jc w:val="both"/>
      </w:pPr>
      <w:r>
        <w:t>3.</w:t>
      </w:r>
      <w:r>
        <w:tab/>
        <w:t>Nilai koe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fisie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X2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rniali positif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 0,348 maka bisa diartikan bahwa jika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X2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ningkat maka Y ju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ga akan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ningkat.</w:t>
      </w:r>
    </w:p>
    <w:p w14:paraId="5E35AF89" w14:textId="77777777" w:rsidR="00403F52" w:rsidRDefault="00403F52" w:rsidP="00403F52">
      <w:pPr>
        <w:widowControl w:val="0"/>
        <w:jc w:val="both"/>
      </w:pPr>
      <w:r>
        <w:t>4.</w:t>
      </w:r>
      <w:r>
        <w:tab/>
        <w:t>Nilai koe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fisie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si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X3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rniali positif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 0,374 maka bisa diartikan bahwa jika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X3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ningkat maka Y ju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ga akan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ningkat.</w:t>
      </w:r>
    </w:p>
    <w:p w14:paraId="4C9BFE33" w14:textId="77777777" w:rsidR="00403F52" w:rsidRDefault="00403F52" w:rsidP="00403F52">
      <w:pPr>
        <w:widowControl w:val="0"/>
        <w:jc w:val="both"/>
      </w:pPr>
    </w:p>
    <w:p w14:paraId="5DB697B9" w14:textId="77777777" w:rsidR="00403F52" w:rsidRDefault="00403F52" w:rsidP="00403F52">
      <w:pPr>
        <w:widowControl w:val="0"/>
        <w:jc w:val="both"/>
      </w:pPr>
      <w:r>
        <w:tab/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 xml:space="preserve">ji t dilaksanakan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k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nilai apakah ada dampak yang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rarti antara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l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bas (X) dan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l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rikat (Y)</w:t>
      </w:r>
      <w:r>
        <w:t xml:space="preserve"> </w:t>
      </w:r>
      <w:r w:rsidRPr="00963DBA">
        <w:lastRenderedPageBreak/>
        <w:t>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cara individ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al. Di bawah ini adalah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 xml:space="preserve">an dari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ji t yang dijalankan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cara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rpisah dalam st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963DBA">
        <w:t>di ini:</w:t>
      </w:r>
    </w:p>
    <w:p w14:paraId="646A1120" w14:textId="77777777" w:rsidR="000E5450" w:rsidRDefault="000E5450" w:rsidP="00403F52">
      <w:pPr>
        <w:widowControl w:val="0"/>
        <w:jc w:val="both"/>
      </w:pPr>
    </w:p>
    <w:p w14:paraId="40E775D7" w14:textId="77777777" w:rsidR="00403F52" w:rsidRDefault="00403F52" w:rsidP="00403F5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 wp14:anchorId="7D7E0C8D" wp14:editId="67B47ACD">
            <wp:extent cx="2565400" cy="1042670"/>
            <wp:effectExtent l="0" t="0" r="635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21)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EC17" w14:textId="77777777" w:rsidR="000E5450" w:rsidRDefault="000E5450" w:rsidP="00403F52">
      <w:pPr>
        <w:widowControl w:val="0"/>
        <w:jc w:val="both"/>
      </w:pPr>
    </w:p>
    <w:p w14:paraId="0AA08696" w14:textId="77777777" w:rsidR="00403F52" w:rsidRDefault="00403F52" w:rsidP="00403F52">
      <w:pPr>
        <w:widowControl w:val="0"/>
        <w:jc w:val="both"/>
      </w:pP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rdasarkan tabe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5.11 di atas dapat dike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tahu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i bahwa:</w:t>
      </w:r>
    </w:p>
    <w:p w14:paraId="4B57D4ED" w14:textId="77777777" w:rsidR="00403F52" w:rsidRDefault="00403F52" w:rsidP="00403F52">
      <w:pPr>
        <w:widowControl w:val="0"/>
        <w:jc w:val="both"/>
      </w:pPr>
      <w:r>
        <w:t xml:space="preserve">a. </w:t>
      </w:r>
      <w:r>
        <w:tab/>
        <w:t>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 (X1)</w:t>
      </w:r>
    </w:p>
    <w:p w14:paraId="039056ED" w14:textId="77777777" w:rsidR="00403F52" w:rsidRDefault="00403F52" w:rsidP="00403F52">
      <w:pPr>
        <w:widowControl w:val="0"/>
        <w:jc w:val="both"/>
      </w:pPr>
      <w:r>
        <w:t>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miliki nilai signifikan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 0,023 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bih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 dari 0.05. Maka dapat dikatakan bahwa 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signifikan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rja.</w:t>
      </w:r>
    </w:p>
    <w:p w14:paraId="536378DF" w14:textId="77777777" w:rsidR="00403F52" w:rsidRDefault="00403F52" w:rsidP="00403F52">
      <w:pPr>
        <w:widowControl w:val="0"/>
        <w:jc w:val="both"/>
      </w:pPr>
      <w:r>
        <w:t>b.</w:t>
      </w:r>
      <w:r>
        <w:tab/>
        <w:t xml:space="preserve">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(X2)</w:t>
      </w:r>
    </w:p>
    <w:p w14:paraId="2A20D463" w14:textId="77777777" w:rsidR="00403F52" w:rsidRDefault="00403F52" w:rsidP="00403F52">
      <w:pPr>
        <w:widowControl w:val="0"/>
        <w:jc w:val="both"/>
      </w:pPr>
      <w:r>
        <w:t>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miliki nilai signifikan 0,009 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bih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cil dari 0,05. Maka dapat dikatakan bahwa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signifikan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rja.</w:t>
      </w:r>
    </w:p>
    <w:p w14:paraId="4880977B" w14:textId="77777777" w:rsidR="00403F52" w:rsidRDefault="00403F52" w:rsidP="00403F52">
      <w:pPr>
        <w:widowControl w:val="0"/>
        <w:jc w:val="both"/>
      </w:pPr>
      <w:r>
        <w:t>c.</w:t>
      </w:r>
      <w:r>
        <w:tab/>
        <w:t xml:space="preserve">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(X3)</w:t>
      </w:r>
    </w:p>
    <w:p w14:paraId="08402866" w14:textId="77777777" w:rsidR="00403F52" w:rsidRDefault="00403F52" w:rsidP="00403F52">
      <w:pPr>
        <w:widowControl w:val="0"/>
        <w:jc w:val="both"/>
      </w:pPr>
      <w:r>
        <w:t>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miliki nilai signifikan 0,013 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bih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cil dari 0,05. Maka dapat dikatakan bahwa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signifikan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rja.</w:t>
      </w:r>
    </w:p>
    <w:p w14:paraId="205A74F3" w14:textId="77777777" w:rsidR="00403F52" w:rsidRDefault="00403F52" w:rsidP="00403F52">
      <w:pPr>
        <w:widowControl w:val="0"/>
        <w:jc w:val="both"/>
      </w:pPr>
    </w:p>
    <w:p w14:paraId="494541FA" w14:textId="77777777" w:rsidR="00403F52" w:rsidRDefault="00403F52" w:rsidP="00403F52">
      <w:pPr>
        <w:widowControl w:val="0"/>
        <w:ind w:firstLine="709"/>
        <w:jc w:val="both"/>
        <w:rPr>
          <w:bCs/>
          <w:noProof/>
        </w:rPr>
      </w:pP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ji F b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rt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j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 xml:space="preserve">an 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nt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k m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ng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val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asi apakah variab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l X s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cara kol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ktif m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mb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rikan dampak yang signifikan t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rhadap variab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l Y. T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m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 xml:space="preserve">an 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tama dari analisis F dalam st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di ini adalah s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bagai b</w:t>
      </w:r>
      <w:r>
        <w:rPr>
          <w:bCs/>
          <w:noProof/>
        </w:rPr>
        <w:t>e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rik</w:t>
      </w:r>
      <w:r>
        <w:rPr>
          <w:bCs/>
          <w:noProof/>
        </w:rPr>
        <w:t>u</w:t>
      </w:r>
      <w:r w:rsidRPr="0097565F">
        <w:rPr>
          <w:rFonts w:ascii="Taken by Vultures Alternates De" w:hAnsi="Taken by Vultures Alternates De"/>
          <w:bCs/>
          <w:noProof/>
          <w:spacing w:val="-20"/>
          <w:position w:val="2"/>
          <w:sz w:val="6"/>
        </w:rPr>
        <w:t>ì</w:t>
      </w:r>
      <w:r w:rsidRPr="00AA31B4">
        <w:rPr>
          <w:bCs/>
          <w:noProof/>
        </w:rPr>
        <w:t>t</w:t>
      </w:r>
      <w:r w:rsidRPr="004949E9">
        <w:rPr>
          <w:bCs/>
          <w:noProof/>
        </w:rPr>
        <w:t>:</w:t>
      </w:r>
    </w:p>
    <w:p w14:paraId="67B104AC" w14:textId="77777777" w:rsidR="000E5450" w:rsidRPr="00D97810" w:rsidRDefault="000E5450" w:rsidP="00403F52">
      <w:pPr>
        <w:widowControl w:val="0"/>
        <w:ind w:firstLine="709"/>
        <w:jc w:val="both"/>
        <w:rPr>
          <w:bCs/>
          <w:noProof/>
        </w:rPr>
      </w:pPr>
    </w:p>
    <w:p w14:paraId="0100FA67" w14:textId="77777777" w:rsidR="00403F52" w:rsidRDefault="00403F52" w:rsidP="00403F5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 wp14:anchorId="11D80057" wp14:editId="2691B25E">
            <wp:extent cx="2565400" cy="957580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24)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1DEB" w14:textId="77777777" w:rsidR="000E5450" w:rsidRPr="00F05B40" w:rsidRDefault="000E5450" w:rsidP="00403F52">
      <w:pPr>
        <w:widowControl w:val="0"/>
        <w:jc w:val="both"/>
      </w:pPr>
    </w:p>
    <w:p w14:paraId="13D635E0" w14:textId="577AFAB1" w:rsidR="00403F52" w:rsidRDefault="00403F52" w:rsidP="000E5450">
      <w:pPr>
        <w:widowControl w:val="0"/>
        <w:ind w:firstLine="567"/>
        <w:jc w:val="both"/>
      </w:pPr>
      <w:r w:rsidRPr="00DC2383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rdasarkan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 di atas dik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tah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i bahwa nilai F 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ng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sar 17,520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ngan tingkat signifikan 0,000. Kar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na F-hit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ng (17,520) 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bih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sar dari nilai F-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 xml:space="preserve">l (2.90) dan tingkat signifikansi 0,000 </w:t>
      </w:r>
      <w:r w:rsidRPr="00DC2383">
        <w:lastRenderedPageBreak/>
        <w:t>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bih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cil dari 0,05, maka dapat</w:t>
      </w:r>
      <w:r w:rsidR="000E5450">
        <w:t xml:space="preserve"> </w:t>
      </w:r>
      <w:r w:rsidRPr="00DC2383">
        <w:t>disimp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lkan bahwa tiga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 ind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 xml:space="preserve">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nsi,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nikasi dan Lingk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ngan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jra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rp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h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cara signifikan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cara sim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ltan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rhadap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 xml:space="preserve">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rja.</w:t>
      </w:r>
    </w:p>
    <w:p w14:paraId="1BDD958D" w14:textId="77777777" w:rsidR="00403F52" w:rsidRPr="004E3A7B" w:rsidRDefault="00403F52" w:rsidP="00403F52">
      <w:pPr>
        <w:widowControl w:val="0"/>
        <w:jc w:val="both"/>
      </w:pPr>
      <w:r>
        <w:tab/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ji Koe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fisie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rminasi</w:t>
      </w:r>
      <w:r w:rsidRPr="00DC2383">
        <w:t xml:space="preserve"> yang dig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nakan adalah nilai adj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st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 xml:space="preserve">d R2, </w:t>
      </w:r>
      <w:r w:rsidRPr="004E3A7B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rt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an yang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rt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 xml:space="preserve">an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k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ng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tah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i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ja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h mana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rs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ntas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 xml:space="preserve"> variasi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l ind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 dalam mod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l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gr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si lin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ar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rganda mamp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 xml:space="preserve">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nj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laskan variasi pada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l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n. Adap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 xml:space="preserve">n hasil dari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ji ko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fisi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rminasi dalam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litian ini disajikan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bagai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rik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4E3A7B">
        <w:t>t:</w:t>
      </w:r>
    </w:p>
    <w:p w14:paraId="1EBF02C7" w14:textId="77777777" w:rsidR="00403F52" w:rsidRDefault="00403F52" w:rsidP="00403F52">
      <w:pPr>
        <w:widowControl w:val="0"/>
        <w:jc w:val="both"/>
      </w:pPr>
    </w:p>
    <w:p w14:paraId="20DA3F22" w14:textId="77777777" w:rsidR="00403F52" w:rsidRDefault="00403F52" w:rsidP="00403F52">
      <w:pPr>
        <w:widowControl w:val="0"/>
        <w:jc w:val="both"/>
      </w:pPr>
      <w:r>
        <w:rPr>
          <w:noProof/>
          <w:lang w:val="en-US"/>
        </w:rPr>
        <w:drawing>
          <wp:inline distT="0" distB="0" distL="0" distR="0" wp14:anchorId="3E7492CB" wp14:editId="19305D00">
            <wp:extent cx="2565400" cy="1029970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426)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02DDF" w14:textId="77777777" w:rsidR="000E5450" w:rsidRDefault="000E5450" w:rsidP="00403F52">
      <w:pPr>
        <w:widowControl w:val="0"/>
        <w:jc w:val="both"/>
      </w:pPr>
    </w:p>
    <w:p w14:paraId="6FB4CB56" w14:textId="77777777" w:rsidR="00403F52" w:rsidRDefault="00403F52" w:rsidP="00403F52">
      <w:pPr>
        <w:widowControl w:val="0"/>
        <w:jc w:val="both"/>
      </w:pPr>
      <w:r>
        <w:tab/>
      </w:r>
      <w:r w:rsidRPr="00DC2383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rdasarkan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 di atas dapat dilihat nilai Adj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st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d R Sq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ar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 xml:space="preserve">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sar 0,615. Maka dapat dij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laskan bahwa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bas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 xml:space="preserve">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nsi,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nikasi dan Lingk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ngan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rja dapat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hi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rja Karyawan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sar 61,5%.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ntara sisanya 38,5% dip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hi ol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h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 lain yang tidak dit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liti dalam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DC2383">
        <w:t>litian ini.</w:t>
      </w:r>
    </w:p>
    <w:p w14:paraId="05E98B7C" w14:textId="77777777" w:rsidR="00403F52" w:rsidRDefault="00403F52" w:rsidP="00403F52">
      <w:pPr>
        <w:widowControl w:val="0"/>
        <w:jc w:val="both"/>
      </w:pPr>
    </w:p>
    <w:p w14:paraId="6B98B8D6" w14:textId="77777777" w:rsidR="00403F52" w:rsidRDefault="00403F52" w:rsidP="00403F52">
      <w:pPr>
        <w:widowControl w:val="0"/>
        <w:jc w:val="both"/>
        <w:rPr>
          <w:b/>
        </w:rPr>
      </w:pPr>
      <w:r w:rsidRPr="00DC2383">
        <w:rPr>
          <w:b/>
        </w:rPr>
        <w:t>Pembahasan</w:t>
      </w:r>
    </w:p>
    <w:p w14:paraId="292810AB" w14:textId="501C881F" w:rsidR="00403F52" w:rsidRPr="00C37B55" w:rsidRDefault="00403F52" w:rsidP="00403F52">
      <w:pPr>
        <w:widowControl w:val="0"/>
        <w:jc w:val="both"/>
        <w:rPr>
          <w:b/>
        </w:rPr>
      </w:pPr>
      <w:r w:rsidRPr="00C37B55">
        <w:rPr>
          <w:b/>
        </w:rPr>
        <w:t>Pengaruh Kompetensi Terhadap Kinerja</w:t>
      </w:r>
    </w:p>
    <w:p w14:paraId="56E00301" w14:textId="77777777" w:rsidR="00403F52" w:rsidRDefault="00403F52" w:rsidP="00403F52">
      <w:pPr>
        <w:widowControl w:val="0"/>
        <w:jc w:val="both"/>
      </w:pPr>
      <w:r>
        <w:tab/>
      </w:r>
      <w:r w:rsidRPr="00C37B55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rdasarkan hasil 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 yang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lah di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raikan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mnya, dapat dij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laskan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mbali bahwa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nsi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cara signifikan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rhadap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Karyawan Laznas PHR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kanbar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. Hal ini dapat dib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ktikan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hasil 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 dari bant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an softwar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 xml:space="preserve"> SPSS 25,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 xml:space="preserve">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nsi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miliki nilai signifikan 0,023 &lt; 0,05 artinya signifikan,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dangkan t-hit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 &gt; t- 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 yait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 xml:space="preserve"> 2,398 &gt; 2,048, maka H1 dit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rima dan H0 ditolak dan ini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rarti positif,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hingga dapat disimp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lkan bahwa kofisi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nsi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cara parsial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cara signifikan</w:t>
      </w:r>
      <w:r>
        <w:t xml:space="preserve"> </w:t>
      </w:r>
      <w:r w:rsidRPr="00C37B55">
        <w:lastRenderedPageBreak/>
        <w:t>dan positif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rhadap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Karyawan Laznas PHR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kanbar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.</w:t>
      </w:r>
    </w:p>
    <w:p w14:paraId="5849C621" w14:textId="77777777" w:rsidR="000E5450" w:rsidRDefault="000E5450" w:rsidP="00403F52">
      <w:pPr>
        <w:widowControl w:val="0"/>
        <w:jc w:val="both"/>
      </w:pPr>
    </w:p>
    <w:p w14:paraId="6AE023F0" w14:textId="77777777" w:rsidR="00403F52" w:rsidRPr="00C37B55" w:rsidRDefault="00403F52" w:rsidP="00403F52">
      <w:pPr>
        <w:widowControl w:val="0"/>
        <w:jc w:val="both"/>
        <w:rPr>
          <w:b/>
        </w:rPr>
      </w:pPr>
      <w:r w:rsidRPr="00C37B55">
        <w:rPr>
          <w:b/>
        </w:rPr>
        <w:t>Pengaruh Komunikasi Terhadap Kinerja</w:t>
      </w:r>
    </w:p>
    <w:p w14:paraId="33CFA194" w14:textId="77777777" w:rsidR="00403F52" w:rsidRDefault="00403F52" w:rsidP="00403F52">
      <w:pPr>
        <w:widowControl w:val="0"/>
        <w:jc w:val="both"/>
      </w:pPr>
      <w:r>
        <w:tab/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rdasarkan hasil hitu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 yang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lah diu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raikan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mnya, dapat dije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laskan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mbali bahwa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signifikan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Karyawan Laznas PHR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kanbaru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. Hal ini dapat dibu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ktikan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hasil hitu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 dari bantu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an software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SPSS 25, yaitu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miliki nilai signifikan 0,009 &lt; 0,05 artinya signifikan,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dangkan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dangkan t- hitu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 &gt; t-tabe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yaitu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2,795 &gt; 2,048 , maka H1 dite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rima dan H0 ditolak dan ini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rarti positif,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hingga dapat disimpu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lkan bahwa kofisie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parsial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signifikan dan positif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Karyawan Laznas PHR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kanbaru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.</w:t>
      </w:r>
    </w:p>
    <w:p w14:paraId="3F767A1D" w14:textId="77777777" w:rsidR="00403F52" w:rsidRDefault="00403F52" w:rsidP="00403F52">
      <w:pPr>
        <w:widowControl w:val="0"/>
        <w:jc w:val="both"/>
      </w:pPr>
    </w:p>
    <w:p w14:paraId="3F379216" w14:textId="77777777" w:rsidR="00403F52" w:rsidRPr="00C37B55" w:rsidRDefault="00403F52" w:rsidP="00403F52">
      <w:pPr>
        <w:widowControl w:val="0"/>
        <w:jc w:val="both"/>
        <w:rPr>
          <w:b/>
        </w:rPr>
      </w:pPr>
      <w:r w:rsidRPr="00C37B55">
        <w:rPr>
          <w:b/>
        </w:rPr>
        <w:t>Pengaruh Lingkungan Kerja Terhadap Kinerja</w:t>
      </w:r>
    </w:p>
    <w:p w14:paraId="51EC30E1" w14:textId="77777777" w:rsidR="00403F52" w:rsidRDefault="00403F52" w:rsidP="00403F52">
      <w:pPr>
        <w:widowControl w:val="0"/>
        <w:jc w:val="both"/>
      </w:pPr>
      <w:r>
        <w:tab/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rdasarkan hasil hitu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 yang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lah diu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raikan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mnya, dapat dije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laskan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mbali bahwa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signifikan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Karyawan Laznas PHR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kanbaru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. Hal ini dapat dibu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ktikan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hasil hitu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 dari bantu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an software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SPSS 25, yaitu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variabe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miliki nilai signifikan 0,013 &lt; 0,05 artinya signifikan,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dangkan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dangkan t-hitu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 &gt; t-tabe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yaitu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 2,660 &gt; 2,048 , maka H1 dite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rima dan H0 ditolak dan ini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rarti positif,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hingga dapat disimpu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lkan bahwa kofisie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parsial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signifikan dan positif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Karyawan Laznas PHR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kanbaru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.</w:t>
      </w:r>
    </w:p>
    <w:p w14:paraId="6D1C0E3D" w14:textId="77777777" w:rsidR="00403F52" w:rsidRDefault="00403F52" w:rsidP="00403F52">
      <w:pPr>
        <w:widowControl w:val="0"/>
        <w:jc w:val="both"/>
      </w:pPr>
    </w:p>
    <w:p w14:paraId="685B2694" w14:textId="77777777" w:rsidR="00403F52" w:rsidRPr="00C37B55" w:rsidRDefault="00403F52" w:rsidP="00403F52">
      <w:pPr>
        <w:widowControl w:val="0"/>
        <w:jc w:val="both"/>
        <w:rPr>
          <w:b/>
        </w:rPr>
      </w:pPr>
      <w:r w:rsidRPr="00C37B55">
        <w:rPr>
          <w:b/>
        </w:rPr>
        <w:t>Pengaruh Kompetensi, Komunikasi Dan Lingkungan Kerja Terhadap Kinerja Karyawan</w:t>
      </w:r>
    </w:p>
    <w:p w14:paraId="52D8E4BD" w14:textId="0BE3F5AD" w:rsidR="00403F52" w:rsidRDefault="00403F52" w:rsidP="00403F52">
      <w:pPr>
        <w:widowControl w:val="0"/>
        <w:jc w:val="both"/>
      </w:pPr>
      <w:r>
        <w:tab/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rdasarkan hasil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litian 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k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nsi,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 xml:space="preserve">nikasi dan </w:t>
      </w:r>
      <w:r>
        <w:lastRenderedPageBreak/>
        <w:t>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ltan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karyawan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lah di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role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nilai Fhitu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 (17,520) Nilai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 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bih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 dari nilai Ftabe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(2,90) maka dapat dikatakan bahwa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rdapat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ltan antara 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nsi,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dan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karyawan, dan tingkat signifikan (0,000) le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bih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cil dari (0,05) maka dapat disimpu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lkan bahwa 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nsi,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dan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ltan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signifikan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rhadap kine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karyawan. Dan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ngaru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 kompe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nsi, komu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nikasi dan lingku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ke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rja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cara simu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ltan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sar 61,5%.</w:t>
      </w:r>
    </w:p>
    <w:p w14:paraId="4354B5A1" w14:textId="77777777" w:rsidR="00403F52" w:rsidRPr="003B346C" w:rsidRDefault="00403F52" w:rsidP="00403F52">
      <w:pPr>
        <w:widowControl w:val="0"/>
        <w:jc w:val="both"/>
      </w:pPr>
    </w:p>
    <w:p w14:paraId="0630EA83" w14:textId="29A006D0" w:rsidR="00841F42" w:rsidRPr="002A6A01" w:rsidRDefault="002F57A6" w:rsidP="002A6A01">
      <w:pPr>
        <w:widowControl w:val="0"/>
        <w:tabs>
          <w:tab w:val="left" w:pos="360"/>
        </w:tabs>
        <w:jc w:val="both"/>
      </w:pPr>
      <w:r>
        <w:rPr>
          <w:b/>
          <w:lang w:val="en-US"/>
        </w:rPr>
        <w:t>KE</w:t>
      </w:r>
      <w:r w:rsidR="00841F42" w:rsidRPr="003B346C">
        <w:rPr>
          <w:b/>
        </w:rPr>
        <w:t xml:space="preserve">SIMPULAN </w:t>
      </w:r>
      <w:r>
        <w:rPr>
          <w:b/>
          <w:lang w:val="en-US"/>
        </w:rPr>
        <w:t>DAN SARAN</w:t>
      </w:r>
    </w:p>
    <w:p w14:paraId="1B9484D6" w14:textId="77777777" w:rsidR="00403F52" w:rsidRPr="00C37B55" w:rsidRDefault="00403F52" w:rsidP="00403F52">
      <w:pPr>
        <w:widowControl w:val="0"/>
        <w:jc w:val="both"/>
        <w:rPr>
          <w:b/>
        </w:rPr>
      </w:pPr>
      <w:r>
        <w:rPr>
          <w:b/>
        </w:rPr>
        <w:t>Kesimpulan</w:t>
      </w:r>
    </w:p>
    <w:p w14:paraId="2BB8D70A" w14:textId="77777777" w:rsidR="00403F52" w:rsidRPr="00C37B55" w:rsidRDefault="00403F52" w:rsidP="00403F52">
      <w:pPr>
        <w:widowControl w:val="0"/>
        <w:jc w:val="both"/>
      </w:pPr>
      <w:r>
        <w:tab/>
      </w:r>
      <w:r w:rsidRPr="00C37B55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rdasarkan hasil dari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litian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rta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mbahasan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nai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nsi (X1),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nikasi (X2), dan lingk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jra (X3)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rhadap variab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karyawan (Y) pada karyawan Laznas Phr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kanbar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,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liti dapat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nyimp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lkan 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rapa hal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rti:</w:t>
      </w:r>
    </w:p>
    <w:p w14:paraId="6D1E778B" w14:textId="77777777" w:rsidR="00403F52" w:rsidRPr="00C37B55" w:rsidRDefault="00403F52" w:rsidP="00403F52">
      <w:pPr>
        <w:widowControl w:val="0"/>
        <w:jc w:val="both"/>
      </w:pPr>
      <w:r w:rsidRPr="00C37B55">
        <w:t>1.</w:t>
      </w:r>
      <w:r w:rsidRPr="00C37B55">
        <w:tab/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rdapat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yang signifikan antara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nsi (X1)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rhadap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karyawan (Y)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cara parsial. Hal ini di 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 xml:space="preserve">ktikan pada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ji t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di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rol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nya Thit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 2,398 &gt; Ttab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 2,048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nilai Signifikan 0,023 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bih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cil dari 0,05.</w:t>
      </w:r>
    </w:p>
    <w:p w14:paraId="44DCF254" w14:textId="77777777" w:rsidR="00403F52" w:rsidRPr="00C37B55" w:rsidRDefault="00403F52" w:rsidP="00403F52">
      <w:pPr>
        <w:widowControl w:val="0"/>
        <w:jc w:val="both"/>
      </w:pPr>
      <w:r w:rsidRPr="00C37B55">
        <w:t>2.</w:t>
      </w:r>
      <w:r w:rsidRPr="00C37B55">
        <w:tab/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rdapat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yang signifikan antara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nikasi (X2)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rhadap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karyawan (Y)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cara parsial. Hal ini di 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 xml:space="preserve">ktikan pada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ji t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di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rol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nya Thit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 2,795 &gt; Ttab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 2,048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nilai Signifikan 0,009 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bih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cil dari 0,05.</w:t>
      </w:r>
    </w:p>
    <w:p w14:paraId="6B494A78" w14:textId="77777777" w:rsidR="00403F52" w:rsidRPr="00C37B55" w:rsidRDefault="00403F52" w:rsidP="00403F52">
      <w:pPr>
        <w:widowControl w:val="0"/>
        <w:jc w:val="both"/>
      </w:pPr>
      <w:r w:rsidRPr="00C37B55">
        <w:t>3.</w:t>
      </w:r>
      <w:r w:rsidRPr="00C37B55">
        <w:tab/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rdapat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yang signifikan antara lingk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(X3)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karyawan (Y)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cara parsial. Hal ini di 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 xml:space="preserve">ktikan pada 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ji t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di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rol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nya Thit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 2,660 &gt; Ttab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l 2,048 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nilai Signifikan 0,013 l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bih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cil dari 0,05.</w:t>
      </w:r>
    </w:p>
    <w:p w14:paraId="046CDA76" w14:textId="77777777" w:rsidR="000E5450" w:rsidRPr="00C37B55" w:rsidRDefault="00403F52" w:rsidP="000E5450">
      <w:pPr>
        <w:widowControl w:val="0"/>
        <w:jc w:val="both"/>
      </w:pPr>
      <w:r w:rsidRPr="00C37B55">
        <w:t>4.</w:t>
      </w:r>
      <w:r w:rsidRPr="00C37B55">
        <w:tab/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rdapat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h yang signifikan antara komp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nsi (X1), kom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nikasi (X2), dan lingk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ngan k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(X3) 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rhadap kin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rja karyawan (Y)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C37B55">
        <w:t>cara sim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>
        <w:t xml:space="preserve">ltan. Hal ini </w:t>
      </w:r>
      <w:r w:rsidR="000E5450" w:rsidRPr="00C37B55">
        <w:t>dib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ktikan d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ngan F-hit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ng (17,520) l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bih b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sar dari nilai F-tab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 xml:space="preserve">l (2.90) dan tingkat </w:t>
      </w:r>
      <w:r w:rsidR="000E5450" w:rsidRPr="00C37B55">
        <w:lastRenderedPageBreak/>
        <w:t>signifikansi 0,000 l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bih k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cil dari 0,05, maka dapat disimp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lkan</w:t>
      </w:r>
      <w:r w:rsidR="000E5450">
        <w:t xml:space="preserve"> </w:t>
      </w:r>
      <w:r w:rsidR="000E5450" w:rsidRPr="00C37B55">
        <w:t>bahwa tiga variab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l ind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p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nd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 yait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 xml:space="preserve"> Komp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t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nsi, Kom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nikasi dan Lingk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ngan K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jra b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rp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ngar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h s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cara signifikan s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cara sim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ltan t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rhadap variab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l d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p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nd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n yait</w:t>
      </w:r>
      <w:r w:rsidR="000E5450">
        <w:t>u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 xml:space="preserve"> Kin</w:t>
      </w:r>
      <w:r w:rsidR="000E5450">
        <w:t>e</w:t>
      </w:r>
      <w:r w:rsidR="000E5450"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="000E5450" w:rsidRPr="00C37B55">
        <w:t>rja.</w:t>
      </w:r>
    </w:p>
    <w:p w14:paraId="5F059E15" w14:textId="77777777" w:rsidR="000E5450" w:rsidRPr="00F05B40" w:rsidRDefault="000E5450" w:rsidP="000E5450">
      <w:pPr>
        <w:widowControl w:val="0"/>
        <w:jc w:val="both"/>
      </w:pPr>
    </w:p>
    <w:p w14:paraId="7524C3C0" w14:textId="2142CA9D" w:rsidR="000E5450" w:rsidRPr="000E5450" w:rsidRDefault="000E5450" w:rsidP="000E5450">
      <w:pPr>
        <w:widowControl w:val="0"/>
        <w:jc w:val="both"/>
        <w:rPr>
          <w:b/>
        </w:rPr>
      </w:pPr>
      <w:r w:rsidRPr="00C37B55">
        <w:rPr>
          <w:b/>
        </w:rPr>
        <w:t>Saran</w:t>
      </w:r>
    </w:p>
    <w:p w14:paraId="1E769BC1" w14:textId="77777777" w:rsidR="000E5450" w:rsidRPr="00C37B55" w:rsidRDefault="000E5450" w:rsidP="000E5450">
      <w:pPr>
        <w:widowControl w:val="0"/>
        <w:jc w:val="both"/>
        <w:rPr>
          <w:lang w:val="en-US"/>
        </w:rPr>
      </w:pPr>
      <w:r>
        <w:rPr>
          <w:lang w:val="en-US"/>
        </w:rPr>
        <w:t>1.</w:t>
      </w:r>
      <w:r>
        <w:tab/>
        <w:t>Bagi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liti, diharapkan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litian ini dapat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ndorong 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ncu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lnya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litian-pe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litian lanju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tan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me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nggu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nakan mode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 yang 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da, se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hingga hasilnya dapat dibandingkan de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ngan te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mu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an dalam pe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ne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litian ini</w:t>
      </w:r>
      <w:r w:rsidRPr="00C37B55">
        <w:rPr>
          <w:lang w:val="en-US"/>
        </w:rPr>
        <w:t>.</w:t>
      </w:r>
    </w:p>
    <w:p w14:paraId="47421075" w14:textId="77777777" w:rsidR="000E5450" w:rsidRPr="00C37B55" w:rsidRDefault="000E5450" w:rsidP="000E5450">
      <w:pPr>
        <w:widowControl w:val="0"/>
        <w:jc w:val="both"/>
        <w:rPr>
          <w:lang w:val="en-US"/>
        </w:rPr>
      </w:pPr>
      <w:r>
        <w:rPr>
          <w:lang w:val="en-US"/>
        </w:rPr>
        <w:t>2.</w:t>
      </w:r>
      <w:r>
        <w:tab/>
      </w:r>
      <w:r w:rsidRPr="00C37B55">
        <w:rPr>
          <w:lang w:val="en-US"/>
        </w:rPr>
        <w:t>Bagi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sahaan, </w:t>
      </w:r>
      <w:r>
        <w:t>Be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>
        <w:t>rharap</w:t>
      </w:r>
      <w:r w:rsidRPr="00C37B55">
        <w:rPr>
          <w:lang w:val="en-US"/>
        </w:rPr>
        <w:t xml:space="preserve"> 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nt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k 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tap 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ningkatkan program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latihan agar 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makin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ningkatkan kin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rja karyawan,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ningkatkan kom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nikasi antar karyawan dan 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 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rinovasi pada jasa yang ditawarkan agar dapat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ningkatkan 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alitas dan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mbant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lingk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ngan 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kitar.</w:t>
      </w:r>
    </w:p>
    <w:p w14:paraId="18B6FCA8" w14:textId="4C7E2E12" w:rsidR="00403F52" w:rsidRDefault="000E5450" w:rsidP="000E5450">
      <w:r>
        <w:rPr>
          <w:lang w:val="en-US"/>
        </w:rPr>
        <w:t>3.</w:t>
      </w:r>
      <w:r>
        <w:rPr>
          <w:lang w:val="en-US"/>
        </w:rPr>
        <w:tab/>
      </w:r>
      <w:r w:rsidRPr="0086731D">
        <w:rPr>
          <w:lang w:val="en-US"/>
        </w:rPr>
        <w:t>Akad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86731D">
        <w:rPr>
          <w:lang w:val="en-US"/>
        </w:rPr>
        <w:t>mis,</w:t>
      </w:r>
      <w:r w:rsidRPr="0086731D">
        <w:t xml:space="preserve">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litian ini diharapkan dapat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mp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rkaya wawasan dan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njadi 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f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r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nsi bagi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litian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lanj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tnya.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lain it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, hasil p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n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litian ini j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ga diharapkan dapat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nambah lit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rat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r dalam bidang Ilm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 xml:space="preserve"> Manaj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n, kh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snya Manaj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n S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mb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r Daya Man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sia (MSDM), s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rta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mb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rikan id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-id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 xml:space="preserve"> bar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 xml:space="preserve"> bagi akad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misi yang m</w:t>
      </w:r>
      <w: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mb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t</w:t>
      </w:r>
      <w: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</w:rPr>
        <w:t>ì</w:t>
      </w:r>
      <w:r w:rsidRPr="0086731D">
        <w:t>hkannya.</w:t>
      </w:r>
    </w:p>
    <w:p w14:paraId="1ACF096B" w14:textId="77777777" w:rsidR="00403F52" w:rsidRDefault="00403F52" w:rsidP="00403F52"/>
    <w:p w14:paraId="128FE384" w14:textId="25731B9F" w:rsidR="00B12DB9" w:rsidRPr="00B12DB9" w:rsidRDefault="00841F42" w:rsidP="00B12DB9">
      <w:pPr>
        <w:rPr>
          <w:b/>
        </w:rPr>
      </w:pPr>
      <w:r w:rsidRPr="003B346C">
        <w:rPr>
          <w:b/>
        </w:rPr>
        <w:t xml:space="preserve">DAFTAR </w:t>
      </w:r>
      <w:r w:rsidR="002F57A6">
        <w:rPr>
          <w:b/>
          <w:lang w:val="en-US"/>
        </w:rPr>
        <w:t>PUSTAKA</w:t>
      </w:r>
    </w:p>
    <w:p w14:paraId="35180A55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Amri, Hafizin, Fariantin dkk</w:t>
      </w:r>
      <w:r>
        <w:rPr>
          <w:lang w:val="en-US"/>
        </w:rPr>
        <w:tab/>
      </w:r>
      <w:proofErr w:type="gramStart"/>
      <w:r>
        <w:rPr>
          <w:lang w:val="en-US"/>
        </w:rPr>
        <w:t>,</w:t>
      </w:r>
      <w:r w:rsidRPr="00C37B55">
        <w:rPr>
          <w:lang w:val="en-US"/>
        </w:rPr>
        <w:t>2022</w:t>
      </w:r>
      <w:proofErr w:type="gramEnd"/>
      <w:r w:rsidRPr="00C37B55">
        <w:rPr>
          <w:lang w:val="en-US"/>
        </w:rPr>
        <w:t>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ngantar Ilm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sa Tangg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rang Barat, 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val</w:t>
      </w:r>
    </w:p>
    <w:p w14:paraId="76512E60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Amri, Hafizin, Fariantin dkk, 2022,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ngantar Ilm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sa Tangg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rang Barat, 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val</w:t>
      </w:r>
    </w:p>
    <w:p w14:paraId="236D0E5D" w14:textId="77777777" w:rsidR="00B12DB9" w:rsidRPr="00FD0D6C" w:rsidRDefault="00B12DB9" w:rsidP="00B12DB9">
      <w:pPr>
        <w:ind w:left="567" w:hanging="567"/>
        <w:jc w:val="both"/>
      </w:pPr>
      <w:r w:rsidRPr="00FD0D6C">
        <w:t>Annisa Putri Soetrisno, Alini Gilang, 2018, Pengaruh Kompetensi Terhadap Kinerja Karyawan PT. Telekomunikasi Indonesia Tbk Witel Bandung, Volume VIII Nomor.1 (April 2018)</w:t>
      </w:r>
    </w:p>
    <w:p w14:paraId="29CCD86F" w14:textId="77777777" w:rsidR="00B12DB9" w:rsidRPr="00E32327" w:rsidRDefault="00B12DB9" w:rsidP="00B12DB9">
      <w:pPr>
        <w:ind w:left="567" w:hanging="567"/>
        <w:jc w:val="both"/>
      </w:pPr>
      <w:r>
        <w:lastRenderedPageBreak/>
        <w:t xml:space="preserve">Bachtiar </w:t>
      </w:r>
      <w:r w:rsidRPr="00E32327">
        <w:t>Arifudin Husain, 2021, Pengaruh Penempatan dan Lingkungan Kerja Tehadap Kinerja Pegawai Pada Badan Amil Zakat Nasional Baznas (BAZIS) DKI Jakarta, Volume 1, Nomor 4, Oktober 2021</w:t>
      </w:r>
    </w:p>
    <w:p w14:paraId="3297DB37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B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rso, 2018, 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ori-t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ori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</w:t>
      </w:r>
      <w:proofErr w:type="gramStart"/>
      <w:r w:rsidRPr="00C37B55">
        <w:rPr>
          <w:lang w:val="en-US"/>
        </w:rPr>
        <w:t>,Pr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nam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dia</w:t>
      </w:r>
      <w:proofErr w:type="gramEnd"/>
      <w:r w:rsidRPr="00C37B55">
        <w:rPr>
          <w:lang w:val="en-US"/>
        </w:rPr>
        <w:t xml:space="preserve"> Gro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p, Jakarta.</w:t>
      </w:r>
    </w:p>
    <w:p w14:paraId="06C18C00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B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rso, 2018, 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ori-t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ori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</w:t>
      </w:r>
      <w:proofErr w:type="gramStart"/>
      <w:r w:rsidRPr="00C37B55">
        <w:rPr>
          <w:lang w:val="en-US"/>
        </w:rPr>
        <w:t>,Pr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nam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dia</w:t>
      </w:r>
      <w:proofErr w:type="gramEnd"/>
      <w:r w:rsidRPr="00C37B55">
        <w:rPr>
          <w:lang w:val="en-US"/>
        </w:rPr>
        <w:t xml:space="preserve"> Gro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p, Jakarta.</w:t>
      </w:r>
    </w:p>
    <w:p w14:paraId="4A248642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B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rso, 2018, 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ori-t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ori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</w:t>
      </w:r>
      <w:proofErr w:type="gramStart"/>
      <w:r w:rsidRPr="00C37B55">
        <w:rPr>
          <w:lang w:val="en-US"/>
        </w:rPr>
        <w:t>,Pr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nam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dia</w:t>
      </w:r>
      <w:proofErr w:type="gramEnd"/>
      <w:r w:rsidRPr="00C37B55">
        <w:rPr>
          <w:lang w:val="en-US"/>
        </w:rPr>
        <w:t xml:space="preserve"> Gro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p, Jakarta.</w:t>
      </w:r>
    </w:p>
    <w:p w14:paraId="763F7CE5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B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rso, 2018,</w:t>
      </w:r>
      <w:r>
        <w:rPr>
          <w:lang w:val="en-US"/>
        </w:rPr>
        <w:tab/>
      </w:r>
      <w:r w:rsidRPr="00C37B55">
        <w:rPr>
          <w:lang w:val="en-US"/>
        </w:rPr>
        <w:t>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ori-t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ori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</w:t>
      </w:r>
      <w:proofErr w:type="gramStart"/>
      <w:r w:rsidRPr="00C37B55">
        <w:rPr>
          <w:lang w:val="en-US"/>
        </w:rPr>
        <w:t>,Pr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nam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dia</w:t>
      </w:r>
      <w:proofErr w:type="gramEnd"/>
      <w:r w:rsidRPr="00C37B55">
        <w:rPr>
          <w:lang w:val="en-US"/>
        </w:rPr>
        <w:t xml:space="preserve"> Gro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p, Jakarta.</w:t>
      </w:r>
    </w:p>
    <w:p w14:paraId="7CA7651C" w14:textId="77777777" w:rsidR="00B12DB9" w:rsidRPr="00FD0D6C" w:rsidRDefault="00B12DB9" w:rsidP="00B12DB9">
      <w:pPr>
        <w:ind w:left="567" w:hanging="567"/>
        <w:jc w:val="both"/>
      </w:pPr>
      <w:r>
        <w:t xml:space="preserve">Dinda Meisuri, Ridwan, Muhammad Haris </w:t>
      </w:r>
      <w:r w:rsidRPr="00FD0D6C">
        <w:t>Riyaldi, Khairil Umuri, 2021, Pengaruh Kompetensi Amil Terhadap Keputusan Berzakat Di Baitul Mal Kabupaten</w:t>
      </w:r>
      <w:r w:rsidRPr="00FD0D6C">
        <w:rPr>
          <w:spacing w:val="-12"/>
        </w:rPr>
        <w:t xml:space="preserve"> </w:t>
      </w:r>
      <w:r w:rsidRPr="00FD0D6C">
        <w:t>Aceh</w:t>
      </w:r>
      <w:r w:rsidRPr="00FD0D6C">
        <w:rPr>
          <w:spacing w:val="-4"/>
        </w:rPr>
        <w:t xml:space="preserve"> </w:t>
      </w:r>
      <w:r w:rsidRPr="00FD0D6C">
        <w:t>Selatan</w:t>
      </w:r>
      <w:r w:rsidRPr="00FD0D6C">
        <w:rPr>
          <w:spacing w:val="-4"/>
        </w:rPr>
        <w:t xml:space="preserve"> </w:t>
      </w:r>
      <w:r w:rsidRPr="00FD0D6C">
        <w:t>Berbasis</w:t>
      </w:r>
      <w:r w:rsidRPr="00FD0D6C">
        <w:rPr>
          <w:spacing w:val="-4"/>
        </w:rPr>
        <w:t xml:space="preserve"> </w:t>
      </w:r>
      <w:r w:rsidRPr="00FD0D6C">
        <w:t>Kepercayaan</w:t>
      </w:r>
      <w:r w:rsidRPr="00FD0D6C">
        <w:rPr>
          <w:spacing w:val="-4"/>
        </w:rPr>
        <w:t xml:space="preserve"> </w:t>
      </w:r>
      <w:r w:rsidRPr="00FD0D6C">
        <w:t>Muzakki,</w:t>
      </w:r>
      <w:r w:rsidRPr="00FD0D6C">
        <w:rPr>
          <w:spacing w:val="-3"/>
        </w:rPr>
        <w:t xml:space="preserve"> </w:t>
      </w:r>
      <w:r w:rsidRPr="00FD0D6C">
        <w:t>Vol.</w:t>
      </w:r>
      <w:r w:rsidRPr="00FD0D6C">
        <w:rPr>
          <w:spacing w:val="-3"/>
        </w:rPr>
        <w:t xml:space="preserve"> </w:t>
      </w:r>
      <w:r w:rsidRPr="00FD0D6C">
        <w:t>7</w:t>
      </w:r>
      <w:r w:rsidRPr="00FD0D6C">
        <w:rPr>
          <w:spacing w:val="-3"/>
        </w:rPr>
        <w:t xml:space="preserve"> </w:t>
      </w:r>
      <w:r w:rsidRPr="00FD0D6C">
        <w:t>No.</w:t>
      </w:r>
      <w:r w:rsidRPr="00FD0D6C">
        <w:rPr>
          <w:spacing w:val="-3"/>
        </w:rPr>
        <w:t xml:space="preserve"> </w:t>
      </w:r>
      <w:r w:rsidRPr="00FD0D6C">
        <w:t>1,</w:t>
      </w:r>
      <w:r w:rsidRPr="00FD0D6C">
        <w:rPr>
          <w:spacing w:val="-11"/>
        </w:rPr>
        <w:t xml:space="preserve"> </w:t>
      </w:r>
      <w:r w:rsidRPr="00FD0D6C">
        <w:t>Januari</w:t>
      </w:r>
      <w:r w:rsidRPr="00FD0D6C">
        <w:rPr>
          <w:spacing w:val="-3"/>
        </w:rPr>
        <w:t xml:space="preserve"> </w:t>
      </w:r>
      <w:r w:rsidRPr="00FD0D6C">
        <w:t>– Juni 2021</w:t>
      </w:r>
    </w:p>
    <w:p w14:paraId="3CDED031" w14:textId="77777777" w:rsidR="00B12DB9" w:rsidRPr="00FD0D6C" w:rsidRDefault="00B12DB9" w:rsidP="00B12DB9">
      <w:pPr>
        <w:ind w:left="567" w:hanging="567"/>
        <w:jc w:val="both"/>
      </w:pPr>
      <w:r>
        <w:t xml:space="preserve">Evelita Patria Linda, Ubay Haki, Malik Fatoni, 2023, </w:t>
      </w:r>
      <w:r w:rsidRPr="00FD0D6C">
        <w:t>Pengaruh Komunikasi Interpersonal Dan Lingkungan Kerja Terhadap Prestasi Kerja Pada Kantor Baznas Kota Serang, Vol. 3 No 2 Mei-</w:t>
      </w:r>
      <w:r w:rsidRPr="00FD0D6C">
        <w:rPr>
          <w:spacing w:val="-3"/>
        </w:rPr>
        <w:t xml:space="preserve"> </w:t>
      </w:r>
      <w:r w:rsidRPr="00FD0D6C">
        <w:t>Agustus 2023</w:t>
      </w:r>
    </w:p>
    <w:p w14:paraId="4AE5CCBB" w14:textId="77777777" w:rsidR="00B12DB9" w:rsidRDefault="00B12DB9" w:rsidP="00B12DB9">
      <w:pPr>
        <w:ind w:left="567" w:hanging="567"/>
        <w:jc w:val="both"/>
      </w:pPr>
      <w:r w:rsidRPr="00C37B55">
        <w:rPr>
          <w:lang w:val="en-US"/>
        </w:rPr>
        <w:t>Hadyati Harras, 2020</w:t>
      </w:r>
      <w:proofErr w:type="gramStart"/>
      <w:r w:rsidRPr="00C37B55">
        <w:rPr>
          <w:lang w:val="en-US"/>
        </w:rPr>
        <w:t>,Kajian</w:t>
      </w:r>
      <w:proofErr w:type="gramEnd"/>
      <w:r w:rsidRPr="00C37B55">
        <w:rPr>
          <w:lang w:val="en-US"/>
        </w:rPr>
        <w:t xml:space="preserve">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sia 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nt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k Mahasiswa,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NPAM PR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SS, Tangg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rang 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latan.</w:t>
      </w:r>
    </w:p>
    <w:p w14:paraId="6CEBEF1B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Hafni syafrida, 2022,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todologi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litian, Jogja, Kmb Indon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</w:t>
      </w:r>
    </w:p>
    <w:p w14:paraId="3240E275" w14:textId="77777777" w:rsidR="00B12DB9" w:rsidRPr="00C37B55" w:rsidRDefault="00B12DB9" w:rsidP="00B12DB9">
      <w:pPr>
        <w:ind w:left="567" w:hanging="567"/>
        <w:rPr>
          <w:lang w:val="en-US"/>
        </w:rPr>
      </w:pPr>
      <w:r>
        <w:rPr>
          <w:lang w:val="en-US"/>
        </w:rPr>
        <w:t>Hari</w:t>
      </w:r>
      <w:r>
        <w:rPr>
          <w:lang w:val="en-US"/>
        </w:rPr>
        <w:tab/>
        <w:t>Laksono</w:t>
      </w:r>
      <w:proofErr w:type="gramStart"/>
      <w:r>
        <w:rPr>
          <w:lang w:val="en-US"/>
        </w:rPr>
        <w:t>,</w:t>
      </w:r>
      <w:r w:rsidRPr="00C37B55">
        <w:rPr>
          <w:lang w:val="en-US"/>
        </w:rPr>
        <w:t>2015,B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lang w:val="en-US"/>
        </w:rPr>
        <w:t>daya</w:t>
      </w:r>
      <w:r w:rsidRPr="00C37B55">
        <w:rPr>
          <w:lang w:val="en-US"/>
        </w:rPr>
        <w:t>Organisai</w:t>
      </w:r>
      <w:proofErr w:type="gramEnd"/>
      <w:r w:rsidRPr="00C37B55">
        <w:rPr>
          <w:lang w:val="en-US"/>
        </w:rPr>
        <w:tab/>
        <w:t>Dan</w:t>
      </w:r>
      <w:r w:rsidRPr="00C37B55">
        <w:rPr>
          <w:lang w:val="en-US"/>
        </w:rPr>
        <w:tab/>
        <w:t>Kin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rja,CV</w:t>
      </w:r>
      <w:r w:rsidRPr="00C37B55">
        <w:rPr>
          <w:lang w:val="en-US"/>
        </w:rPr>
        <w:tab/>
        <w:t>B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</w:t>
      </w:r>
      <w:r w:rsidRPr="00C37B55">
        <w:rPr>
          <w:lang w:val="en-US"/>
        </w:rPr>
        <w:tab/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tama, Yogyakarta.</w:t>
      </w:r>
    </w:p>
    <w:p w14:paraId="7E3C81E2" w14:textId="77777777" w:rsidR="00B12DB9" w:rsidRPr="00E32327" w:rsidRDefault="00B12DB9" w:rsidP="00B12DB9">
      <w:pPr>
        <w:ind w:left="567" w:hanging="567"/>
        <w:jc w:val="both"/>
      </w:pPr>
      <w:r w:rsidRPr="00E32327">
        <w:t>Indah Choirun Nisa, Rooswidjajani, Yuntawati Fristin, 2018, Pengaruh Komunikasi dan Lingkungan Kerja Fisik Terhadap Kinerja Karyawan PT PLN Rayon Malang Kota, Vol.5 No.2 Juni 2018</w:t>
      </w:r>
    </w:p>
    <w:p w14:paraId="724FC411" w14:textId="77777777" w:rsidR="00B12DB9" w:rsidRPr="00FD0D6C" w:rsidRDefault="00B12DB9" w:rsidP="00B12DB9">
      <w:pPr>
        <w:tabs>
          <w:tab w:val="left" w:pos="709"/>
        </w:tabs>
        <w:spacing w:line="242" w:lineRule="auto"/>
        <w:ind w:left="567" w:hanging="567"/>
        <w:jc w:val="both"/>
      </w:pPr>
      <w:r>
        <w:t xml:space="preserve">Industriyadi, 2015, </w:t>
      </w:r>
      <w:r w:rsidRPr="00FD0D6C">
        <w:t>Pengaruh Kompetensi dan Kompensasi Terhadap Kinerja Pegawai</w:t>
      </w:r>
      <w:r w:rsidRPr="00FD0D6C">
        <w:rPr>
          <w:spacing w:val="-9"/>
        </w:rPr>
        <w:t xml:space="preserve"> </w:t>
      </w:r>
      <w:r w:rsidRPr="00FD0D6C">
        <w:t>Yang</w:t>
      </w:r>
      <w:r w:rsidRPr="00FD0D6C">
        <w:rPr>
          <w:spacing w:val="-5"/>
        </w:rPr>
        <w:t xml:space="preserve"> </w:t>
      </w:r>
      <w:r w:rsidRPr="00FD0D6C">
        <w:t>Dimoderasi</w:t>
      </w:r>
      <w:r w:rsidRPr="00FD0D6C">
        <w:rPr>
          <w:spacing w:val="-4"/>
        </w:rPr>
        <w:t xml:space="preserve"> </w:t>
      </w:r>
      <w:r w:rsidRPr="00FD0D6C">
        <w:t>Oleh</w:t>
      </w:r>
      <w:r w:rsidRPr="00FD0D6C">
        <w:rPr>
          <w:spacing w:val="-7"/>
        </w:rPr>
        <w:t xml:space="preserve"> </w:t>
      </w:r>
      <w:r w:rsidRPr="00FD0D6C">
        <w:lastRenderedPageBreak/>
        <w:t>Kepuasan</w:t>
      </w:r>
      <w:r w:rsidRPr="00FD0D6C">
        <w:rPr>
          <w:spacing w:val="-7"/>
        </w:rPr>
        <w:t xml:space="preserve"> </w:t>
      </w:r>
      <w:r w:rsidRPr="00FD0D6C">
        <w:t>Kerja</w:t>
      </w:r>
      <w:r w:rsidRPr="00FD0D6C">
        <w:rPr>
          <w:spacing w:val="-5"/>
        </w:rPr>
        <w:t xml:space="preserve"> </w:t>
      </w:r>
      <w:r w:rsidRPr="00FD0D6C">
        <w:t>Di</w:t>
      </w:r>
      <w:r w:rsidRPr="00FD0D6C">
        <w:rPr>
          <w:spacing w:val="-4"/>
        </w:rPr>
        <w:t xml:space="preserve"> </w:t>
      </w:r>
      <w:r w:rsidRPr="00FD0D6C">
        <w:t>Badan</w:t>
      </w:r>
      <w:r w:rsidRPr="00FD0D6C">
        <w:rPr>
          <w:spacing w:val="-14"/>
        </w:rPr>
        <w:t xml:space="preserve"> </w:t>
      </w:r>
      <w:r w:rsidRPr="00FD0D6C">
        <w:t>Amil</w:t>
      </w:r>
      <w:r w:rsidRPr="00FD0D6C">
        <w:rPr>
          <w:spacing w:val="-4"/>
        </w:rPr>
        <w:t xml:space="preserve"> </w:t>
      </w:r>
      <w:r w:rsidRPr="00FD0D6C">
        <w:t>Zakat</w:t>
      </w:r>
      <w:r w:rsidRPr="00FD0D6C">
        <w:rPr>
          <w:spacing w:val="-4"/>
        </w:rPr>
        <w:t xml:space="preserve"> </w:t>
      </w:r>
      <w:r w:rsidRPr="00FD0D6C">
        <w:t>Nasional (BAZNAS) Kota Padang.</w:t>
      </w:r>
    </w:p>
    <w:p w14:paraId="7921C1E0" w14:textId="77777777" w:rsidR="00B12DB9" w:rsidRPr="00B12DB9" w:rsidRDefault="00B12DB9" w:rsidP="00B12DB9">
      <w:pPr>
        <w:ind w:left="567" w:hanging="567"/>
        <w:jc w:val="both"/>
      </w:pPr>
      <w:r w:rsidRPr="00C37B55">
        <w:rPr>
          <w:lang w:val="en-US"/>
        </w:rPr>
        <w:t>Kha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man, 2021,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ningkatkan Kin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rja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sia, Bant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Kons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 dan St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di, CV.AA RIZKY</w:t>
      </w:r>
    </w:p>
    <w:p w14:paraId="1F179867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Kha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man, 2021</w:t>
      </w:r>
      <w:r>
        <w:t xml:space="preserve">, 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ningkatkan Kin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rja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sia, Bant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Kons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 dan St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di, CV.AA RIZKY</w:t>
      </w:r>
    </w:p>
    <w:p w14:paraId="673E5BCA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Kha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man, 2021</w:t>
      </w:r>
      <w:r>
        <w:t xml:space="preserve">, 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ningkatkan Kin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rja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sia, Bant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Kons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 dan St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di, CV.AA RIZKY</w:t>
      </w:r>
    </w:p>
    <w:p w14:paraId="5E54534F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Kha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man, 2021</w:t>
      </w:r>
      <w:r>
        <w:t xml:space="preserve">, 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ningkatkan Kin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rja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sia, Bant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Kons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 dan St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di, CV.AA RIZKY</w:t>
      </w:r>
    </w:p>
    <w:p w14:paraId="640CF25C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rniawan Ag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ng, 2016,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tod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litina 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antitatif, Yogyakarta, Pandiva B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</w:p>
    <w:p w14:paraId="5FBAAC81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proofErr w:type="gramStart"/>
      <w:r w:rsidRPr="00C37B55">
        <w:rPr>
          <w:lang w:val="en-US"/>
        </w:rPr>
        <w:t>Lisan Pasih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l, Hosnaidah, Ismail, 2024,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Kin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rja, Jawa Tim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r, Karya Bakti Makm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(KBM) Indon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sia.</w:t>
      </w:r>
      <w:proofErr w:type="gramEnd"/>
    </w:p>
    <w:p w14:paraId="1778BF16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proofErr w:type="gramStart"/>
      <w:r w:rsidRPr="00C37B55">
        <w:rPr>
          <w:lang w:val="en-US"/>
        </w:rPr>
        <w:t>Lisan Pasih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l, Hosnaidah, Ismail,</w:t>
      </w:r>
      <w:r w:rsidRPr="00C37B55">
        <w:rPr>
          <w:lang w:val="en-US"/>
        </w:rPr>
        <w:tab/>
        <w:t>2024,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Kin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rja, Jawa Tim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r, Karya Bakti Makm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(KBM) Indon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sia.</w:t>
      </w:r>
      <w:proofErr w:type="gramEnd"/>
    </w:p>
    <w:p w14:paraId="0E4769E4" w14:textId="77777777" w:rsidR="00B12DB9" w:rsidRPr="00E32327" w:rsidRDefault="00B12DB9" w:rsidP="00B12DB9">
      <w:pPr>
        <w:ind w:left="567" w:hanging="567"/>
        <w:jc w:val="both"/>
      </w:pPr>
      <w:r>
        <w:t xml:space="preserve">     Maulana </w:t>
      </w:r>
      <w:r w:rsidRPr="00E32327">
        <w:t>Bintang Sanjaya, 2023, Pengaruh E-Leadership, Komunikasi dan Motivasi Terhadap Kinerja Pegawai Lembaga Zakat Infaq Shodaqoh dan Wakaf (Ziswaf) D.I.Yogyakarta, Vol 1 Nomor 2 Halaman 205-2014</w:t>
      </w:r>
    </w:p>
    <w:p w14:paraId="64B5FA76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jito, 2023,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ngantar </w:t>
      </w:r>
      <w:proofErr w:type="gramStart"/>
      <w:r w:rsidRPr="00C37B55">
        <w:rPr>
          <w:lang w:val="en-US"/>
        </w:rPr>
        <w:t>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:</w:t>
      </w:r>
      <w:proofErr w:type="gramEnd"/>
      <w:r w:rsidRPr="00C37B55">
        <w:rPr>
          <w:lang w:val="en-US"/>
        </w:rPr>
        <w:t xml:space="preserve">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mahami Kons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 Dasar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cara 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dah, Jawa Barat, 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P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blish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</w:p>
    <w:p w14:paraId="34566845" w14:textId="77777777" w:rsidR="00B12DB9" w:rsidRPr="000E5450" w:rsidRDefault="00B12DB9" w:rsidP="00B12DB9">
      <w:pPr>
        <w:ind w:left="567" w:hanging="567"/>
        <w:jc w:val="both"/>
        <w:rPr>
          <w:i/>
        </w:rPr>
      </w:pPr>
      <w:r w:rsidRPr="00E32327">
        <w:t>Noorma Yunia, Sri Ayu Ningsih, 2022, Pengaruh Lingkungan Kerja Terhadap Kinerja Karyawan Baznas Kabupaten Lebak, Vol.5 | No.2 2022</w:t>
      </w:r>
    </w:p>
    <w:p w14:paraId="71EAEC04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rmansyah SR, 2017, 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ra Bar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Mod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kanbar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, Cipta Mitra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pomo R, 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rhayati </w:t>
      </w:r>
      <w:r>
        <w:rPr>
          <w:lang w:val="en-US"/>
        </w:rPr>
        <w:lastRenderedPageBreak/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ti, 2018,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sia, Band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ng,Yrama Widya.</w:t>
      </w:r>
    </w:p>
    <w:p w14:paraId="5C6D4432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rmansyah SR, 2017, 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ra Bar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Mod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rn,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kanbar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, Cipta Mitra Manao Alwinda, 2023,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ngantar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law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 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ngah, F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niks 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da</w:t>
      </w:r>
      <w:r>
        <w:t xml:space="preserve"> </w:t>
      </w:r>
      <w:r w:rsidRPr="00C37B55">
        <w:rPr>
          <w:lang w:val="en-US"/>
        </w:rPr>
        <w:t>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jaht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ra</w:t>
      </w:r>
    </w:p>
    <w:p w14:paraId="66DE1DFC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proofErr w:type="gramStart"/>
      <w:r w:rsidRPr="00C37B55">
        <w:rPr>
          <w:lang w:val="en-US"/>
        </w:rPr>
        <w:t>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rmansyah, 2017, 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ra Bar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Mod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rn,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kanbar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, Cipta Mitra.</w:t>
      </w:r>
      <w:proofErr w:type="gramEnd"/>
    </w:p>
    <w:p w14:paraId="723134FF" w14:textId="77777777" w:rsidR="00B12DB9" w:rsidRDefault="00B12DB9" w:rsidP="00B12DB9">
      <w:pPr>
        <w:ind w:left="567" w:hanging="567"/>
        <w:jc w:val="both"/>
      </w:pPr>
      <w:proofErr w:type="gramStart"/>
      <w:r w:rsidRPr="00C37B55">
        <w:rPr>
          <w:lang w:val="en-US"/>
        </w:rPr>
        <w:t>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lang w:val="en-US"/>
        </w:rPr>
        <w:t>rmansyah</w:t>
      </w:r>
      <w:r w:rsidRPr="00C37B55">
        <w:rPr>
          <w:lang w:val="en-US"/>
        </w:rPr>
        <w:t xml:space="preserve">, 2017, 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ra Bar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Mod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rn,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kanbar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>
        <w:rPr>
          <w:lang w:val="en-US"/>
        </w:rPr>
        <w:t>, Cipta Mitra.</w:t>
      </w:r>
      <w:proofErr w:type="gramEnd"/>
    </w:p>
    <w:p w14:paraId="64CAFC6B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Sa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f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llah 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rniawan, 2019,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ngantar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n, Jakarta, Pr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nadam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dia Gro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</w:t>
      </w:r>
    </w:p>
    <w:p w14:paraId="5A42705B" w14:textId="77777777" w:rsidR="00B12DB9" w:rsidRPr="00E32327" w:rsidRDefault="00B12DB9" w:rsidP="00B12DB9">
      <w:pPr>
        <w:ind w:left="567" w:hanging="567"/>
        <w:jc w:val="both"/>
      </w:pPr>
      <w:r w:rsidRPr="00E32327">
        <w:t>Safu’an Mahfud Effendi, Moh Mahrus, Muhammad Hasbi, 2023, Pengaruh Lingkungan Kerja, Disiplin Kerja, Religiusitas dan Kompensasi Terhadap Kinerja</w:t>
      </w:r>
      <w:r w:rsidRPr="00E32327">
        <w:rPr>
          <w:spacing w:val="-5"/>
        </w:rPr>
        <w:t xml:space="preserve"> </w:t>
      </w:r>
      <w:r w:rsidRPr="00E32327">
        <w:t>Pegawai</w:t>
      </w:r>
      <w:r w:rsidRPr="00E32327">
        <w:rPr>
          <w:spacing w:val="-7"/>
        </w:rPr>
        <w:t xml:space="preserve"> </w:t>
      </w:r>
      <w:r w:rsidRPr="00E32327">
        <w:t>Badan</w:t>
      </w:r>
      <w:r w:rsidRPr="00E32327">
        <w:rPr>
          <w:spacing w:val="-13"/>
        </w:rPr>
        <w:t xml:space="preserve"> </w:t>
      </w:r>
      <w:r w:rsidRPr="00E32327">
        <w:t>Amil</w:t>
      </w:r>
      <w:r w:rsidRPr="00E32327">
        <w:rPr>
          <w:spacing w:val="-4"/>
        </w:rPr>
        <w:t xml:space="preserve"> </w:t>
      </w:r>
      <w:r w:rsidRPr="00E32327">
        <w:t>Zakat</w:t>
      </w:r>
      <w:r w:rsidRPr="00E32327">
        <w:rPr>
          <w:spacing w:val="-4"/>
        </w:rPr>
        <w:t xml:space="preserve"> </w:t>
      </w:r>
      <w:r w:rsidRPr="00E32327">
        <w:t>Nasional</w:t>
      </w:r>
      <w:r w:rsidRPr="00E32327">
        <w:rPr>
          <w:spacing w:val="-4"/>
        </w:rPr>
        <w:t xml:space="preserve"> </w:t>
      </w:r>
      <w:r w:rsidRPr="00E32327">
        <w:t>Provinsi</w:t>
      </w:r>
      <w:r w:rsidRPr="00E32327">
        <w:rPr>
          <w:spacing w:val="-4"/>
        </w:rPr>
        <w:t xml:space="preserve"> </w:t>
      </w:r>
      <w:r w:rsidRPr="00E32327">
        <w:t>Kalimantan</w:t>
      </w:r>
      <w:r w:rsidRPr="00E32327">
        <w:rPr>
          <w:spacing w:val="-6"/>
        </w:rPr>
        <w:t xml:space="preserve"> </w:t>
      </w:r>
      <w:r w:rsidRPr="00E32327">
        <w:t>Timur,Vol.</w:t>
      </w:r>
      <w:r w:rsidRPr="00E32327">
        <w:rPr>
          <w:spacing w:val="-5"/>
        </w:rPr>
        <w:t xml:space="preserve"> </w:t>
      </w:r>
      <w:r w:rsidRPr="00E32327">
        <w:t>3 No.1, Juni 2023</w:t>
      </w:r>
    </w:p>
    <w:p w14:paraId="41DD4AF2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giyono</w:t>
      </w:r>
      <w:r w:rsidRPr="00C37B55">
        <w:rPr>
          <w:lang w:val="en-US"/>
        </w:rPr>
        <w:tab/>
        <w:t>, 2019,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tod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litian 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antitatif 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alitatif dan R&amp;D, Band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ng, Alfab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ta</w:t>
      </w:r>
    </w:p>
    <w:p w14:paraId="6190F15D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giyono, 2019,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tod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litian 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antitatif 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alitatif dan R&amp;D, Band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ng, Alfab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ta</w:t>
      </w:r>
    </w:p>
    <w:p w14:paraId="1088799E" w14:textId="77777777" w:rsidR="00B12DB9" w:rsidRDefault="00B12DB9" w:rsidP="00B12DB9">
      <w:pPr>
        <w:ind w:left="567" w:hanging="567"/>
        <w:jc w:val="both"/>
      </w:pPr>
      <w:r w:rsidRPr="00C37B55">
        <w:rPr>
          <w:lang w:val="en-US"/>
        </w:rPr>
        <w:t>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pit, 2023, Kons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 Dasar Kom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nikasi Organisai,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law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si, Tahta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dia Gro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p </w:t>
      </w:r>
    </w:p>
    <w:p w14:paraId="5EAE6D66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pomo R, 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rhayati 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ti, 2018, Manaj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sia, Band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ng, Yrama Widya.</w:t>
      </w:r>
    </w:p>
    <w:p w14:paraId="64A7DB70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t>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trisno 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dy, 2017, 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mb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r Daya Man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sia, Jakarta, K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ncana</w:t>
      </w:r>
    </w:p>
    <w:p w14:paraId="169A3B6B" w14:textId="77777777" w:rsidR="00B12DB9" w:rsidRDefault="00B12DB9" w:rsidP="00B12DB9">
      <w:pPr>
        <w:ind w:left="567" w:hanging="567"/>
        <w:jc w:val="both"/>
      </w:pPr>
      <w:r>
        <w:t xml:space="preserve">Teuku Muhammad Haqii, Riri Hanifa, Bayu </w:t>
      </w:r>
      <w:r w:rsidRPr="00FD0D6C">
        <w:t>Anggara, 2023, Pengaruh Lingkungan Kerja Terhadap Kinerja Karyawan Pada Lembaga Amil Zakat Nasional Yatim Mandiri Palembang, Vol.6 no.2 Desember 2023, 110-118</w:t>
      </w:r>
    </w:p>
    <w:p w14:paraId="35E648A5" w14:textId="77777777" w:rsidR="00B12DB9" w:rsidRDefault="00B12DB9" w:rsidP="00B12DB9">
      <w:pPr>
        <w:ind w:left="567" w:hanging="567"/>
        <w:jc w:val="both"/>
      </w:pPr>
      <w:r w:rsidRPr="00FD0D6C">
        <w:t>Yayat Sudrajat, 2024, Pengaruh Budaya Organisasi Dan Komunikasi Terhadap Kinerja Karyawan Badan</w:t>
      </w:r>
      <w:r w:rsidRPr="00FD0D6C">
        <w:rPr>
          <w:spacing w:val="-6"/>
        </w:rPr>
        <w:t xml:space="preserve"> </w:t>
      </w:r>
      <w:r w:rsidRPr="00FD0D6C">
        <w:t>Amal Zakat Nasional (BAZNAS) Kabupaten Subang, Vol. 4 Nomor 2 Tahun 2024 Page 2122-2135</w:t>
      </w:r>
    </w:p>
    <w:p w14:paraId="5E7DB470" w14:textId="77777777" w:rsidR="00B12DB9" w:rsidRPr="00C37B55" w:rsidRDefault="00B12DB9" w:rsidP="00B12DB9">
      <w:pPr>
        <w:ind w:left="567" w:hanging="567"/>
        <w:jc w:val="both"/>
        <w:rPr>
          <w:lang w:val="en-US"/>
        </w:rPr>
      </w:pPr>
      <w:r w:rsidRPr="00C37B55">
        <w:rPr>
          <w:lang w:val="en-US"/>
        </w:rPr>
        <w:lastRenderedPageBreak/>
        <w:t>Y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f, 2019, P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litian K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antitatif S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b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ah Pand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an Praktis, Mataram, CV Sanabil</w:t>
      </w:r>
    </w:p>
    <w:p w14:paraId="17800601" w14:textId="77777777" w:rsidR="00B12DB9" w:rsidRPr="00FD0D6C" w:rsidRDefault="00B12DB9" w:rsidP="00B12DB9">
      <w:pPr>
        <w:ind w:left="567" w:hanging="567"/>
        <w:jc w:val="both"/>
      </w:pPr>
      <w:r w:rsidRPr="00C37B55">
        <w:rPr>
          <w:lang w:val="en-US"/>
        </w:rPr>
        <w:t>Y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s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f, Ichsan, Karim, 2019, Kom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 xml:space="preserve">nikasi </w:t>
      </w:r>
      <w:proofErr w:type="gramStart"/>
      <w:r w:rsidRPr="00C37B55">
        <w:rPr>
          <w:lang w:val="en-US"/>
        </w:rPr>
        <w:t>Bisnis ,</w:t>
      </w:r>
      <w:proofErr w:type="gramEnd"/>
      <w:r w:rsidRPr="00C37B55">
        <w:rPr>
          <w:lang w:val="en-US"/>
        </w:rPr>
        <w:t xml:space="preserve">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dan, Cv. Manhaji</w:t>
      </w:r>
      <w:r>
        <w:t xml:space="preserve"> </w:t>
      </w:r>
      <w:r w:rsidRPr="00C37B55">
        <w:rPr>
          <w:lang w:val="en-US"/>
        </w:rPr>
        <w:t>, 2019, Kom</w:t>
      </w:r>
      <w:r>
        <w:rPr>
          <w:lang w:val="en-US"/>
        </w:rPr>
        <w:t>u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nikasi Bisnis , M</w:t>
      </w:r>
      <w:r>
        <w:rPr>
          <w:lang w:val="en-US"/>
        </w:rPr>
        <w:t>e</w:t>
      </w:r>
      <w:r w:rsidRPr="0097565F">
        <w:rPr>
          <w:rFonts w:ascii="Taken by Vultures Alternates De" w:hAnsi="Taken by Vultures Alternates De"/>
          <w:spacing w:val="-20"/>
          <w:position w:val="2"/>
          <w:sz w:val="6"/>
          <w:lang w:val="en-US"/>
        </w:rPr>
        <w:t>ì</w:t>
      </w:r>
      <w:r w:rsidRPr="00C37B55">
        <w:rPr>
          <w:lang w:val="en-US"/>
        </w:rPr>
        <w:t>dan, Cv. Manhaji</w:t>
      </w:r>
    </w:p>
    <w:sectPr w:rsidR="00B12DB9" w:rsidRPr="00FD0D6C" w:rsidSect="00D115B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1701" w:right="1418" w:bottom="1418" w:left="1701" w:header="992" w:footer="408" w:gutter="0"/>
      <w:pgNumType w:start="421"/>
      <w:cols w:num="2" w:space="708" w:equalWidth="0">
        <w:col w:w="4111" w:space="425"/>
        <w:col w:w="425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E6AA1" w14:textId="77777777" w:rsidR="00E03000" w:rsidRDefault="00E03000">
      <w:r>
        <w:separator/>
      </w:r>
    </w:p>
  </w:endnote>
  <w:endnote w:type="continuationSeparator" w:id="0">
    <w:p w14:paraId="3322CC90" w14:textId="77777777" w:rsidR="00E03000" w:rsidRDefault="00E0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ken by Vultures Alternates De">
    <w:charset w:val="00"/>
    <w:family w:val="auto"/>
    <w:pitch w:val="variable"/>
    <w:sig w:usb0="800000A7" w:usb1="5000004A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730"/>
      <w:docPartObj>
        <w:docPartGallery w:val="Page Numbers (Bottom of Page)"/>
        <w:docPartUnique/>
      </w:docPartObj>
    </w:sdtPr>
    <w:sdtEndPr/>
    <w:sdtContent>
      <w:p w14:paraId="6FF3996C" w14:textId="77777777" w:rsidR="00D221D8" w:rsidRDefault="002323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5B0">
          <w:rPr>
            <w:noProof/>
          </w:rPr>
          <w:t>422</w:t>
        </w:r>
        <w:r>
          <w:rPr>
            <w:noProof/>
          </w:rPr>
          <w:fldChar w:fldCharType="end"/>
        </w:r>
      </w:p>
    </w:sdtContent>
  </w:sdt>
  <w:p w14:paraId="6F51B8BF" w14:textId="77777777" w:rsidR="00D221D8" w:rsidRDefault="00D221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731"/>
      <w:docPartObj>
        <w:docPartGallery w:val="Page Numbers (Bottom of Page)"/>
        <w:docPartUnique/>
      </w:docPartObj>
    </w:sdtPr>
    <w:sdtEndPr/>
    <w:sdtContent>
      <w:p w14:paraId="27B8D1D1" w14:textId="77777777" w:rsidR="00DD5659" w:rsidRDefault="00232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5B0">
          <w:rPr>
            <w:noProof/>
          </w:rPr>
          <w:t>423</w:t>
        </w:r>
        <w:r>
          <w:rPr>
            <w:noProof/>
          </w:rPr>
          <w:fldChar w:fldCharType="end"/>
        </w:r>
      </w:p>
    </w:sdtContent>
  </w:sdt>
  <w:p w14:paraId="7855FBEA" w14:textId="77777777" w:rsidR="002E2C66" w:rsidRPr="002E2C66" w:rsidRDefault="002E2C66">
    <w:pPr>
      <w:pStyle w:val="Footer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732"/>
      <w:docPartObj>
        <w:docPartGallery w:val="Page Numbers (Bottom of Page)"/>
        <w:docPartUnique/>
      </w:docPartObj>
    </w:sdtPr>
    <w:sdtEndPr/>
    <w:sdtContent>
      <w:p w14:paraId="5A9A8F4A" w14:textId="77777777" w:rsidR="00DD5659" w:rsidRDefault="00232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5B0">
          <w:rPr>
            <w:noProof/>
          </w:rPr>
          <w:t>421</w:t>
        </w:r>
        <w:r>
          <w:rPr>
            <w:noProof/>
          </w:rPr>
          <w:fldChar w:fldCharType="end"/>
        </w:r>
      </w:p>
    </w:sdtContent>
  </w:sdt>
  <w:p w14:paraId="7677E4FE" w14:textId="77777777" w:rsidR="00DD5659" w:rsidRDefault="00DD5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85104" w14:textId="77777777" w:rsidR="00E03000" w:rsidRDefault="00E03000">
      <w:r>
        <w:separator/>
      </w:r>
    </w:p>
  </w:footnote>
  <w:footnote w:type="continuationSeparator" w:id="0">
    <w:p w14:paraId="7F022135" w14:textId="77777777" w:rsidR="00E03000" w:rsidRDefault="00E03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D1DF2" w14:textId="77777777" w:rsidR="0035771F" w:rsidRPr="004D4486" w:rsidRDefault="001F569B" w:rsidP="0035771F">
    <w:pPr>
      <w:pStyle w:val="Header"/>
      <w:tabs>
        <w:tab w:val="clear" w:pos="8640"/>
      </w:tabs>
      <w:ind w:left="426" w:right="424"/>
      <w:rPr>
        <w:rFonts w:ascii="Lucida Calligraphy" w:hAnsi="Lucida Calligraphy"/>
        <w:b/>
        <w:sz w:val="16"/>
        <w:lang w:val="en-US"/>
      </w:rPr>
    </w:pPr>
    <w:r>
      <w:rPr>
        <w:rFonts w:ascii="Lucida Calligraphy" w:hAnsi="Lucida Calligraphy"/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5FC699B" wp14:editId="1F6C3EC5">
              <wp:simplePos x="0" y="0"/>
              <wp:positionH relativeFrom="column">
                <wp:posOffset>15240</wp:posOffset>
              </wp:positionH>
              <wp:positionV relativeFrom="paragraph">
                <wp:posOffset>8255</wp:posOffset>
              </wp:positionV>
              <wp:extent cx="201930" cy="488950"/>
              <wp:effectExtent l="5715" t="8255" r="11430" b="762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930" cy="488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5D4BFBC3" id="Rectangle 2" o:spid="_x0000_s1026" style="position:absolute;margin-left:1.2pt;margin-top:.65pt;width:15.9pt;height:3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" fillcolor="#bfbfbf [2412]" strokecolor="#bfbfbf [2412]"/>
          </w:pict>
        </mc:Fallback>
      </mc:AlternateContent>
    </w:r>
    <w:r w:rsidR="0035771F" w:rsidRPr="004D4486">
      <w:rPr>
        <w:rFonts w:ascii="Lucida Calligraphy" w:hAnsi="Lucida Calligraphy"/>
        <w:b/>
        <w:sz w:val="20"/>
        <w:lang w:val="en-US"/>
      </w:rPr>
      <w:t xml:space="preserve">Jurnal </w:t>
    </w:r>
    <w:r w:rsidR="005A35D5">
      <w:rPr>
        <w:rFonts w:ascii="Lucida Calligraphy" w:hAnsi="Lucida Calligraphy"/>
        <w:b/>
        <w:sz w:val="20"/>
        <w:lang w:val="en-US"/>
      </w:rPr>
      <w:t>Manajemen Lancang Kuning</w:t>
    </w:r>
  </w:p>
  <w:p w14:paraId="5572A3AE" w14:textId="5C1CACF5" w:rsidR="0035771F" w:rsidRPr="00D115B0" w:rsidRDefault="00D115B0" w:rsidP="0035771F">
    <w:pPr>
      <w:pStyle w:val="Header"/>
      <w:tabs>
        <w:tab w:val="clear" w:pos="8640"/>
      </w:tabs>
      <w:ind w:left="426" w:right="424"/>
      <w:rPr>
        <w:rFonts w:asciiTheme="majorHAnsi" w:hAnsiTheme="majorHAnsi"/>
        <w:sz w:val="16"/>
      </w:rPr>
    </w:pPr>
    <w:r>
      <w:rPr>
        <w:rFonts w:asciiTheme="majorHAnsi" w:hAnsiTheme="majorHAnsi"/>
        <w:sz w:val="16"/>
        <w:lang w:val="en-US"/>
      </w:rPr>
      <w:t xml:space="preserve">Vol. </w:t>
    </w:r>
    <w:r>
      <w:rPr>
        <w:rFonts w:asciiTheme="majorHAnsi" w:hAnsiTheme="majorHAnsi"/>
        <w:sz w:val="16"/>
      </w:rPr>
      <w:t>3</w:t>
    </w:r>
    <w:r w:rsidR="00815378" w:rsidRPr="004D4486">
      <w:rPr>
        <w:rFonts w:asciiTheme="majorHAnsi" w:hAnsiTheme="majorHAnsi"/>
        <w:sz w:val="16"/>
        <w:lang w:val="en-US"/>
      </w:rPr>
      <w:t>.</w:t>
    </w:r>
    <w:r w:rsidR="00815378">
      <w:rPr>
        <w:rFonts w:asciiTheme="majorHAnsi" w:hAnsiTheme="majorHAnsi"/>
        <w:sz w:val="16"/>
        <w:lang w:val="en-US"/>
      </w:rPr>
      <w:t xml:space="preserve"> No.</w:t>
    </w:r>
    <w:r>
      <w:rPr>
        <w:rFonts w:asciiTheme="majorHAnsi" w:hAnsiTheme="majorHAnsi"/>
        <w:sz w:val="16"/>
      </w:rPr>
      <w:t>6</w:t>
    </w:r>
    <w:r w:rsidR="00815378" w:rsidRPr="004D4486">
      <w:rPr>
        <w:rFonts w:asciiTheme="majorHAnsi" w:hAnsiTheme="majorHAnsi"/>
        <w:sz w:val="16"/>
        <w:lang w:val="en-US"/>
      </w:rPr>
      <w:t>,</w:t>
    </w:r>
    <w:r w:rsidR="00815378">
      <w:rPr>
        <w:rFonts w:asciiTheme="majorHAnsi" w:hAnsiTheme="majorHAnsi"/>
        <w:sz w:val="16"/>
      </w:rPr>
      <w:t xml:space="preserve"> </w:t>
    </w:r>
    <w:r>
      <w:rPr>
        <w:rFonts w:asciiTheme="majorHAnsi" w:hAnsiTheme="majorHAnsi"/>
        <w:sz w:val="16"/>
      </w:rPr>
      <w:t>Desember</w:t>
    </w:r>
    <w:r w:rsidR="00815378">
      <w:rPr>
        <w:rFonts w:asciiTheme="majorHAnsi" w:hAnsiTheme="majorHAnsi"/>
        <w:sz w:val="16"/>
        <w:lang w:val="en-US"/>
      </w:rPr>
      <w:t xml:space="preserve"> </w:t>
    </w:r>
    <w:proofErr w:type="gramStart"/>
    <w:r w:rsidR="00815378">
      <w:rPr>
        <w:rFonts w:asciiTheme="majorHAnsi" w:hAnsiTheme="majorHAnsi"/>
        <w:sz w:val="16"/>
        <w:lang w:val="en-US"/>
      </w:rPr>
      <w:t>20</w:t>
    </w:r>
    <w:r w:rsidR="005A35D5">
      <w:rPr>
        <w:rFonts w:asciiTheme="majorHAnsi" w:hAnsiTheme="majorHAnsi"/>
        <w:sz w:val="16"/>
      </w:rPr>
      <w:t>2</w:t>
    </w:r>
    <w:r>
      <w:rPr>
        <w:rFonts w:asciiTheme="majorHAnsi" w:hAnsiTheme="majorHAnsi"/>
        <w:sz w:val="16"/>
      </w:rPr>
      <w:t>5</w:t>
    </w:r>
    <w:r w:rsidR="00815378">
      <w:rPr>
        <w:rFonts w:asciiTheme="majorHAnsi" w:hAnsiTheme="majorHAnsi"/>
        <w:sz w:val="16"/>
      </w:rPr>
      <w:t xml:space="preserve"> </w:t>
    </w:r>
    <w:r w:rsidR="0035771F" w:rsidRPr="004D4486">
      <w:rPr>
        <w:rFonts w:asciiTheme="majorHAnsi" w:hAnsiTheme="majorHAnsi"/>
        <w:sz w:val="16"/>
        <w:lang w:val="en-US"/>
      </w:rPr>
      <w:t>:</w:t>
    </w:r>
    <w:proofErr w:type="gramEnd"/>
    <w:r w:rsidR="0035771F" w:rsidRPr="004D4486">
      <w:rPr>
        <w:rFonts w:asciiTheme="majorHAnsi" w:hAnsiTheme="majorHAnsi"/>
        <w:sz w:val="16"/>
        <w:lang w:val="en-US"/>
      </w:rPr>
      <w:t xml:space="preserve"> </w:t>
    </w:r>
    <w:r>
      <w:rPr>
        <w:rFonts w:asciiTheme="majorHAnsi" w:hAnsiTheme="majorHAnsi"/>
        <w:sz w:val="16"/>
      </w:rPr>
      <w:t>421</w:t>
    </w:r>
    <w:r w:rsidR="005A35D5">
      <w:rPr>
        <w:rFonts w:asciiTheme="majorHAnsi" w:hAnsiTheme="majorHAnsi"/>
        <w:sz w:val="16"/>
        <w:lang w:val="en-US"/>
      </w:rPr>
      <w:t>-</w:t>
    </w:r>
    <w:r>
      <w:rPr>
        <w:rFonts w:asciiTheme="majorHAnsi" w:hAnsiTheme="majorHAnsi"/>
        <w:sz w:val="16"/>
      </w:rPr>
      <w:t>432</w:t>
    </w:r>
  </w:p>
  <w:p w14:paraId="29FE3117" w14:textId="5177B878" w:rsidR="0035771F" w:rsidRPr="004D4486" w:rsidRDefault="005A35D5" w:rsidP="0035771F">
    <w:pPr>
      <w:pStyle w:val="Header"/>
      <w:tabs>
        <w:tab w:val="clear" w:pos="8640"/>
      </w:tabs>
      <w:ind w:left="426" w:right="424"/>
      <w:rPr>
        <w:rFonts w:asciiTheme="majorHAnsi" w:hAnsiTheme="majorHAnsi"/>
        <w:sz w:val="16"/>
        <w:lang w:val="en-US"/>
      </w:rPr>
    </w:pPr>
    <w:proofErr w:type="gramStart"/>
    <w:r>
      <w:rPr>
        <w:rFonts w:asciiTheme="majorHAnsi" w:hAnsiTheme="majorHAnsi"/>
        <w:sz w:val="16"/>
        <w:lang w:val="en-US"/>
      </w:rPr>
      <w:t>EISSN :</w:t>
    </w:r>
    <w:proofErr w:type="gramEnd"/>
    <w:r>
      <w:rPr>
        <w:rFonts w:asciiTheme="majorHAnsi" w:hAnsiTheme="majorHAnsi"/>
        <w:sz w:val="16"/>
        <w:lang w:val="en-US"/>
      </w:rPr>
      <w:t xml:space="preserve"> </w:t>
    </w:r>
    <w:r w:rsidR="006271F6" w:rsidRPr="0085797B">
      <w:rPr>
        <w:rFonts w:asciiTheme="majorHAnsi" w:hAnsiTheme="majorHAnsi"/>
        <w:sz w:val="16"/>
      </w:rPr>
      <w:t>3047-597X</w:t>
    </w:r>
  </w:p>
  <w:p w14:paraId="17AE01E5" w14:textId="78ECC629" w:rsidR="0035771F" w:rsidRPr="0035771F" w:rsidRDefault="0035771F" w:rsidP="006271F6">
    <w:pPr>
      <w:pStyle w:val="Header"/>
      <w:tabs>
        <w:tab w:val="clear" w:pos="8640"/>
      </w:tabs>
      <w:ind w:right="424"/>
      <w:rPr>
        <w:rFonts w:asciiTheme="majorHAnsi" w:hAnsiTheme="majorHAnsi"/>
        <w:sz w:val="16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39B23" w14:textId="1448BE12" w:rsidR="0035771F" w:rsidRPr="007533B3" w:rsidRDefault="001F569B" w:rsidP="0035771F">
    <w:pPr>
      <w:pStyle w:val="Header"/>
      <w:tabs>
        <w:tab w:val="clear" w:pos="8640"/>
      </w:tabs>
      <w:ind w:right="424"/>
      <w:jc w:val="right"/>
      <w:rPr>
        <w:rFonts w:ascii="Lucida Calligraphy" w:hAnsi="Lucida Calligraphy"/>
        <w:b/>
        <w:sz w:val="16"/>
      </w:rPr>
    </w:pPr>
    <w:r>
      <w:rPr>
        <w:rFonts w:ascii="Lucida Calligraphy" w:hAnsi="Lucida Calligraphy"/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6B0CEC8" wp14:editId="17F97F83">
              <wp:simplePos x="0" y="0"/>
              <wp:positionH relativeFrom="column">
                <wp:posOffset>5352415</wp:posOffset>
              </wp:positionH>
              <wp:positionV relativeFrom="paragraph">
                <wp:posOffset>8255</wp:posOffset>
              </wp:positionV>
              <wp:extent cx="201930" cy="488950"/>
              <wp:effectExtent l="8890" t="8255" r="8255" b="762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930" cy="488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536BEAE0" id="Rectangle 3" o:spid="_x0000_s1026" style="position:absolute;margin-left:421.45pt;margin-top:.65pt;width:15.9pt;height:3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" fillcolor="#bfbfbf [2412]" strokecolor="#bfbfbf [2412]"/>
          </w:pict>
        </mc:Fallback>
      </mc:AlternateContent>
    </w:r>
    <w:r w:rsidR="0035771F" w:rsidRPr="004D4486">
      <w:rPr>
        <w:rFonts w:ascii="Lucida Calligraphy" w:hAnsi="Lucida Calligraphy"/>
        <w:b/>
        <w:sz w:val="20"/>
        <w:lang w:val="en-US"/>
      </w:rPr>
      <w:t>Jurnal</w:t>
    </w:r>
    <w:r w:rsidR="007533B3">
      <w:rPr>
        <w:rFonts w:ascii="Lucida Calligraphy" w:hAnsi="Lucida Calligraphy"/>
        <w:b/>
        <w:sz w:val="20"/>
      </w:rPr>
      <w:t xml:space="preserve"> Manajemen Lancang Kuning</w:t>
    </w:r>
  </w:p>
  <w:p w14:paraId="6AC35A84" w14:textId="7F2B6946" w:rsidR="0035771F" w:rsidRPr="00D115B0" w:rsidRDefault="00D115B0" w:rsidP="0035771F">
    <w:pPr>
      <w:pStyle w:val="Header"/>
      <w:tabs>
        <w:tab w:val="clear" w:pos="8640"/>
      </w:tabs>
      <w:ind w:right="424"/>
      <w:jc w:val="right"/>
      <w:rPr>
        <w:rFonts w:asciiTheme="majorHAnsi" w:hAnsiTheme="majorHAnsi"/>
        <w:sz w:val="16"/>
      </w:rPr>
    </w:pPr>
    <w:r>
      <w:rPr>
        <w:rFonts w:asciiTheme="majorHAnsi" w:hAnsiTheme="majorHAnsi"/>
        <w:sz w:val="16"/>
        <w:lang w:val="en-US"/>
      </w:rPr>
      <w:t xml:space="preserve">Vol. </w:t>
    </w:r>
    <w:r>
      <w:rPr>
        <w:rFonts w:asciiTheme="majorHAnsi" w:hAnsiTheme="majorHAnsi"/>
        <w:sz w:val="16"/>
      </w:rPr>
      <w:t>3</w:t>
    </w:r>
    <w:r w:rsidR="00815378" w:rsidRPr="004D4486">
      <w:rPr>
        <w:rFonts w:asciiTheme="majorHAnsi" w:hAnsiTheme="majorHAnsi"/>
        <w:sz w:val="16"/>
        <w:lang w:val="en-US"/>
      </w:rPr>
      <w:t>.</w:t>
    </w:r>
    <w:r w:rsidR="00815378">
      <w:rPr>
        <w:rFonts w:asciiTheme="majorHAnsi" w:hAnsiTheme="majorHAnsi"/>
        <w:sz w:val="16"/>
        <w:lang w:val="en-US"/>
      </w:rPr>
      <w:t xml:space="preserve"> No.</w:t>
    </w:r>
    <w:r>
      <w:rPr>
        <w:rFonts w:asciiTheme="majorHAnsi" w:hAnsiTheme="majorHAnsi"/>
        <w:sz w:val="16"/>
      </w:rPr>
      <w:t>6</w:t>
    </w:r>
    <w:r w:rsidR="00815378" w:rsidRPr="004D4486">
      <w:rPr>
        <w:rFonts w:asciiTheme="majorHAnsi" w:hAnsiTheme="majorHAnsi"/>
        <w:sz w:val="16"/>
        <w:lang w:val="en-US"/>
      </w:rPr>
      <w:t>,</w:t>
    </w:r>
    <w:r w:rsidR="00815378">
      <w:rPr>
        <w:rFonts w:asciiTheme="majorHAnsi" w:hAnsiTheme="majorHAnsi"/>
        <w:sz w:val="16"/>
      </w:rPr>
      <w:t xml:space="preserve"> </w:t>
    </w:r>
    <w:r>
      <w:rPr>
        <w:rFonts w:asciiTheme="majorHAnsi" w:hAnsiTheme="majorHAnsi"/>
        <w:sz w:val="16"/>
      </w:rPr>
      <w:t>Desember</w:t>
    </w:r>
    <w:r w:rsidR="00815378">
      <w:rPr>
        <w:rFonts w:asciiTheme="majorHAnsi" w:hAnsiTheme="majorHAnsi"/>
        <w:sz w:val="16"/>
        <w:lang w:val="en-US"/>
      </w:rPr>
      <w:t xml:space="preserve"> </w:t>
    </w:r>
    <w:proofErr w:type="gramStart"/>
    <w:r w:rsidR="00815378">
      <w:rPr>
        <w:rFonts w:asciiTheme="majorHAnsi" w:hAnsiTheme="majorHAnsi"/>
        <w:sz w:val="16"/>
        <w:lang w:val="en-US"/>
      </w:rPr>
      <w:t>20</w:t>
    </w:r>
    <w:r w:rsidR="00815378">
      <w:rPr>
        <w:rFonts w:asciiTheme="majorHAnsi" w:hAnsiTheme="majorHAnsi"/>
        <w:sz w:val="16"/>
      </w:rPr>
      <w:t>2</w:t>
    </w:r>
    <w:r>
      <w:rPr>
        <w:rFonts w:asciiTheme="majorHAnsi" w:hAnsiTheme="majorHAnsi"/>
        <w:sz w:val="16"/>
      </w:rPr>
      <w:t>5</w:t>
    </w:r>
    <w:r w:rsidR="00815378">
      <w:rPr>
        <w:rFonts w:asciiTheme="majorHAnsi" w:hAnsiTheme="majorHAnsi"/>
        <w:sz w:val="16"/>
      </w:rPr>
      <w:t xml:space="preserve"> </w:t>
    </w:r>
    <w:r w:rsidR="0035771F" w:rsidRPr="004D4486">
      <w:rPr>
        <w:rFonts w:asciiTheme="majorHAnsi" w:hAnsiTheme="majorHAnsi"/>
        <w:sz w:val="16"/>
        <w:lang w:val="en-US"/>
      </w:rPr>
      <w:t>:</w:t>
    </w:r>
    <w:proofErr w:type="gramEnd"/>
    <w:r w:rsidR="0035771F" w:rsidRPr="004D4486">
      <w:rPr>
        <w:rFonts w:asciiTheme="majorHAnsi" w:hAnsiTheme="majorHAnsi"/>
        <w:sz w:val="16"/>
        <w:lang w:val="en-US"/>
      </w:rPr>
      <w:t xml:space="preserve"> </w:t>
    </w:r>
    <w:r>
      <w:rPr>
        <w:rFonts w:asciiTheme="majorHAnsi" w:hAnsiTheme="majorHAnsi"/>
        <w:sz w:val="16"/>
      </w:rPr>
      <w:t>421</w:t>
    </w:r>
    <w:r w:rsidR="0035771F" w:rsidRPr="004D4486">
      <w:rPr>
        <w:rFonts w:asciiTheme="majorHAnsi" w:hAnsiTheme="majorHAnsi"/>
        <w:sz w:val="16"/>
        <w:lang w:val="en-US"/>
      </w:rPr>
      <w:t>-</w:t>
    </w:r>
    <w:r>
      <w:rPr>
        <w:rFonts w:asciiTheme="majorHAnsi" w:hAnsiTheme="majorHAnsi"/>
        <w:sz w:val="16"/>
      </w:rPr>
      <w:t>432</w:t>
    </w:r>
  </w:p>
  <w:p w14:paraId="63745AC2" w14:textId="1FC3D742" w:rsidR="0035771F" w:rsidRPr="004D4486" w:rsidRDefault="0035771F" w:rsidP="0035771F">
    <w:pPr>
      <w:pStyle w:val="Header"/>
      <w:tabs>
        <w:tab w:val="clear" w:pos="8640"/>
      </w:tabs>
      <w:ind w:right="424"/>
      <w:jc w:val="right"/>
      <w:rPr>
        <w:rFonts w:asciiTheme="majorHAnsi" w:hAnsiTheme="majorHAnsi"/>
        <w:sz w:val="16"/>
        <w:lang w:val="en-US"/>
      </w:rPr>
    </w:pPr>
    <w:proofErr w:type="gramStart"/>
    <w:r w:rsidRPr="004D4486">
      <w:rPr>
        <w:rFonts w:asciiTheme="majorHAnsi" w:hAnsiTheme="majorHAnsi"/>
        <w:sz w:val="16"/>
        <w:lang w:val="en-US"/>
      </w:rPr>
      <w:t>EISSN :</w:t>
    </w:r>
    <w:proofErr w:type="gramEnd"/>
    <w:r w:rsidRPr="004D4486">
      <w:rPr>
        <w:rFonts w:asciiTheme="majorHAnsi" w:hAnsiTheme="majorHAnsi"/>
        <w:sz w:val="16"/>
        <w:lang w:val="en-US"/>
      </w:rPr>
      <w:t xml:space="preserve"> </w:t>
    </w:r>
    <w:r w:rsidR="00D536C3" w:rsidRPr="0085797B">
      <w:rPr>
        <w:rFonts w:asciiTheme="majorHAnsi" w:hAnsiTheme="majorHAnsi"/>
        <w:sz w:val="16"/>
      </w:rPr>
      <w:t>3047-597X</w:t>
    </w:r>
  </w:p>
  <w:p w14:paraId="01CAB865" w14:textId="3725C483" w:rsidR="0035771F" w:rsidRPr="0035771F" w:rsidRDefault="0035771F" w:rsidP="0035771F">
    <w:pPr>
      <w:pStyle w:val="Header"/>
      <w:tabs>
        <w:tab w:val="clear" w:pos="8640"/>
      </w:tabs>
      <w:ind w:right="424"/>
      <w:jc w:val="right"/>
      <w:rPr>
        <w:rFonts w:asciiTheme="majorHAnsi" w:hAnsiTheme="majorHAnsi"/>
        <w:sz w:val="1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D72EF" w14:textId="77777777" w:rsidR="004D4486" w:rsidRPr="004D4486" w:rsidRDefault="001F569B" w:rsidP="004D4486">
    <w:pPr>
      <w:pStyle w:val="Header"/>
      <w:tabs>
        <w:tab w:val="clear" w:pos="8640"/>
      </w:tabs>
      <w:ind w:right="424"/>
      <w:jc w:val="right"/>
      <w:rPr>
        <w:rFonts w:ascii="Lucida Calligraphy" w:hAnsi="Lucida Calligraphy"/>
        <w:b/>
        <w:sz w:val="16"/>
        <w:lang w:val="en-US"/>
      </w:rPr>
    </w:pPr>
    <w:r>
      <w:rPr>
        <w:rFonts w:ascii="Lucida Calligraphy" w:hAnsi="Lucida Calligraphy"/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99D888C" wp14:editId="0B8C5966">
              <wp:simplePos x="0" y="0"/>
              <wp:positionH relativeFrom="column">
                <wp:posOffset>5352415</wp:posOffset>
              </wp:positionH>
              <wp:positionV relativeFrom="paragraph">
                <wp:posOffset>8255</wp:posOffset>
              </wp:positionV>
              <wp:extent cx="201930" cy="488950"/>
              <wp:effectExtent l="8890" t="8255" r="8255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930" cy="488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158728E1" id="Rectangle 1" o:spid="_x0000_s1026" style="position:absolute;margin-left:421.45pt;margin-top:.65pt;width:15.9pt;height:3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" fillcolor="#bfbfbf [2412]" strokecolor="#bfbfbf [2412]"/>
          </w:pict>
        </mc:Fallback>
      </mc:AlternateContent>
    </w:r>
    <w:r w:rsidR="004D4486" w:rsidRPr="004D4486">
      <w:rPr>
        <w:rFonts w:ascii="Lucida Calligraphy" w:hAnsi="Lucida Calligraphy"/>
        <w:b/>
        <w:sz w:val="20"/>
        <w:lang w:val="en-US"/>
      </w:rPr>
      <w:t xml:space="preserve">Jurnal </w:t>
    </w:r>
    <w:r w:rsidR="005A35D5">
      <w:rPr>
        <w:rFonts w:ascii="Lucida Calligraphy" w:hAnsi="Lucida Calligraphy"/>
        <w:b/>
        <w:sz w:val="20"/>
        <w:lang w:val="en-US"/>
      </w:rPr>
      <w:t>Manajemen Lancang Kuning</w:t>
    </w:r>
  </w:p>
  <w:p w14:paraId="16FF193D" w14:textId="7EE2727F" w:rsidR="004D4486" w:rsidRPr="00D115B0" w:rsidRDefault="00D115B0" w:rsidP="004D4486">
    <w:pPr>
      <w:pStyle w:val="Header"/>
      <w:tabs>
        <w:tab w:val="clear" w:pos="8640"/>
      </w:tabs>
      <w:ind w:right="424"/>
      <w:jc w:val="right"/>
      <w:rPr>
        <w:rFonts w:asciiTheme="majorHAnsi" w:hAnsiTheme="majorHAnsi"/>
        <w:sz w:val="16"/>
      </w:rPr>
    </w:pPr>
    <w:r>
      <w:rPr>
        <w:rFonts w:asciiTheme="majorHAnsi" w:hAnsiTheme="majorHAnsi"/>
        <w:sz w:val="16"/>
        <w:lang w:val="en-US"/>
      </w:rPr>
      <w:t xml:space="preserve">Vol. </w:t>
    </w:r>
    <w:r>
      <w:rPr>
        <w:rFonts w:asciiTheme="majorHAnsi" w:hAnsiTheme="majorHAnsi"/>
        <w:sz w:val="16"/>
      </w:rPr>
      <w:t>3</w:t>
    </w:r>
    <w:r w:rsidR="004D4486" w:rsidRPr="004D4486">
      <w:rPr>
        <w:rFonts w:asciiTheme="majorHAnsi" w:hAnsiTheme="majorHAnsi"/>
        <w:sz w:val="16"/>
        <w:lang w:val="en-US"/>
      </w:rPr>
      <w:t>.</w:t>
    </w:r>
    <w:r w:rsidR="00F22E5A">
      <w:rPr>
        <w:rFonts w:asciiTheme="majorHAnsi" w:hAnsiTheme="majorHAnsi"/>
        <w:sz w:val="16"/>
        <w:lang w:val="en-US"/>
      </w:rPr>
      <w:t xml:space="preserve"> No</w:t>
    </w:r>
    <w:r w:rsidR="000B5CD0">
      <w:rPr>
        <w:rFonts w:asciiTheme="majorHAnsi" w:hAnsiTheme="majorHAnsi"/>
        <w:sz w:val="16"/>
        <w:lang w:val="en-US"/>
      </w:rPr>
      <w:t>.</w:t>
    </w:r>
    <w:r>
      <w:rPr>
        <w:rFonts w:asciiTheme="majorHAnsi" w:hAnsiTheme="majorHAnsi"/>
        <w:sz w:val="16"/>
      </w:rPr>
      <w:t>6</w:t>
    </w:r>
    <w:proofErr w:type="gramStart"/>
    <w:r w:rsidR="004D4486" w:rsidRPr="004D4486">
      <w:rPr>
        <w:rFonts w:asciiTheme="majorHAnsi" w:hAnsiTheme="majorHAnsi"/>
        <w:sz w:val="16"/>
        <w:lang w:val="en-US"/>
      </w:rPr>
      <w:t>,</w:t>
    </w:r>
    <w:r>
      <w:rPr>
        <w:rFonts w:asciiTheme="majorHAnsi" w:hAnsiTheme="majorHAnsi"/>
        <w:sz w:val="16"/>
      </w:rPr>
      <w:t>Desember</w:t>
    </w:r>
    <w:proofErr w:type="gramEnd"/>
    <w:r w:rsidR="00F11A88">
      <w:rPr>
        <w:rFonts w:asciiTheme="majorHAnsi" w:hAnsiTheme="majorHAnsi"/>
        <w:sz w:val="16"/>
        <w:lang w:val="en-US"/>
      </w:rPr>
      <w:t xml:space="preserve"> </w:t>
    </w:r>
    <w:r w:rsidR="006B36DB">
      <w:rPr>
        <w:rFonts w:asciiTheme="majorHAnsi" w:hAnsiTheme="majorHAnsi"/>
        <w:sz w:val="16"/>
        <w:lang w:val="en-US"/>
      </w:rPr>
      <w:t xml:space="preserve"> 20</w:t>
    </w:r>
    <w:r w:rsidR="005A35D5">
      <w:rPr>
        <w:rFonts w:asciiTheme="majorHAnsi" w:hAnsiTheme="majorHAnsi"/>
        <w:sz w:val="16"/>
      </w:rPr>
      <w:t>2</w:t>
    </w:r>
    <w:r>
      <w:rPr>
        <w:rFonts w:asciiTheme="majorHAnsi" w:hAnsiTheme="majorHAnsi"/>
        <w:sz w:val="16"/>
      </w:rPr>
      <w:t>5</w:t>
    </w:r>
    <w:r w:rsidR="00815378">
      <w:rPr>
        <w:rFonts w:asciiTheme="majorHAnsi" w:hAnsiTheme="majorHAnsi"/>
        <w:sz w:val="16"/>
      </w:rPr>
      <w:t xml:space="preserve"> </w:t>
    </w:r>
    <w:r w:rsidR="004D4486" w:rsidRPr="004D4486">
      <w:rPr>
        <w:rFonts w:asciiTheme="majorHAnsi" w:hAnsiTheme="majorHAnsi"/>
        <w:sz w:val="16"/>
        <w:lang w:val="en-US"/>
      </w:rPr>
      <w:t xml:space="preserve">: </w:t>
    </w:r>
    <w:r>
      <w:rPr>
        <w:rFonts w:asciiTheme="majorHAnsi" w:hAnsiTheme="majorHAnsi"/>
        <w:sz w:val="16"/>
      </w:rPr>
      <w:t>421</w:t>
    </w:r>
    <w:r w:rsidR="005A35D5">
      <w:rPr>
        <w:rFonts w:asciiTheme="majorHAnsi" w:hAnsiTheme="majorHAnsi"/>
        <w:sz w:val="16"/>
        <w:lang w:val="en-US"/>
      </w:rPr>
      <w:t>-</w:t>
    </w:r>
    <w:r>
      <w:rPr>
        <w:rFonts w:asciiTheme="majorHAnsi" w:hAnsiTheme="majorHAnsi"/>
        <w:sz w:val="16"/>
      </w:rPr>
      <w:t>432</w:t>
    </w:r>
  </w:p>
  <w:p w14:paraId="5377E78A" w14:textId="77777777" w:rsidR="004D4486" w:rsidRPr="004D4486" w:rsidRDefault="005A35D5" w:rsidP="004D4486">
    <w:pPr>
      <w:pStyle w:val="Header"/>
      <w:tabs>
        <w:tab w:val="clear" w:pos="8640"/>
      </w:tabs>
      <w:ind w:right="424"/>
      <w:jc w:val="right"/>
      <w:rPr>
        <w:rFonts w:asciiTheme="majorHAnsi" w:hAnsiTheme="majorHAnsi"/>
        <w:sz w:val="16"/>
        <w:lang w:val="en-US"/>
      </w:rPr>
    </w:pPr>
    <w:proofErr w:type="gramStart"/>
    <w:r>
      <w:rPr>
        <w:rFonts w:asciiTheme="majorHAnsi" w:hAnsiTheme="majorHAnsi"/>
        <w:sz w:val="16"/>
        <w:lang w:val="en-US"/>
      </w:rPr>
      <w:t>EISSN :</w:t>
    </w:r>
    <w:proofErr w:type="gramEnd"/>
    <w:r>
      <w:rPr>
        <w:rFonts w:asciiTheme="majorHAnsi" w:hAnsiTheme="majorHAnsi"/>
        <w:sz w:val="16"/>
        <w:lang w:val="en-US"/>
      </w:rPr>
      <w:t xml:space="preserve"> </w:t>
    </w:r>
    <w:r w:rsidR="0085797B" w:rsidRPr="0085797B">
      <w:rPr>
        <w:rFonts w:asciiTheme="majorHAnsi" w:hAnsiTheme="majorHAnsi"/>
        <w:sz w:val="16"/>
      </w:rPr>
      <w:t>3047-597X</w:t>
    </w:r>
    <w:r w:rsidR="004D4486" w:rsidRPr="004D4486">
      <w:rPr>
        <w:rFonts w:asciiTheme="majorHAnsi" w:hAnsiTheme="majorHAnsi"/>
        <w:sz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408"/>
    <w:multiLevelType w:val="hybridMultilevel"/>
    <w:tmpl w:val="8E20F202"/>
    <w:lvl w:ilvl="0" w:tplc="4D64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963C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70CDB"/>
    <w:multiLevelType w:val="hybridMultilevel"/>
    <w:tmpl w:val="B2CCD9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61AE8"/>
    <w:multiLevelType w:val="hybridMultilevel"/>
    <w:tmpl w:val="7D628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53394"/>
    <w:multiLevelType w:val="hybridMultilevel"/>
    <w:tmpl w:val="8CE84234"/>
    <w:lvl w:ilvl="0" w:tplc="2E62DC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563AA6"/>
    <w:multiLevelType w:val="hybridMultilevel"/>
    <w:tmpl w:val="61AC7B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F1E64"/>
    <w:multiLevelType w:val="hybridMultilevel"/>
    <w:tmpl w:val="675CC4D8"/>
    <w:lvl w:ilvl="0" w:tplc="9564B9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C023C"/>
    <w:multiLevelType w:val="hybridMultilevel"/>
    <w:tmpl w:val="DE782A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1162D"/>
    <w:multiLevelType w:val="hybridMultilevel"/>
    <w:tmpl w:val="FBEAF0C8"/>
    <w:lvl w:ilvl="0" w:tplc="465A467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C8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E6170">
      <w:start w:val="1"/>
      <w:numFmt w:val="decimal"/>
      <w:lvlText w:val="(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EF82D3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A70736"/>
    <w:multiLevelType w:val="hybridMultilevel"/>
    <w:tmpl w:val="DD76A4D6"/>
    <w:lvl w:ilvl="0" w:tplc="4D64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80209"/>
    <w:multiLevelType w:val="hybridMultilevel"/>
    <w:tmpl w:val="4DDEAE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D43FC"/>
    <w:multiLevelType w:val="hybridMultilevel"/>
    <w:tmpl w:val="E7986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D7704F"/>
    <w:multiLevelType w:val="hybridMultilevel"/>
    <w:tmpl w:val="FAFE7188"/>
    <w:lvl w:ilvl="0" w:tplc="4D64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14756"/>
    <w:multiLevelType w:val="hybridMultilevel"/>
    <w:tmpl w:val="E12042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23FAF"/>
    <w:multiLevelType w:val="hybridMultilevel"/>
    <w:tmpl w:val="BBB0F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FE7D8F"/>
    <w:multiLevelType w:val="hybridMultilevel"/>
    <w:tmpl w:val="E29E4E4C"/>
    <w:lvl w:ilvl="0" w:tplc="E1BC7D6A">
      <w:start w:val="1"/>
      <w:numFmt w:val="decimal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5">
    <w:nsid w:val="513C275D"/>
    <w:multiLevelType w:val="hybridMultilevel"/>
    <w:tmpl w:val="CA662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4D5EBC"/>
    <w:multiLevelType w:val="hybridMultilevel"/>
    <w:tmpl w:val="8DAA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6B38BB"/>
    <w:multiLevelType w:val="hybridMultilevel"/>
    <w:tmpl w:val="3B126F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27C19"/>
    <w:multiLevelType w:val="hybridMultilevel"/>
    <w:tmpl w:val="3F1EC5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F4E02"/>
    <w:multiLevelType w:val="hybridMultilevel"/>
    <w:tmpl w:val="E83A76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6C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66C04"/>
    <w:multiLevelType w:val="hybridMultilevel"/>
    <w:tmpl w:val="7D8CF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A12362"/>
    <w:multiLevelType w:val="hybridMultilevel"/>
    <w:tmpl w:val="A2A2C9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D6DB3"/>
    <w:multiLevelType w:val="hybridMultilevel"/>
    <w:tmpl w:val="9BACB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B87273"/>
    <w:multiLevelType w:val="hybridMultilevel"/>
    <w:tmpl w:val="CCEAAB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F2042"/>
    <w:multiLevelType w:val="hybridMultilevel"/>
    <w:tmpl w:val="782243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3A3747"/>
    <w:multiLevelType w:val="hybridMultilevel"/>
    <w:tmpl w:val="B7F4AB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42A5C"/>
    <w:multiLevelType w:val="hybridMultilevel"/>
    <w:tmpl w:val="30CC68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C16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EBF4AE2"/>
    <w:multiLevelType w:val="hybridMultilevel"/>
    <w:tmpl w:val="ABC2DF0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9280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DE66EA"/>
    <w:multiLevelType w:val="hybridMultilevel"/>
    <w:tmpl w:val="B262D248"/>
    <w:lvl w:ilvl="0" w:tplc="8AC8C22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2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D470F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093D9F"/>
    <w:multiLevelType w:val="hybridMultilevel"/>
    <w:tmpl w:val="85825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9"/>
  </w:num>
  <w:num w:numId="4">
    <w:abstractNumId w:val="27"/>
  </w:num>
  <w:num w:numId="5">
    <w:abstractNumId w:val="9"/>
  </w:num>
  <w:num w:numId="6">
    <w:abstractNumId w:val="6"/>
  </w:num>
  <w:num w:numId="7">
    <w:abstractNumId w:val="24"/>
  </w:num>
  <w:num w:numId="8">
    <w:abstractNumId w:val="16"/>
  </w:num>
  <w:num w:numId="9">
    <w:abstractNumId w:val="10"/>
  </w:num>
  <w:num w:numId="10">
    <w:abstractNumId w:val="22"/>
  </w:num>
  <w:num w:numId="11">
    <w:abstractNumId w:val="1"/>
  </w:num>
  <w:num w:numId="12">
    <w:abstractNumId w:val="28"/>
  </w:num>
  <w:num w:numId="13">
    <w:abstractNumId w:val="20"/>
  </w:num>
  <w:num w:numId="14">
    <w:abstractNumId w:val="15"/>
  </w:num>
  <w:num w:numId="15">
    <w:abstractNumId w:val="5"/>
  </w:num>
  <w:num w:numId="16">
    <w:abstractNumId w:val="14"/>
  </w:num>
  <w:num w:numId="17">
    <w:abstractNumId w:val="11"/>
  </w:num>
  <w:num w:numId="18">
    <w:abstractNumId w:val="0"/>
  </w:num>
  <w:num w:numId="19">
    <w:abstractNumId w:val="8"/>
  </w:num>
  <w:num w:numId="20">
    <w:abstractNumId w:val="7"/>
  </w:num>
  <w:num w:numId="21">
    <w:abstractNumId w:val="13"/>
  </w:num>
  <w:num w:numId="22">
    <w:abstractNumId w:val="21"/>
  </w:num>
  <w:num w:numId="23">
    <w:abstractNumId w:val="12"/>
  </w:num>
  <w:num w:numId="24">
    <w:abstractNumId w:val="26"/>
  </w:num>
  <w:num w:numId="25">
    <w:abstractNumId w:val="3"/>
  </w:num>
  <w:num w:numId="26">
    <w:abstractNumId w:val="30"/>
  </w:num>
  <w:num w:numId="27">
    <w:abstractNumId w:val="18"/>
  </w:num>
  <w:num w:numId="28">
    <w:abstractNumId w:val="25"/>
  </w:num>
  <w:num w:numId="29">
    <w:abstractNumId w:val="4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20"/>
    <w:rsid w:val="00000572"/>
    <w:rsid w:val="00013FBC"/>
    <w:rsid w:val="00060877"/>
    <w:rsid w:val="00060B3D"/>
    <w:rsid w:val="000619FE"/>
    <w:rsid w:val="000832BF"/>
    <w:rsid w:val="000A02A8"/>
    <w:rsid w:val="000A6055"/>
    <w:rsid w:val="000B5CD0"/>
    <w:rsid w:val="000E1CEB"/>
    <w:rsid w:val="000E48BC"/>
    <w:rsid w:val="000E5450"/>
    <w:rsid w:val="000F6257"/>
    <w:rsid w:val="00133739"/>
    <w:rsid w:val="00137710"/>
    <w:rsid w:val="0014390E"/>
    <w:rsid w:val="00146121"/>
    <w:rsid w:val="001B0B16"/>
    <w:rsid w:val="001B654F"/>
    <w:rsid w:val="001E435E"/>
    <w:rsid w:val="001F41FB"/>
    <w:rsid w:val="001F569B"/>
    <w:rsid w:val="00207F47"/>
    <w:rsid w:val="002218A3"/>
    <w:rsid w:val="002235CF"/>
    <w:rsid w:val="00232360"/>
    <w:rsid w:val="002546CF"/>
    <w:rsid w:val="00257369"/>
    <w:rsid w:val="002A6A01"/>
    <w:rsid w:val="002C22C1"/>
    <w:rsid w:val="002C5DBA"/>
    <w:rsid w:val="002D212B"/>
    <w:rsid w:val="002E2C66"/>
    <w:rsid w:val="002F3BFC"/>
    <w:rsid w:val="002F57A6"/>
    <w:rsid w:val="00323816"/>
    <w:rsid w:val="00323C64"/>
    <w:rsid w:val="0035650D"/>
    <w:rsid w:val="0035771F"/>
    <w:rsid w:val="00361640"/>
    <w:rsid w:val="003725E7"/>
    <w:rsid w:val="00380AB0"/>
    <w:rsid w:val="0039699A"/>
    <w:rsid w:val="003A01EA"/>
    <w:rsid w:val="003E1582"/>
    <w:rsid w:val="003E7E2B"/>
    <w:rsid w:val="003F5535"/>
    <w:rsid w:val="00402069"/>
    <w:rsid w:val="00403F52"/>
    <w:rsid w:val="00433896"/>
    <w:rsid w:val="00450BA1"/>
    <w:rsid w:val="00490B1E"/>
    <w:rsid w:val="004A3A5B"/>
    <w:rsid w:val="004B0AB9"/>
    <w:rsid w:val="004B4C29"/>
    <w:rsid w:val="004B7DC9"/>
    <w:rsid w:val="004D4486"/>
    <w:rsid w:val="004E4CAB"/>
    <w:rsid w:val="004E64EE"/>
    <w:rsid w:val="0050105B"/>
    <w:rsid w:val="0053319F"/>
    <w:rsid w:val="005474BB"/>
    <w:rsid w:val="00562D03"/>
    <w:rsid w:val="00574598"/>
    <w:rsid w:val="005A0DCF"/>
    <w:rsid w:val="005A35D5"/>
    <w:rsid w:val="005C4756"/>
    <w:rsid w:val="005C75B4"/>
    <w:rsid w:val="006025B2"/>
    <w:rsid w:val="006271F6"/>
    <w:rsid w:val="006300C0"/>
    <w:rsid w:val="00662338"/>
    <w:rsid w:val="00682B87"/>
    <w:rsid w:val="006A5C29"/>
    <w:rsid w:val="006A7780"/>
    <w:rsid w:val="006B36DB"/>
    <w:rsid w:val="006C3A0A"/>
    <w:rsid w:val="006D3AC4"/>
    <w:rsid w:val="006D536A"/>
    <w:rsid w:val="006E1223"/>
    <w:rsid w:val="006E7BE6"/>
    <w:rsid w:val="00705FA4"/>
    <w:rsid w:val="00707F13"/>
    <w:rsid w:val="0072172F"/>
    <w:rsid w:val="00724D22"/>
    <w:rsid w:val="007337E6"/>
    <w:rsid w:val="007533B3"/>
    <w:rsid w:val="0077406C"/>
    <w:rsid w:val="00781F60"/>
    <w:rsid w:val="007944FE"/>
    <w:rsid w:val="007C0195"/>
    <w:rsid w:val="007C59A0"/>
    <w:rsid w:val="007F070F"/>
    <w:rsid w:val="00800C6A"/>
    <w:rsid w:val="008110A7"/>
    <w:rsid w:val="00812B81"/>
    <w:rsid w:val="008152F9"/>
    <w:rsid w:val="00815378"/>
    <w:rsid w:val="008221BE"/>
    <w:rsid w:val="0083147F"/>
    <w:rsid w:val="00841F42"/>
    <w:rsid w:val="00844D5E"/>
    <w:rsid w:val="0085797B"/>
    <w:rsid w:val="00872339"/>
    <w:rsid w:val="008748DF"/>
    <w:rsid w:val="00875A7D"/>
    <w:rsid w:val="008939DC"/>
    <w:rsid w:val="008E35EF"/>
    <w:rsid w:val="0090357E"/>
    <w:rsid w:val="0090737D"/>
    <w:rsid w:val="009254EC"/>
    <w:rsid w:val="00937FEC"/>
    <w:rsid w:val="00961289"/>
    <w:rsid w:val="00966AB2"/>
    <w:rsid w:val="00971CCE"/>
    <w:rsid w:val="00980F2D"/>
    <w:rsid w:val="009811DB"/>
    <w:rsid w:val="009A2E2A"/>
    <w:rsid w:val="009B0A9A"/>
    <w:rsid w:val="009D1A66"/>
    <w:rsid w:val="009D77FD"/>
    <w:rsid w:val="009F6923"/>
    <w:rsid w:val="00A00BED"/>
    <w:rsid w:val="00A125A5"/>
    <w:rsid w:val="00A328FD"/>
    <w:rsid w:val="00A36A5C"/>
    <w:rsid w:val="00A6684A"/>
    <w:rsid w:val="00A771A6"/>
    <w:rsid w:val="00A80DF0"/>
    <w:rsid w:val="00A936A7"/>
    <w:rsid w:val="00AA3FC9"/>
    <w:rsid w:val="00AE1ACB"/>
    <w:rsid w:val="00B10854"/>
    <w:rsid w:val="00B12DB9"/>
    <w:rsid w:val="00B1510D"/>
    <w:rsid w:val="00B15775"/>
    <w:rsid w:val="00B219FC"/>
    <w:rsid w:val="00B24274"/>
    <w:rsid w:val="00B3133B"/>
    <w:rsid w:val="00B84CEF"/>
    <w:rsid w:val="00B84FC8"/>
    <w:rsid w:val="00B91B40"/>
    <w:rsid w:val="00B928C0"/>
    <w:rsid w:val="00BA570E"/>
    <w:rsid w:val="00C32CEB"/>
    <w:rsid w:val="00C50F2B"/>
    <w:rsid w:val="00C5114D"/>
    <w:rsid w:val="00C6305A"/>
    <w:rsid w:val="00C71DB8"/>
    <w:rsid w:val="00C940A9"/>
    <w:rsid w:val="00C9798C"/>
    <w:rsid w:val="00CB3408"/>
    <w:rsid w:val="00CE1874"/>
    <w:rsid w:val="00CE50A3"/>
    <w:rsid w:val="00CE7D15"/>
    <w:rsid w:val="00CF1CD2"/>
    <w:rsid w:val="00CF4DCE"/>
    <w:rsid w:val="00CF5653"/>
    <w:rsid w:val="00D115B0"/>
    <w:rsid w:val="00D11618"/>
    <w:rsid w:val="00D12E41"/>
    <w:rsid w:val="00D1778E"/>
    <w:rsid w:val="00D221D8"/>
    <w:rsid w:val="00D229B6"/>
    <w:rsid w:val="00D31F90"/>
    <w:rsid w:val="00D37EAB"/>
    <w:rsid w:val="00D44965"/>
    <w:rsid w:val="00D46E43"/>
    <w:rsid w:val="00D47CD4"/>
    <w:rsid w:val="00D51F26"/>
    <w:rsid w:val="00D536C3"/>
    <w:rsid w:val="00D879B1"/>
    <w:rsid w:val="00DC3A27"/>
    <w:rsid w:val="00DD5659"/>
    <w:rsid w:val="00E0102E"/>
    <w:rsid w:val="00E03000"/>
    <w:rsid w:val="00E101C6"/>
    <w:rsid w:val="00E33292"/>
    <w:rsid w:val="00E375C5"/>
    <w:rsid w:val="00E413E7"/>
    <w:rsid w:val="00EA4E20"/>
    <w:rsid w:val="00EC7389"/>
    <w:rsid w:val="00ED55B7"/>
    <w:rsid w:val="00EE261C"/>
    <w:rsid w:val="00EF29B3"/>
    <w:rsid w:val="00F11A88"/>
    <w:rsid w:val="00F20959"/>
    <w:rsid w:val="00F22E5A"/>
    <w:rsid w:val="00F82C20"/>
    <w:rsid w:val="00F869FB"/>
    <w:rsid w:val="00FA5C46"/>
    <w:rsid w:val="00FC3972"/>
    <w:rsid w:val="00FD0CEA"/>
    <w:rsid w:val="00FD1141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FD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EC"/>
    <w:rPr>
      <w:sz w:val="24"/>
      <w:szCs w:val="24"/>
      <w:lang w:val="id-ID"/>
    </w:rPr>
  </w:style>
  <w:style w:type="paragraph" w:styleId="Heading1">
    <w:name w:val="heading 1"/>
    <w:basedOn w:val="Normal"/>
    <w:next w:val="Normal"/>
    <w:qFormat/>
    <w:rsid w:val="00146121"/>
    <w:pPr>
      <w:keepNext/>
      <w:numPr>
        <w:numId w:val="3"/>
      </w:numPr>
      <w:tabs>
        <w:tab w:val="clear" w:pos="720"/>
      </w:tabs>
      <w:spacing w:line="480" w:lineRule="auto"/>
      <w:ind w:left="374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740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40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841F42"/>
    <w:pPr>
      <w:keepNext/>
      <w:widowControl w:val="0"/>
      <w:numPr>
        <w:numId w:val="20"/>
      </w:numPr>
      <w:tabs>
        <w:tab w:val="clear" w:pos="720"/>
      </w:tabs>
      <w:spacing w:line="480" w:lineRule="auto"/>
      <w:ind w:left="426" w:hanging="426"/>
      <w:jc w:val="both"/>
      <w:outlineLvl w:val="6"/>
    </w:pPr>
    <w:rPr>
      <w:b/>
      <w:bCs/>
      <w:color w:val="000000"/>
      <w:spacing w:val="-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1141"/>
    <w:pPr>
      <w:spacing w:line="360" w:lineRule="auto"/>
      <w:jc w:val="both"/>
    </w:pPr>
  </w:style>
  <w:style w:type="paragraph" w:styleId="BodyTextIndent">
    <w:name w:val="Body Text Indent"/>
    <w:basedOn w:val="Normal"/>
    <w:rsid w:val="00FD1141"/>
    <w:pPr>
      <w:spacing w:line="360" w:lineRule="auto"/>
      <w:ind w:firstLine="720"/>
      <w:jc w:val="both"/>
    </w:pPr>
  </w:style>
  <w:style w:type="paragraph" w:styleId="BodyText2">
    <w:name w:val="Body Text 2"/>
    <w:basedOn w:val="Normal"/>
    <w:rsid w:val="00146121"/>
    <w:pPr>
      <w:spacing w:after="120" w:line="480" w:lineRule="auto"/>
    </w:pPr>
  </w:style>
  <w:style w:type="paragraph" w:styleId="BodyTextIndent2">
    <w:name w:val="Body Text Indent 2"/>
    <w:basedOn w:val="Normal"/>
    <w:rsid w:val="00146121"/>
    <w:pPr>
      <w:spacing w:after="120" w:line="480" w:lineRule="auto"/>
      <w:ind w:left="283"/>
    </w:pPr>
  </w:style>
  <w:style w:type="table" w:styleId="TableGrid">
    <w:name w:val="Table Grid"/>
    <w:basedOn w:val="TableNormal"/>
    <w:rsid w:val="004B4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331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319F"/>
  </w:style>
  <w:style w:type="paragraph" w:styleId="Header">
    <w:name w:val="header"/>
    <w:basedOn w:val="Normal"/>
    <w:rsid w:val="0053319F"/>
    <w:pPr>
      <w:tabs>
        <w:tab w:val="center" w:pos="4320"/>
        <w:tab w:val="right" w:pos="8640"/>
      </w:tabs>
    </w:pPr>
  </w:style>
  <w:style w:type="character" w:customStyle="1" w:styleId="longtext">
    <w:name w:val="long_text"/>
    <w:basedOn w:val="DefaultParagraphFont"/>
    <w:rsid w:val="0090357E"/>
  </w:style>
  <w:style w:type="character" w:customStyle="1" w:styleId="FooterChar">
    <w:name w:val="Footer Char"/>
    <w:basedOn w:val="DefaultParagraphFont"/>
    <w:link w:val="Footer"/>
    <w:uiPriority w:val="99"/>
    <w:rsid w:val="002E2C66"/>
    <w:rPr>
      <w:sz w:val="24"/>
      <w:szCs w:val="24"/>
      <w:lang w:val="id-ID"/>
    </w:rPr>
  </w:style>
  <w:style w:type="paragraph" w:styleId="ListParagraph">
    <w:name w:val="List Paragraph"/>
    <w:basedOn w:val="Normal"/>
    <w:uiPriority w:val="1"/>
    <w:qFormat/>
    <w:rsid w:val="00D12E41"/>
    <w:pPr>
      <w:ind w:left="720"/>
      <w:contextualSpacing/>
    </w:pPr>
  </w:style>
  <w:style w:type="character" w:customStyle="1" w:styleId="hwtze">
    <w:name w:val="hwtze"/>
    <w:basedOn w:val="DefaultParagraphFont"/>
    <w:rsid w:val="00450BA1"/>
  </w:style>
  <w:style w:type="character" w:customStyle="1" w:styleId="rynqvb">
    <w:name w:val="rynqvb"/>
    <w:basedOn w:val="DefaultParagraphFont"/>
    <w:rsid w:val="00450BA1"/>
  </w:style>
  <w:style w:type="character" w:styleId="Hyperlink">
    <w:name w:val="Hyperlink"/>
    <w:basedOn w:val="DefaultParagraphFont"/>
    <w:uiPriority w:val="99"/>
    <w:unhideWhenUsed/>
    <w:rsid w:val="00403F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52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EC"/>
    <w:rPr>
      <w:sz w:val="24"/>
      <w:szCs w:val="24"/>
      <w:lang w:val="id-ID"/>
    </w:rPr>
  </w:style>
  <w:style w:type="paragraph" w:styleId="Heading1">
    <w:name w:val="heading 1"/>
    <w:basedOn w:val="Normal"/>
    <w:next w:val="Normal"/>
    <w:qFormat/>
    <w:rsid w:val="00146121"/>
    <w:pPr>
      <w:keepNext/>
      <w:numPr>
        <w:numId w:val="3"/>
      </w:numPr>
      <w:tabs>
        <w:tab w:val="clear" w:pos="720"/>
      </w:tabs>
      <w:spacing w:line="480" w:lineRule="auto"/>
      <w:ind w:left="374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740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40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841F42"/>
    <w:pPr>
      <w:keepNext/>
      <w:widowControl w:val="0"/>
      <w:numPr>
        <w:numId w:val="20"/>
      </w:numPr>
      <w:tabs>
        <w:tab w:val="clear" w:pos="720"/>
      </w:tabs>
      <w:spacing w:line="480" w:lineRule="auto"/>
      <w:ind w:left="426" w:hanging="426"/>
      <w:jc w:val="both"/>
      <w:outlineLvl w:val="6"/>
    </w:pPr>
    <w:rPr>
      <w:b/>
      <w:bCs/>
      <w:color w:val="000000"/>
      <w:spacing w:val="-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1141"/>
    <w:pPr>
      <w:spacing w:line="360" w:lineRule="auto"/>
      <w:jc w:val="both"/>
    </w:pPr>
  </w:style>
  <w:style w:type="paragraph" w:styleId="BodyTextIndent">
    <w:name w:val="Body Text Indent"/>
    <w:basedOn w:val="Normal"/>
    <w:rsid w:val="00FD1141"/>
    <w:pPr>
      <w:spacing w:line="360" w:lineRule="auto"/>
      <w:ind w:firstLine="720"/>
      <w:jc w:val="both"/>
    </w:pPr>
  </w:style>
  <w:style w:type="paragraph" w:styleId="BodyText2">
    <w:name w:val="Body Text 2"/>
    <w:basedOn w:val="Normal"/>
    <w:rsid w:val="00146121"/>
    <w:pPr>
      <w:spacing w:after="120" w:line="480" w:lineRule="auto"/>
    </w:pPr>
  </w:style>
  <w:style w:type="paragraph" w:styleId="BodyTextIndent2">
    <w:name w:val="Body Text Indent 2"/>
    <w:basedOn w:val="Normal"/>
    <w:rsid w:val="00146121"/>
    <w:pPr>
      <w:spacing w:after="120" w:line="480" w:lineRule="auto"/>
      <w:ind w:left="283"/>
    </w:pPr>
  </w:style>
  <w:style w:type="table" w:styleId="TableGrid">
    <w:name w:val="Table Grid"/>
    <w:basedOn w:val="TableNormal"/>
    <w:rsid w:val="004B4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331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319F"/>
  </w:style>
  <w:style w:type="paragraph" w:styleId="Header">
    <w:name w:val="header"/>
    <w:basedOn w:val="Normal"/>
    <w:rsid w:val="0053319F"/>
    <w:pPr>
      <w:tabs>
        <w:tab w:val="center" w:pos="4320"/>
        <w:tab w:val="right" w:pos="8640"/>
      </w:tabs>
    </w:pPr>
  </w:style>
  <w:style w:type="character" w:customStyle="1" w:styleId="longtext">
    <w:name w:val="long_text"/>
    <w:basedOn w:val="DefaultParagraphFont"/>
    <w:rsid w:val="0090357E"/>
  </w:style>
  <w:style w:type="character" w:customStyle="1" w:styleId="FooterChar">
    <w:name w:val="Footer Char"/>
    <w:basedOn w:val="DefaultParagraphFont"/>
    <w:link w:val="Footer"/>
    <w:uiPriority w:val="99"/>
    <w:rsid w:val="002E2C66"/>
    <w:rPr>
      <w:sz w:val="24"/>
      <w:szCs w:val="24"/>
      <w:lang w:val="id-ID"/>
    </w:rPr>
  </w:style>
  <w:style w:type="paragraph" w:styleId="ListParagraph">
    <w:name w:val="List Paragraph"/>
    <w:basedOn w:val="Normal"/>
    <w:uiPriority w:val="1"/>
    <w:qFormat/>
    <w:rsid w:val="00D12E41"/>
    <w:pPr>
      <w:ind w:left="720"/>
      <w:contextualSpacing/>
    </w:pPr>
  </w:style>
  <w:style w:type="character" w:customStyle="1" w:styleId="hwtze">
    <w:name w:val="hwtze"/>
    <w:basedOn w:val="DefaultParagraphFont"/>
    <w:rsid w:val="00450BA1"/>
  </w:style>
  <w:style w:type="character" w:customStyle="1" w:styleId="rynqvb">
    <w:name w:val="rynqvb"/>
    <w:basedOn w:val="DefaultParagraphFont"/>
    <w:rsid w:val="00450BA1"/>
  </w:style>
  <w:style w:type="character" w:styleId="Hyperlink">
    <w:name w:val="Hyperlink"/>
    <w:basedOn w:val="DefaultParagraphFont"/>
    <w:uiPriority w:val="99"/>
    <w:unhideWhenUsed/>
    <w:rsid w:val="00403F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52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hyperlink" Target="mailto:aisyahoktari4@gmail.com" TargetMode="Externa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aisyahoktari4@gmail.co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DB0D-E678-41EE-BE22-331A7F54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4278</Words>
  <Characters>24389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ANALISIS DAYA SAING TENAGA KERJA LOKAL</vt:lpstr>
    </vt:vector>
  </TitlesOfParts>
  <Company/>
  <LinksUpToDate>false</LinksUpToDate>
  <CharactersWithSpaces>28610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DAYA SAING TENAGA KERJA LOKAL</dc:title>
  <dc:creator>User</dc:creator>
  <cp:lastModifiedBy>ACER</cp:lastModifiedBy>
  <cp:revision>2</cp:revision>
  <cp:lastPrinted>2010-03-10T22:26:00Z</cp:lastPrinted>
  <dcterms:created xsi:type="dcterms:W3CDTF">2026-02-13T08:59:00Z</dcterms:created>
  <dcterms:modified xsi:type="dcterms:W3CDTF">2026-02-13T08:59:00Z</dcterms:modified>
</cp:coreProperties>
</file>