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4FA8" w:rsidRDefault="00FD5AC9">
      <w:pPr>
        <w:pStyle w:val="BodyText"/>
        <w:ind w:left="216"/>
        <w:jc w:val="left"/>
        <w:rPr>
          <w:sz w:val="20"/>
        </w:rPr>
      </w:pPr>
      <w:r>
        <w:rPr>
          <w:noProof/>
          <w:sz w:val="20"/>
        </w:rPr>
        <mc:AlternateContent>
          <mc:Choice Requires="wps">
            <w:drawing>
              <wp:inline distT="0" distB="0" distL="0" distR="0">
                <wp:extent cx="5440680" cy="591820"/>
                <wp:effectExtent l="0" t="0" r="0" b="8254"/>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40680" cy="591820"/>
                          <a:chOff x="0" y="0"/>
                          <a:chExt cx="5440680" cy="591820"/>
                        </a:xfrm>
                      </wpg:grpSpPr>
                      <pic:pic xmlns:pic="http://schemas.openxmlformats.org/drawingml/2006/picture">
                        <pic:nvPicPr>
                          <pic:cNvPr id="3" name="Image 3"/>
                          <pic:cNvPicPr/>
                        </pic:nvPicPr>
                        <pic:blipFill>
                          <a:blip r:embed="rId8" cstate="print"/>
                          <a:stretch>
                            <a:fillRect/>
                          </a:stretch>
                        </pic:blipFill>
                        <pic:spPr>
                          <a:xfrm>
                            <a:off x="0" y="0"/>
                            <a:ext cx="5440679" cy="591312"/>
                          </a:xfrm>
                          <a:prstGeom prst="rect">
                            <a:avLst/>
                          </a:prstGeom>
                        </pic:spPr>
                      </pic:pic>
                      <pic:pic xmlns:pic="http://schemas.openxmlformats.org/drawingml/2006/picture">
                        <pic:nvPicPr>
                          <pic:cNvPr id="4" name="Image 4"/>
                          <pic:cNvPicPr/>
                        </pic:nvPicPr>
                        <pic:blipFill>
                          <a:blip r:embed="rId9" cstate="print"/>
                          <a:stretch>
                            <a:fillRect/>
                          </a:stretch>
                        </pic:blipFill>
                        <pic:spPr>
                          <a:xfrm>
                            <a:off x="385445" y="21463"/>
                            <a:ext cx="4665091" cy="546353"/>
                          </a:xfrm>
                          <a:prstGeom prst="rect">
                            <a:avLst/>
                          </a:prstGeom>
                        </pic:spPr>
                      </pic:pic>
                    </wpg:wgp>
                  </a:graphicData>
                </a:graphic>
              </wp:inline>
            </w:drawing>
          </mc:Choice>
          <mc:Fallback xmlns:pic="http://schemas.openxmlformats.org/drawingml/2006/picture" xmlns:a="http://schemas.openxmlformats.org/drawingml/2006/main" xmlns:ve="http://schemas.openxmlformats.org/markup-compatibility/2006">
            <w:pict>
              <v:group style="width:428.4pt;height:46.6pt;mso-position-horizontal-relative:char;mso-position-vertical-relative:line" id="docshapegroup2" coordorigin="0,0" coordsize="8568,932">
                <v:shape style="position:absolute;left:0;top:0;width:8568;height:932" type="#_x0000_t75" id="docshape3" stroked="false">
                  <v:imagedata r:id="rId10" o:title=""/>
                </v:shape>
                <v:shape style="position:absolute;left:607;top:33;width:7347;height:861" type="#_x0000_t75" id="docshape4" stroked="false">
                  <v:imagedata r:id="rId11" o:title=""/>
                </v:shape>
              </v:group>
            </w:pict>
          </mc:Fallback>
        </mc:AlternateContent>
      </w:r>
    </w:p>
    <w:p w:rsidR="00054FA8" w:rsidRDefault="00FD5AC9">
      <w:pPr>
        <w:pStyle w:val="BodyText"/>
        <w:spacing w:before="3"/>
        <w:jc w:val="left"/>
        <w:rPr>
          <w:sz w:val="5"/>
        </w:rPr>
      </w:pPr>
      <w:r>
        <w:rPr>
          <w:noProof/>
        </w:rPr>
        <mc:AlternateContent>
          <mc:Choice Requires="wps">
            <w:drawing>
              <wp:anchor distT="0" distB="0" distL="0" distR="0" simplePos="0" relativeHeight="487588352" behindDoc="1" locked="0" layoutInCell="1" allowOverlap="1">
                <wp:simplePos x="0" y="0"/>
                <wp:positionH relativeFrom="page">
                  <wp:posOffset>1183639</wp:posOffset>
                </wp:positionH>
                <wp:positionV relativeFrom="paragraph">
                  <wp:posOffset>53847</wp:posOffset>
                </wp:positionV>
                <wp:extent cx="5389245" cy="3683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89245" cy="36830"/>
                        </a:xfrm>
                        <a:custGeom>
                          <a:avLst/>
                          <a:gdLst/>
                          <a:ahLst/>
                          <a:cxnLst/>
                          <a:rect l="l" t="t" r="r" b="b"/>
                          <a:pathLst>
                            <a:path w="5389245" h="36830">
                              <a:moveTo>
                                <a:pt x="5388864" y="0"/>
                              </a:moveTo>
                              <a:lnTo>
                                <a:pt x="0" y="0"/>
                              </a:lnTo>
                              <a:lnTo>
                                <a:pt x="0" y="36575"/>
                              </a:lnTo>
                              <a:lnTo>
                                <a:pt x="5388864" y="36575"/>
                              </a:lnTo>
                              <a:lnTo>
                                <a:pt x="538886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93.199997pt;margin-top:4.24pt;width:424.32pt;height:2.88pt;mso-position-horizontal-relative:page;mso-position-vertical-relative:paragraph;z-index:-15728128;mso-wrap-distance-left:0;mso-wrap-distance-right:0" id="docshape5" filled="true" fillcolor="#000000" stroked="false">
                <v:fill type="solid"/>
                <w10:wrap type="topAndBottom"/>
              </v:rect>
            </w:pict>
          </mc:Fallback>
        </mc:AlternateContent>
      </w:r>
    </w:p>
    <w:p w:rsidR="00054FA8" w:rsidRDefault="00FD5AC9">
      <w:pPr>
        <w:pStyle w:val="Title"/>
        <w:spacing w:before="78" w:line="369" w:lineRule="auto"/>
        <w:ind w:left="252" w:right="325"/>
        <w:jc w:val="both"/>
      </w:pPr>
      <w:r>
        <w:t>Peran</w:t>
      </w:r>
      <w:r>
        <w:rPr>
          <w:spacing w:val="-7"/>
        </w:rPr>
        <w:t xml:space="preserve"> </w:t>
      </w:r>
      <w:r>
        <w:t>Masyarakat</w:t>
      </w:r>
      <w:r>
        <w:rPr>
          <w:spacing w:val="-5"/>
        </w:rPr>
        <w:t xml:space="preserve"> </w:t>
      </w:r>
      <w:r>
        <w:t>Pelaku</w:t>
      </w:r>
      <w:r>
        <w:rPr>
          <w:spacing w:val="-7"/>
        </w:rPr>
        <w:t xml:space="preserve"> </w:t>
      </w:r>
      <w:r>
        <w:t>Usaha</w:t>
      </w:r>
      <w:r>
        <w:rPr>
          <w:spacing w:val="-5"/>
        </w:rPr>
        <w:t xml:space="preserve"> </w:t>
      </w:r>
      <w:r>
        <w:t>Untuk</w:t>
      </w:r>
      <w:r>
        <w:rPr>
          <w:spacing w:val="-7"/>
        </w:rPr>
        <w:t xml:space="preserve"> </w:t>
      </w:r>
      <w:r>
        <w:t>Mencegah</w:t>
      </w:r>
      <w:r>
        <w:rPr>
          <w:spacing w:val="-7"/>
        </w:rPr>
        <w:t xml:space="preserve"> </w:t>
      </w:r>
      <w:r>
        <w:t>Kejahatan</w:t>
      </w:r>
      <w:r>
        <w:rPr>
          <w:spacing w:val="-7"/>
        </w:rPr>
        <w:t xml:space="preserve"> </w:t>
      </w:r>
      <w:r>
        <w:t>Dibidang</w:t>
      </w:r>
      <w:r>
        <w:rPr>
          <w:spacing w:val="-2"/>
        </w:rPr>
        <w:t xml:space="preserve"> </w:t>
      </w:r>
      <w:r>
        <w:t>Keuangan Dan</w:t>
      </w:r>
      <w:r>
        <w:rPr>
          <w:spacing w:val="40"/>
        </w:rPr>
        <w:t xml:space="preserve"> </w:t>
      </w:r>
      <w:r>
        <w:t>Peningkatan</w:t>
      </w:r>
      <w:r>
        <w:rPr>
          <w:spacing w:val="-2"/>
        </w:rPr>
        <w:t xml:space="preserve"> </w:t>
      </w:r>
      <w:r>
        <w:t>Perekonomian</w:t>
      </w:r>
      <w:r>
        <w:rPr>
          <w:spacing w:val="-2"/>
        </w:rPr>
        <w:t xml:space="preserve"> </w:t>
      </w:r>
      <w:r>
        <w:t>Pasca Pandemi Covid-19 di Kabupaten</w:t>
      </w:r>
      <w:r>
        <w:rPr>
          <w:spacing w:val="-2"/>
        </w:rPr>
        <w:t xml:space="preserve"> </w:t>
      </w:r>
      <w:r>
        <w:t xml:space="preserve">Kampar </w:t>
      </w:r>
      <w:r>
        <w:rPr>
          <w:spacing w:val="-4"/>
        </w:rPr>
        <w:t>Riau</w:t>
      </w:r>
    </w:p>
    <w:p w:rsidR="00054FA8" w:rsidRDefault="00FD5AC9">
      <w:pPr>
        <w:pStyle w:val="Heading1"/>
        <w:ind w:left="252" w:right="432" w:firstLine="0"/>
      </w:pPr>
      <w:r>
        <w:t>Sukamarriko Andrikasmi</w:t>
      </w:r>
      <w:r>
        <w:rPr>
          <w:vertAlign w:val="superscript"/>
        </w:rPr>
        <w:t>1</w:t>
      </w:r>
      <w:r>
        <w:t>, Syaifullah Yophi Ardiyanto</w:t>
      </w:r>
      <w:r>
        <w:rPr>
          <w:vertAlign w:val="superscript"/>
        </w:rPr>
        <w:t>2</w:t>
      </w:r>
      <w:r>
        <w:t>, Meriza Elpha</w:t>
      </w:r>
      <w:r>
        <w:rPr>
          <w:spacing w:val="-3"/>
        </w:rPr>
        <w:t xml:space="preserve"> </w:t>
      </w:r>
      <w:r>
        <w:t>Darnia</w:t>
      </w:r>
      <w:r>
        <w:rPr>
          <w:vertAlign w:val="superscript"/>
        </w:rPr>
        <w:t>3</w:t>
      </w:r>
      <w:r>
        <w:t>,</w:t>
      </w:r>
      <w:r>
        <w:rPr>
          <w:spacing w:val="-4"/>
        </w:rPr>
        <w:t xml:space="preserve"> </w:t>
      </w:r>
      <w:r>
        <w:t>Puji Bulan Rahmadani</w:t>
      </w:r>
      <w:r>
        <w:rPr>
          <w:vertAlign w:val="superscript"/>
        </w:rPr>
        <w:t>4</w:t>
      </w:r>
      <w:r>
        <w:t>, Sri Melinda</w:t>
      </w:r>
      <w:r>
        <w:rPr>
          <w:vertAlign w:val="superscript"/>
        </w:rPr>
        <w:t>5</w:t>
      </w:r>
    </w:p>
    <w:p w:rsidR="00054FA8" w:rsidRDefault="00FD5AC9">
      <w:pPr>
        <w:spacing w:line="224" w:lineRule="exact"/>
        <w:ind w:left="252"/>
        <w:rPr>
          <w:sz w:val="18"/>
        </w:rPr>
      </w:pPr>
      <w:r>
        <w:rPr>
          <w:position w:val="10"/>
          <w:sz w:val="15"/>
        </w:rPr>
        <w:t>1</w:t>
      </w:r>
      <w:r>
        <w:rPr>
          <w:spacing w:val="24"/>
          <w:position w:val="10"/>
          <w:sz w:val="15"/>
        </w:rPr>
        <w:t xml:space="preserve"> </w:t>
      </w:r>
      <w:r>
        <w:rPr>
          <w:sz w:val="18"/>
        </w:rPr>
        <w:t>Fakultas</w:t>
      </w:r>
      <w:r>
        <w:rPr>
          <w:spacing w:val="11"/>
          <w:sz w:val="18"/>
        </w:rPr>
        <w:t xml:space="preserve"> </w:t>
      </w:r>
      <w:r>
        <w:rPr>
          <w:sz w:val="18"/>
        </w:rPr>
        <w:t>Hukum,</w:t>
      </w:r>
      <w:r>
        <w:rPr>
          <w:spacing w:val="16"/>
          <w:sz w:val="18"/>
        </w:rPr>
        <w:t xml:space="preserve"> </w:t>
      </w:r>
      <w:r>
        <w:rPr>
          <w:sz w:val="18"/>
        </w:rPr>
        <w:t>Universitas</w:t>
      </w:r>
      <w:r>
        <w:rPr>
          <w:spacing w:val="12"/>
          <w:sz w:val="18"/>
        </w:rPr>
        <w:t xml:space="preserve"> </w:t>
      </w:r>
      <w:r>
        <w:rPr>
          <w:sz w:val="18"/>
        </w:rPr>
        <w:t>Riau,</w:t>
      </w:r>
      <w:r>
        <w:rPr>
          <w:spacing w:val="11"/>
          <w:sz w:val="18"/>
        </w:rPr>
        <w:t xml:space="preserve"> </w:t>
      </w:r>
      <w:r>
        <w:rPr>
          <w:sz w:val="18"/>
        </w:rPr>
        <w:t>Indonesia,</w:t>
      </w:r>
      <w:r>
        <w:rPr>
          <w:spacing w:val="9"/>
          <w:sz w:val="18"/>
        </w:rPr>
        <w:t xml:space="preserve"> </w:t>
      </w:r>
      <w:hyperlink r:id="rId12">
        <w:r>
          <w:rPr>
            <w:spacing w:val="-2"/>
            <w:sz w:val="18"/>
          </w:rPr>
          <w:t>sukamariko@gmail.com</w:t>
        </w:r>
      </w:hyperlink>
    </w:p>
    <w:p w:rsidR="00054FA8" w:rsidRDefault="00FD5AC9">
      <w:pPr>
        <w:spacing w:line="260" w:lineRule="exact"/>
        <w:ind w:left="252"/>
        <w:rPr>
          <w:sz w:val="18"/>
        </w:rPr>
      </w:pPr>
      <w:r>
        <w:rPr>
          <w:position w:val="10"/>
          <w:sz w:val="15"/>
        </w:rPr>
        <w:t>2</w:t>
      </w:r>
      <w:r>
        <w:rPr>
          <w:spacing w:val="24"/>
          <w:position w:val="10"/>
          <w:sz w:val="15"/>
        </w:rPr>
        <w:t xml:space="preserve"> </w:t>
      </w:r>
      <w:r>
        <w:rPr>
          <w:sz w:val="18"/>
        </w:rPr>
        <w:t>Fakultas</w:t>
      </w:r>
      <w:r>
        <w:rPr>
          <w:spacing w:val="10"/>
          <w:sz w:val="18"/>
        </w:rPr>
        <w:t xml:space="preserve"> </w:t>
      </w:r>
      <w:r>
        <w:rPr>
          <w:sz w:val="18"/>
        </w:rPr>
        <w:t>Hukum,</w:t>
      </w:r>
      <w:r>
        <w:rPr>
          <w:spacing w:val="16"/>
          <w:sz w:val="18"/>
        </w:rPr>
        <w:t xml:space="preserve"> </w:t>
      </w:r>
      <w:r>
        <w:rPr>
          <w:sz w:val="18"/>
        </w:rPr>
        <w:t>Universitas</w:t>
      </w:r>
      <w:r>
        <w:rPr>
          <w:spacing w:val="12"/>
          <w:sz w:val="18"/>
        </w:rPr>
        <w:t xml:space="preserve"> </w:t>
      </w:r>
      <w:r>
        <w:rPr>
          <w:sz w:val="18"/>
        </w:rPr>
        <w:t>Riau,</w:t>
      </w:r>
      <w:r>
        <w:rPr>
          <w:spacing w:val="11"/>
          <w:sz w:val="18"/>
        </w:rPr>
        <w:t xml:space="preserve"> </w:t>
      </w:r>
      <w:r>
        <w:rPr>
          <w:sz w:val="18"/>
        </w:rPr>
        <w:t>Indonesia,</w:t>
      </w:r>
      <w:r>
        <w:rPr>
          <w:spacing w:val="14"/>
          <w:sz w:val="18"/>
        </w:rPr>
        <w:t xml:space="preserve"> </w:t>
      </w:r>
      <w:hyperlink r:id="rId13">
        <w:r>
          <w:rPr>
            <w:spacing w:val="-2"/>
            <w:sz w:val="18"/>
          </w:rPr>
          <w:t>yophiardiyanto@yahoo.com</w:t>
        </w:r>
      </w:hyperlink>
    </w:p>
    <w:p w:rsidR="00054FA8" w:rsidRDefault="00FD5AC9">
      <w:pPr>
        <w:spacing w:line="276" w:lineRule="exact"/>
        <w:ind w:left="252"/>
        <w:rPr>
          <w:sz w:val="18"/>
        </w:rPr>
      </w:pPr>
      <w:r>
        <w:rPr>
          <w:position w:val="10"/>
          <w:sz w:val="15"/>
        </w:rPr>
        <w:t>3</w:t>
      </w:r>
      <w:r>
        <w:rPr>
          <w:spacing w:val="23"/>
          <w:position w:val="10"/>
          <w:sz w:val="15"/>
        </w:rPr>
        <w:t xml:space="preserve"> </w:t>
      </w:r>
      <w:r>
        <w:rPr>
          <w:sz w:val="18"/>
        </w:rPr>
        <w:t>Fakultas</w:t>
      </w:r>
      <w:r>
        <w:rPr>
          <w:spacing w:val="11"/>
          <w:sz w:val="18"/>
        </w:rPr>
        <w:t xml:space="preserve"> </w:t>
      </w:r>
      <w:r>
        <w:rPr>
          <w:sz w:val="18"/>
        </w:rPr>
        <w:t>Hukum,</w:t>
      </w:r>
      <w:r>
        <w:rPr>
          <w:spacing w:val="16"/>
          <w:sz w:val="18"/>
        </w:rPr>
        <w:t xml:space="preserve"> </w:t>
      </w:r>
      <w:r>
        <w:rPr>
          <w:sz w:val="18"/>
        </w:rPr>
        <w:t>Universitas</w:t>
      </w:r>
      <w:r>
        <w:rPr>
          <w:spacing w:val="12"/>
          <w:sz w:val="18"/>
        </w:rPr>
        <w:t xml:space="preserve"> </w:t>
      </w:r>
      <w:r>
        <w:rPr>
          <w:sz w:val="18"/>
        </w:rPr>
        <w:t>Riau,</w:t>
      </w:r>
      <w:r>
        <w:rPr>
          <w:spacing w:val="10"/>
          <w:sz w:val="18"/>
        </w:rPr>
        <w:t xml:space="preserve"> </w:t>
      </w:r>
      <w:r>
        <w:rPr>
          <w:sz w:val="18"/>
        </w:rPr>
        <w:t>Indonesia,</w:t>
      </w:r>
      <w:r>
        <w:rPr>
          <w:spacing w:val="16"/>
          <w:sz w:val="18"/>
        </w:rPr>
        <w:t xml:space="preserve"> </w:t>
      </w:r>
      <w:hyperlink r:id="rId14">
        <w:r>
          <w:rPr>
            <w:spacing w:val="-2"/>
            <w:sz w:val="18"/>
          </w:rPr>
          <w:t>meriza@gmail.com</w:t>
        </w:r>
      </w:hyperlink>
    </w:p>
    <w:p w:rsidR="00054FA8" w:rsidRDefault="00FD5AC9">
      <w:pPr>
        <w:spacing w:before="19"/>
        <w:ind w:left="252"/>
        <w:rPr>
          <w:sz w:val="18"/>
        </w:rPr>
      </w:pPr>
      <w:r>
        <w:rPr>
          <w:sz w:val="18"/>
          <w:vertAlign w:val="superscript"/>
        </w:rPr>
        <w:t>4</w:t>
      </w:r>
      <w:r>
        <w:rPr>
          <w:spacing w:val="39"/>
          <w:sz w:val="18"/>
        </w:rPr>
        <w:t xml:space="preserve"> </w:t>
      </w:r>
      <w:r>
        <w:rPr>
          <w:sz w:val="18"/>
        </w:rPr>
        <w:t>Fakultas</w:t>
      </w:r>
      <w:r>
        <w:rPr>
          <w:spacing w:val="13"/>
          <w:sz w:val="18"/>
        </w:rPr>
        <w:t xml:space="preserve"> </w:t>
      </w:r>
      <w:r>
        <w:rPr>
          <w:sz w:val="18"/>
        </w:rPr>
        <w:t>Hukum,</w:t>
      </w:r>
      <w:r>
        <w:rPr>
          <w:spacing w:val="15"/>
          <w:sz w:val="18"/>
        </w:rPr>
        <w:t xml:space="preserve"> </w:t>
      </w:r>
      <w:r>
        <w:rPr>
          <w:sz w:val="18"/>
        </w:rPr>
        <w:t>Universitas</w:t>
      </w:r>
      <w:r>
        <w:rPr>
          <w:spacing w:val="15"/>
          <w:sz w:val="18"/>
        </w:rPr>
        <w:t xml:space="preserve"> </w:t>
      </w:r>
      <w:r>
        <w:rPr>
          <w:sz w:val="18"/>
        </w:rPr>
        <w:t>Riau,</w:t>
      </w:r>
      <w:r>
        <w:rPr>
          <w:spacing w:val="8"/>
          <w:sz w:val="18"/>
        </w:rPr>
        <w:t xml:space="preserve"> </w:t>
      </w:r>
      <w:r>
        <w:rPr>
          <w:sz w:val="18"/>
        </w:rPr>
        <w:t>Indonesia,</w:t>
      </w:r>
      <w:r>
        <w:rPr>
          <w:spacing w:val="13"/>
          <w:sz w:val="18"/>
        </w:rPr>
        <w:t xml:space="preserve"> </w:t>
      </w:r>
      <w:hyperlink r:id="rId15">
        <w:r>
          <w:rPr>
            <w:spacing w:val="-2"/>
            <w:sz w:val="18"/>
          </w:rPr>
          <w:t>pujibulan@gmail.com</w:t>
        </w:r>
      </w:hyperlink>
    </w:p>
    <w:p w:rsidR="00054FA8" w:rsidRDefault="00FD5AC9">
      <w:pPr>
        <w:spacing w:before="5"/>
        <w:ind w:left="252"/>
        <w:rPr>
          <w:sz w:val="18"/>
        </w:rPr>
      </w:pPr>
      <w:r>
        <w:rPr>
          <w:sz w:val="18"/>
          <w:vertAlign w:val="superscript"/>
        </w:rPr>
        <w:t>5</w:t>
      </w:r>
      <w:r>
        <w:rPr>
          <w:spacing w:val="39"/>
          <w:sz w:val="18"/>
        </w:rPr>
        <w:t xml:space="preserve"> </w:t>
      </w:r>
      <w:r>
        <w:rPr>
          <w:sz w:val="18"/>
        </w:rPr>
        <w:t>Fakultas</w:t>
      </w:r>
      <w:r>
        <w:rPr>
          <w:spacing w:val="13"/>
          <w:sz w:val="18"/>
        </w:rPr>
        <w:t xml:space="preserve"> </w:t>
      </w:r>
      <w:r>
        <w:rPr>
          <w:sz w:val="18"/>
        </w:rPr>
        <w:t>Hukum,</w:t>
      </w:r>
      <w:r>
        <w:rPr>
          <w:spacing w:val="15"/>
          <w:sz w:val="18"/>
        </w:rPr>
        <w:t xml:space="preserve"> </w:t>
      </w:r>
      <w:r>
        <w:rPr>
          <w:sz w:val="18"/>
        </w:rPr>
        <w:t>Universitas</w:t>
      </w:r>
      <w:r>
        <w:rPr>
          <w:spacing w:val="15"/>
          <w:sz w:val="18"/>
        </w:rPr>
        <w:t xml:space="preserve"> </w:t>
      </w:r>
      <w:r>
        <w:rPr>
          <w:sz w:val="18"/>
        </w:rPr>
        <w:t>Riau,</w:t>
      </w:r>
      <w:r>
        <w:rPr>
          <w:spacing w:val="8"/>
          <w:sz w:val="18"/>
        </w:rPr>
        <w:t xml:space="preserve"> </w:t>
      </w:r>
      <w:r>
        <w:rPr>
          <w:sz w:val="18"/>
        </w:rPr>
        <w:t>Indonesia,</w:t>
      </w:r>
      <w:r>
        <w:rPr>
          <w:spacing w:val="13"/>
          <w:sz w:val="18"/>
        </w:rPr>
        <w:t xml:space="preserve"> </w:t>
      </w:r>
      <w:hyperlink r:id="rId16">
        <w:r>
          <w:rPr>
            <w:spacing w:val="-2"/>
            <w:sz w:val="18"/>
          </w:rPr>
          <w:t>srimelinda@gmail.com</w:t>
        </w:r>
      </w:hyperlink>
    </w:p>
    <w:p w:rsidR="00054FA8" w:rsidRDefault="00FD5AC9">
      <w:pPr>
        <w:pStyle w:val="BodyText"/>
        <w:spacing w:before="3"/>
        <w:jc w:val="left"/>
        <w:rPr>
          <w:sz w:val="8"/>
        </w:rPr>
      </w:pPr>
      <w:r>
        <w:rPr>
          <w:noProof/>
        </w:rPr>
        <mc:AlternateContent>
          <mc:Choice Requires="wps">
            <w:drawing>
              <wp:anchor distT="0" distB="0" distL="0" distR="0" simplePos="0" relativeHeight="487588864" behindDoc="1" locked="0" layoutInCell="1" allowOverlap="1">
                <wp:simplePos x="0" y="0"/>
                <wp:positionH relativeFrom="page">
                  <wp:posOffset>1183639</wp:posOffset>
                </wp:positionH>
                <wp:positionV relativeFrom="paragraph">
                  <wp:posOffset>76088</wp:posOffset>
                </wp:positionV>
                <wp:extent cx="5389245" cy="2159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89245" cy="21590"/>
                        </a:xfrm>
                        <a:custGeom>
                          <a:avLst/>
                          <a:gdLst/>
                          <a:ahLst/>
                          <a:cxnLst/>
                          <a:rect l="l" t="t" r="r" b="b"/>
                          <a:pathLst>
                            <a:path w="5389245" h="21590">
                              <a:moveTo>
                                <a:pt x="5388864" y="0"/>
                              </a:moveTo>
                              <a:lnTo>
                                <a:pt x="0" y="0"/>
                              </a:lnTo>
                              <a:lnTo>
                                <a:pt x="0" y="21336"/>
                              </a:lnTo>
                              <a:lnTo>
                                <a:pt x="5388864" y="21336"/>
                              </a:lnTo>
                              <a:lnTo>
                                <a:pt x="538886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93.199997pt;margin-top:5.991216pt;width:424.32pt;height:1.68pt;mso-position-horizontal-relative:page;mso-position-vertical-relative:paragraph;z-index:-15727616;mso-wrap-distance-left:0;mso-wrap-distance-right:0" id="docshape6" filled="true" fillcolor="#000000" stroked="false">
                <v:fill type="solid"/>
                <w10:wrap type="topAndBottom"/>
              </v:rect>
            </w:pict>
          </mc:Fallback>
        </mc:AlternateContent>
      </w:r>
    </w:p>
    <w:p w:rsidR="00054FA8" w:rsidRDefault="00FD5AC9">
      <w:pPr>
        <w:tabs>
          <w:tab w:val="left" w:pos="3317"/>
        </w:tabs>
        <w:spacing w:before="203"/>
        <w:ind w:left="252"/>
        <w:rPr>
          <w:b/>
          <w:sz w:val="18"/>
        </w:rPr>
      </w:pPr>
      <w:r>
        <w:rPr>
          <w:b/>
          <w:sz w:val="18"/>
        </w:rPr>
        <w:t>Article</w:t>
      </w:r>
      <w:r>
        <w:rPr>
          <w:b/>
          <w:spacing w:val="8"/>
          <w:sz w:val="18"/>
        </w:rPr>
        <w:t xml:space="preserve"> </w:t>
      </w:r>
      <w:r>
        <w:rPr>
          <w:b/>
          <w:spacing w:val="-4"/>
          <w:sz w:val="18"/>
        </w:rPr>
        <w:t>Info</w:t>
      </w:r>
      <w:r>
        <w:rPr>
          <w:b/>
          <w:sz w:val="18"/>
        </w:rPr>
        <w:tab/>
      </w:r>
      <w:r>
        <w:rPr>
          <w:b/>
          <w:spacing w:val="-2"/>
          <w:sz w:val="18"/>
        </w:rPr>
        <w:t>Abstract</w:t>
      </w:r>
    </w:p>
    <w:p w:rsidR="00054FA8" w:rsidRDefault="00054FA8">
      <w:pPr>
        <w:rPr>
          <w:sz w:val="18"/>
        </w:rPr>
        <w:sectPr w:rsidR="00054FA8">
          <w:footerReference w:type="default" r:id="rId17"/>
          <w:type w:val="continuous"/>
          <w:pgSz w:w="12240" w:h="15840"/>
          <w:pgMar w:top="1580" w:right="1600" w:bottom="1160" w:left="1600" w:header="0" w:footer="969" w:gutter="0"/>
          <w:pgNumType w:start="100"/>
          <w:cols w:space="720"/>
        </w:sectPr>
      </w:pPr>
    </w:p>
    <w:p w:rsidR="00054FA8" w:rsidRDefault="00FD5AC9">
      <w:pPr>
        <w:spacing w:before="117"/>
        <w:ind w:left="252"/>
        <w:rPr>
          <w:b/>
          <w:sz w:val="18"/>
        </w:rPr>
      </w:pPr>
      <w:r>
        <w:rPr>
          <w:b/>
          <w:sz w:val="18"/>
        </w:rPr>
        <w:lastRenderedPageBreak/>
        <w:t>Article</w:t>
      </w:r>
      <w:r>
        <w:rPr>
          <w:b/>
          <w:spacing w:val="12"/>
          <w:sz w:val="18"/>
        </w:rPr>
        <w:t xml:space="preserve"> </w:t>
      </w:r>
      <w:r>
        <w:rPr>
          <w:b/>
          <w:spacing w:val="-2"/>
          <w:sz w:val="18"/>
        </w:rPr>
        <w:t>History:</w:t>
      </w:r>
    </w:p>
    <w:p w:rsidR="00054FA8" w:rsidRPr="00E617D3" w:rsidRDefault="00FD5AC9">
      <w:pPr>
        <w:spacing w:before="1"/>
        <w:ind w:left="252"/>
        <w:rPr>
          <w:sz w:val="18"/>
          <w:lang w:val="id-ID"/>
        </w:rPr>
      </w:pPr>
      <w:r>
        <w:rPr>
          <w:sz w:val="18"/>
        </w:rPr>
        <w:t>Received</w:t>
      </w:r>
      <w:r>
        <w:rPr>
          <w:spacing w:val="33"/>
          <w:sz w:val="18"/>
        </w:rPr>
        <w:t xml:space="preserve">  </w:t>
      </w:r>
      <w:r>
        <w:rPr>
          <w:sz w:val="18"/>
        </w:rPr>
        <w:t>:</w:t>
      </w:r>
      <w:r>
        <w:rPr>
          <w:spacing w:val="9"/>
          <w:sz w:val="18"/>
        </w:rPr>
        <w:t xml:space="preserve"> </w:t>
      </w:r>
      <w:r>
        <w:rPr>
          <w:sz w:val="18"/>
        </w:rPr>
        <w:t>1</w:t>
      </w:r>
      <w:r w:rsidR="00E617D3">
        <w:rPr>
          <w:sz w:val="18"/>
          <w:lang w:val="id-ID"/>
        </w:rPr>
        <w:t>0</w:t>
      </w:r>
      <w:r w:rsidR="00E617D3">
        <w:rPr>
          <w:sz w:val="18"/>
        </w:rPr>
        <w:t>-</w:t>
      </w:r>
      <w:r w:rsidR="00E617D3">
        <w:rPr>
          <w:sz w:val="18"/>
          <w:lang w:val="id-ID"/>
        </w:rPr>
        <w:t>1</w:t>
      </w:r>
      <w:r>
        <w:rPr>
          <w:sz w:val="18"/>
        </w:rPr>
        <w:t>1-</w:t>
      </w:r>
      <w:r w:rsidR="00E617D3">
        <w:rPr>
          <w:spacing w:val="-4"/>
          <w:sz w:val="18"/>
        </w:rPr>
        <w:t>202</w:t>
      </w:r>
      <w:r w:rsidR="00E617D3">
        <w:rPr>
          <w:spacing w:val="-4"/>
          <w:sz w:val="18"/>
          <w:lang w:val="id-ID"/>
        </w:rPr>
        <w:t>3</w:t>
      </w:r>
    </w:p>
    <w:p w:rsidR="00054FA8" w:rsidRPr="00E617D3" w:rsidRDefault="00FD5AC9">
      <w:pPr>
        <w:tabs>
          <w:tab w:val="left" w:pos="1088"/>
        </w:tabs>
        <w:spacing w:before="6"/>
        <w:ind w:left="252"/>
        <w:rPr>
          <w:sz w:val="18"/>
          <w:lang w:val="id-ID"/>
        </w:rPr>
      </w:pPr>
      <w:r>
        <w:rPr>
          <w:spacing w:val="-2"/>
          <w:sz w:val="18"/>
        </w:rPr>
        <w:t>Revised</w:t>
      </w:r>
      <w:r>
        <w:rPr>
          <w:sz w:val="18"/>
        </w:rPr>
        <w:tab/>
        <w:t>:</w:t>
      </w:r>
      <w:r>
        <w:rPr>
          <w:spacing w:val="21"/>
          <w:sz w:val="18"/>
        </w:rPr>
        <w:t xml:space="preserve"> </w:t>
      </w:r>
      <w:r w:rsidR="00E617D3">
        <w:rPr>
          <w:sz w:val="18"/>
        </w:rPr>
        <w:t>2</w:t>
      </w:r>
      <w:r w:rsidR="00E617D3">
        <w:rPr>
          <w:sz w:val="18"/>
          <w:lang w:val="id-ID"/>
        </w:rPr>
        <w:t>2</w:t>
      </w:r>
      <w:r w:rsidR="00E617D3">
        <w:rPr>
          <w:sz w:val="18"/>
        </w:rPr>
        <w:t>-</w:t>
      </w:r>
      <w:r w:rsidR="00E617D3">
        <w:rPr>
          <w:sz w:val="18"/>
          <w:lang w:val="id-ID"/>
        </w:rPr>
        <w:t>1</w:t>
      </w:r>
      <w:r>
        <w:rPr>
          <w:sz w:val="18"/>
        </w:rPr>
        <w:t>1-</w:t>
      </w:r>
      <w:r w:rsidR="00E617D3">
        <w:rPr>
          <w:spacing w:val="-4"/>
          <w:sz w:val="18"/>
        </w:rPr>
        <w:t>202</w:t>
      </w:r>
      <w:r w:rsidR="00E617D3">
        <w:rPr>
          <w:spacing w:val="-4"/>
          <w:sz w:val="18"/>
          <w:lang w:val="id-ID"/>
        </w:rPr>
        <w:t>3</w:t>
      </w:r>
    </w:p>
    <w:p w:rsidR="00054FA8" w:rsidRPr="00E617D3" w:rsidRDefault="00FD5AC9">
      <w:pPr>
        <w:spacing w:before="9"/>
        <w:ind w:left="252"/>
        <w:rPr>
          <w:sz w:val="18"/>
          <w:lang w:val="id-ID"/>
        </w:rPr>
      </w:pPr>
      <w:r>
        <w:rPr>
          <w:sz w:val="18"/>
        </w:rPr>
        <w:t>Accepted</w:t>
      </w:r>
      <w:r>
        <w:rPr>
          <w:spacing w:val="67"/>
          <w:w w:val="150"/>
          <w:sz w:val="18"/>
        </w:rPr>
        <w:t xml:space="preserve"> </w:t>
      </w:r>
      <w:r>
        <w:rPr>
          <w:sz w:val="18"/>
        </w:rPr>
        <w:t>:</w:t>
      </w:r>
      <w:r>
        <w:rPr>
          <w:spacing w:val="10"/>
          <w:sz w:val="18"/>
        </w:rPr>
        <w:t xml:space="preserve"> </w:t>
      </w:r>
      <w:r w:rsidR="00E617D3">
        <w:rPr>
          <w:sz w:val="18"/>
          <w:lang w:val="id-ID"/>
        </w:rPr>
        <w:t>08</w:t>
      </w:r>
      <w:r w:rsidR="00E617D3">
        <w:rPr>
          <w:sz w:val="18"/>
        </w:rPr>
        <w:t>-</w:t>
      </w:r>
      <w:r w:rsidR="00E617D3">
        <w:rPr>
          <w:sz w:val="18"/>
          <w:lang w:val="id-ID"/>
        </w:rPr>
        <w:t>1</w:t>
      </w:r>
      <w:r>
        <w:rPr>
          <w:sz w:val="18"/>
        </w:rPr>
        <w:t>2-</w:t>
      </w:r>
      <w:r w:rsidR="00E617D3">
        <w:rPr>
          <w:spacing w:val="-4"/>
          <w:sz w:val="18"/>
        </w:rPr>
        <w:t>202</w:t>
      </w:r>
      <w:r w:rsidR="00E617D3">
        <w:rPr>
          <w:spacing w:val="-4"/>
          <w:sz w:val="18"/>
          <w:lang w:val="id-ID"/>
        </w:rPr>
        <w:t>3</w:t>
      </w:r>
    </w:p>
    <w:p w:rsidR="00054FA8" w:rsidRPr="00E617D3" w:rsidRDefault="00FD5AC9">
      <w:pPr>
        <w:spacing w:before="9"/>
        <w:ind w:left="252"/>
        <w:rPr>
          <w:sz w:val="18"/>
          <w:lang w:val="id-ID"/>
        </w:rPr>
      </w:pPr>
      <w:r>
        <w:rPr>
          <w:sz w:val="18"/>
        </w:rPr>
        <w:t>Published</w:t>
      </w:r>
      <w:r>
        <w:rPr>
          <w:spacing w:val="64"/>
          <w:sz w:val="18"/>
        </w:rPr>
        <w:t xml:space="preserve"> </w:t>
      </w:r>
      <w:r>
        <w:rPr>
          <w:sz w:val="18"/>
        </w:rPr>
        <w:t>:</w:t>
      </w:r>
      <w:r>
        <w:rPr>
          <w:spacing w:val="14"/>
          <w:sz w:val="18"/>
        </w:rPr>
        <w:t xml:space="preserve"> </w:t>
      </w:r>
      <w:r w:rsidR="00E617D3">
        <w:rPr>
          <w:sz w:val="18"/>
          <w:lang w:val="id-ID"/>
        </w:rPr>
        <w:t>0</w:t>
      </w:r>
      <w:bookmarkStart w:id="0" w:name="_GoBack"/>
      <w:bookmarkEnd w:id="0"/>
      <w:r w:rsidR="00E617D3">
        <w:rPr>
          <w:sz w:val="18"/>
        </w:rPr>
        <w:t>8-</w:t>
      </w:r>
      <w:r w:rsidR="00E617D3">
        <w:rPr>
          <w:sz w:val="18"/>
          <w:lang w:val="id-ID"/>
        </w:rPr>
        <w:t>1</w:t>
      </w:r>
      <w:r>
        <w:rPr>
          <w:sz w:val="18"/>
        </w:rPr>
        <w:t>2-</w:t>
      </w:r>
      <w:r w:rsidR="00E617D3">
        <w:rPr>
          <w:spacing w:val="-4"/>
          <w:sz w:val="18"/>
        </w:rPr>
        <w:t>202</w:t>
      </w:r>
      <w:r w:rsidR="00E617D3">
        <w:rPr>
          <w:spacing w:val="-4"/>
          <w:sz w:val="18"/>
          <w:lang w:val="id-ID"/>
        </w:rPr>
        <w:t>3</w:t>
      </w:r>
    </w:p>
    <w:p w:rsidR="00054FA8" w:rsidRDefault="00054FA8">
      <w:pPr>
        <w:pStyle w:val="BodyText"/>
        <w:spacing w:before="30"/>
        <w:jc w:val="left"/>
        <w:rPr>
          <w:sz w:val="18"/>
        </w:rPr>
      </w:pPr>
    </w:p>
    <w:p w:rsidR="00054FA8" w:rsidRDefault="00FD5AC9">
      <w:pPr>
        <w:spacing w:line="244" w:lineRule="auto"/>
        <w:ind w:left="252" w:right="389"/>
        <w:rPr>
          <w:sz w:val="18"/>
        </w:rPr>
      </w:pPr>
      <w:r>
        <w:rPr>
          <w:noProof/>
        </w:rPr>
        <mc:AlternateContent>
          <mc:Choice Requires="wps">
            <w:drawing>
              <wp:anchor distT="0" distB="0" distL="0" distR="0" simplePos="0" relativeHeight="15733248" behindDoc="0" locked="0" layoutInCell="1" allowOverlap="1">
                <wp:simplePos x="0" y="0"/>
                <wp:positionH relativeFrom="page">
                  <wp:posOffset>1179194</wp:posOffset>
                </wp:positionH>
                <wp:positionV relativeFrom="paragraph">
                  <wp:posOffset>-69644</wp:posOffset>
                </wp:positionV>
                <wp:extent cx="1507490" cy="12700"/>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07490" cy="12700"/>
                        </a:xfrm>
                        <a:custGeom>
                          <a:avLst/>
                          <a:gdLst/>
                          <a:ahLst/>
                          <a:cxnLst/>
                          <a:rect l="l" t="t" r="r" b="b"/>
                          <a:pathLst>
                            <a:path w="1507490" h="12700">
                              <a:moveTo>
                                <a:pt x="1507236" y="0"/>
                              </a:moveTo>
                              <a:lnTo>
                                <a:pt x="0" y="0"/>
                              </a:lnTo>
                              <a:lnTo>
                                <a:pt x="0" y="12191"/>
                              </a:lnTo>
                              <a:lnTo>
                                <a:pt x="1507236" y="12191"/>
                              </a:lnTo>
                              <a:lnTo>
                                <a:pt x="150723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92.849998pt;margin-top:-5.483838pt;width:118.68pt;height:.95999pt;mso-position-horizontal-relative:page;mso-position-vertical-relative:paragraph;z-index:15733248" id="docshape7" filled="true" fillcolor="#000000" stroked="false">
                <v:fill type="solid"/>
                <w10:wrap type="none"/>
              </v:rect>
            </w:pict>
          </mc:Fallback>
        </mc:AlternateContent>
      </w:r>
      <w:r>
        <w:rPr>
          <w:b/>
          <w:spacing w:val="-2"/>
          <w:sz w:val="18"/>
        </w:rPr>
        <w:t xml:space="preserve">Keywords: </w:t>
      </w:r>
      <w:r>
        <w:rPr>
          <w:sz w:val="18"/>
        </w:rPr>
        <w:t>Business</w:t>
      </w:r>
      <w:r>
        <w:rPr>
          <w:spacing w:val="-7"/>
          <w:sz w:val="18"/>
        </w:rPr>
        <w:t xml:space="preserve"> </w:t>
      </w:r>
      <w:r>
        <w:rPr>
          <w:sz w:val="18"/>
        </w:rPr>
        <w:t>Actors Financial</w:t>
      </w:r>
      <w:r>
        <w:rPr>
          <w:spacing w:val="15"/>
          <w:sz w:val="18"/>
        </w:rPr>
        <w:t xml:space="preserve"> </w:t>
      </w:r>
      <w:r>
        <w:rPr>
          <w:spacing w:val="-2"/>
          <w:sz w:val="18"/>
        </w:rPr>
        <w:t>Crime</w:t>
      </w:r>
    </w:p>
    <w:p w:rsidR="00054FA8" w:rsidRDefault="00FD5AC9">
      <w:pPr>
        <w:spacing w:before="7"/>
        <w:ind w:left="252"/>
        <w:rPr>
          <w:sz w:val="18"/>
        </w:rPr>
      </w:pPr>
      <w:r>
        <w:rPr>
          <w:sz w:val="18"/>
        </w:rPr>
        <w:t>Economic</w:t>
      </w:r>
      <w:r>
        <w:rPr>
          <w:spacing w:val="19"/>
          <w:sz w:val="18"/>
        </w:rPr>
        <w:t xml:space="preserve"> </w:t>
      </w:r>
      <w:r>
        <w:rPr>
          <w:spacing w:val="-2"/>
          <w:sz w:val="18"/>
        </w:rPr>
        <w:t>Improvement</w:t>
      </w:r>
    </w:p>
    <w:p w:rsidR="00054FA8" w:rsidRDefault="00FD5AC9">
      <w:pPr>
        <w:spacing w:before="9"/>
        <w:rPr>
          <w:sz w:val="2"/>
        </w:rPr>
      </w:pPr>
      <w:r>
        <w:br w:type="column"/>
      </w:r>
    </w:p>
    <w:p w:rsidR="00054FA8" w:rsidRDefault="00FD5AC9">
      <w:pPr>
        <w:pStyle w:val="BodyText"/>
        <w:spacing w:line="20" w:lineRule="exact"/>
        <w:ind w:left="258"/>
        <w:jc w:val="left"/>
        <w:rPr>
          <w:sz w:val="2"/>
        </w:rPr>
      </w:pPr>
      <w:r>
        <w:rPr>
          <w:noProof/>
          <w:sz w:val="2"/>
        </w:rPr>
        <mc:AlternateContent>
          <mc:Choice Requires="wps">
            <w:drawing>
              <wp:inline distT="0" distB="0" distL="0" distR="0">
                <wp:extent cx="3438525" cy="12700"/>
                <wp:effectExtent l="0" t="0" r="0" b="0"/>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38525" cy="12700"/>
                          <a:chOff x="0" y="0"/>
                          <a:chExt cx="3438525" cy="12700"/>
                        </a:xfrm>
                      </wpg:grpSpPr>
                      <wps:wsp>
                        <wps:cNvPr id="9" name="Graphic 9"/>
                        <wps:cNvSpPr/>
                        <wps:spPr>
                          <a:xfrm>
                            <a:off x="0" y="0"/>
                            <a:ext cx="3438525" cy="12700"/>
                          </a:xfrm>
                          <a:custGeom>
                            <a:avLst/>
                            <a:gdLst/>
                            <a:ahLst/>
                            <a:cxnLst/>
                            <a:rect l="l" t="t" r="r" b="b"/>
                            <a:pathLst>
                              <a:path w="3438525" h="12700">
                                <a:moveTo>
                                  <a:pt x="3438144" y="0"/>
                                </a:moveTo>
                                <a:lnTo>
                                  <a:pt x="0" y="0"/>
                                </a:lnTo>
                                <a:lnTo>
                                  <a:pt x="0" y="12191"/>
                                </a:lnTo>
                                <a:lnTo>
                                  <a:pt x="3438144" y="12191"/>
                                </a:lnTo>
                                <a:lnTo>
                                  <a:pt x="343814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pic="http://schemas.openxmlformats.org/drawingml/2006/picture" xmlns:a="http://schemas.openxmlformats.org/drawingml/2006/main" xmlns:ve="http://schemas.openxmlformats.org/markup-compatibility/2006">
            <w:pict>
              <v:group style="width:270.75pt;height:1pt;mso-position-horizontal-relative:char;mso-position-vertical-relative:line" id="docshapegroup8" coordorigin="0,0" coordsize="5415,20">
                <v:rect style="position:absolute;left:0;top:0;width:5415;height:20" id="docshape9" filled="true" fillcolor="#000000" stroked="false">
                  <v:fill type="solid"/>
                </v:rect>
              </v:group>
            </w:pict>
          </mc:Fallback>
        </mc:AlternateContent>
      </w:r>
    </w:p>
    <w:p w:rsidR="00054FA8" w:rsidRDefault="00FD5AC9">
      <w:pPr>
        <w:spacing w:before="53" w:line="252" w:lineRule="auto"/>
        <w:ind w:left="252" w:right="262"/>
        <w:jc w:val="both"/>
        <w:rPr>
          <w:sz w:val="18"/>
        </w:rPr>
      </w:pPr>
      <w:r>
        <w:rPr>
          <w:noProof/>
        </w:rPr>
        <mc:AlternateContent>
          <mc:Choice Requires="wps">
            <w:drawing>
              <wp:anchor distT="0" distB="0" distL="0" distR="0" simplePos="0" relativeHeight="15732736" behindDoc="0" locked="0" layoutInCell="1" allowOverlap="1">
                <wp:simplePos x="0" y="0"/>
                <wp:positionH relativeFrom="page">
                  <wp:posOffset>1183639</wp:posOffset>
                </wp:positionH>
                <wp:positionV relativeFrom="paragraph">
                  <wp:posOffset>-12432</wp:posOffset>
                </wp:positionV>
                <wp:extent cx="1507490" cy="12700"/>
                <wp:effectExtent l="0" t="0" r="0" b="0"/>
                <wp:wrapNone/>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07490" cy="12700"/>
                        </a:xfrm>
                        <a:custGeom>
                          <a:avLst/>
                          <a:gdLst/>
                          <a:ahLst/>
                          <a:cxnLst/>
                          <a:rect l="l" t="t" r="r" b="b"/>
                          <a:pathLst>
                            <a:path w="1507490" h="12700">
                              <a:moveTo>
                                <a:pt x="1507236" y="0"/>
                              </a:moveTo>
                              <a:lnTo>
                                <a:pt x="0" y="0"/>
                              </a:lnTo>
                              <a:lnTo>
                                <a:pt x="0" y="12191"/>
                              </a:lnTo>
                              <a:lnTo>
                                <a:pt x="1507236" y="12191"/>
                              </a:lnTo>
                              <a:lnTo>
                                <a:pt x="150723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93.199997pt;margin-top:-.978953pt;width:118.68pt;height:.95993pt;mso-position-horizontal-relative:page;mso-position-vertical-relative:paragraph;z-index:15732736" id="docshape10" filled="true" fillcolor="#000000" stroked="false">
                <v:fill type="solid"/>
                <w10:wrap type="none"/>
              </v:rect>
            </w:pict>
          </mc:Fallback>
        </mc:AlternateContent>
      </w:r>
      <w:r>
        <w:rPr>
          <w:sz w:val="18"/>
        </w:rPr>
        <w:t>The economic downturn has greatly impacted business actors since the Covid-19</w:t>
      </w:r>
      <w:r>
        <w:rPr>
          <w:spacing w:val="40"/>
          <w:sz w:val="18"/>
        </w:rPr>
        <w:t xml:space="preserve"> </w:t>
      </w:r>
      <w:r>
        <w:rPr>
          <w:sz w:val="18"/>
        </w:rPr>
        <w:t>pandemic.</w:t>
      </w:r>
      <w:r>
        <w:rPr>
          <w:spacing w:val="40"/>
          <w:sz w:val="18"/>
        </w:rPr>
        <w:t xml:space="preserve"> </w:t>
      </w:r>
      <w:r>
        <w:rPr>
          <w:sz w:val="18"/>
        </w:rPr>
        <w:t>Business</w:t>
      </w:r>
      <w:r>
        <w:rPr>
          <w:spacing w:val="40"/>
          <w:sz w:val="18"/>
        </w:rPr>
        <w:t xml:space="preserve"> </w:t>
      </w:r>
      <w:r>
        <w:rPr>
          <w:sz w:val="18"/>
        </w:rPr>
        <w:t>actors</w:t>
      </w:r>
      <w:r>
        <w:rPr>
          <w:spacing w:val="40"/>
          <w:sz w:val="18"/>
        </w:rPr>
        <w:t xml:space="preserve"> </w:t>
      </w:r>
      <w:r>
        <w:rPr>
          <w:sz w:val="18"/>
        </w:rPr>
        <w:t>are</w:t>
      </w:r>
      <w:r>
        <w:rPr>
          <w:spacing w:val="40"/>
          <w:sz w:val="18"/>
        </w:rPr>
        <w:t xml:space="preserve"> </w:t>
      </w:r>
      <w:r>
        <w:rPr>
          <w:sz w:val="18"/>
        </w:rPr>
        <w:t>now</w:t>
      </w:r>
      <w:r>
        <w:rPr>
          <w:spacing w:val="40"/>
          <w:sz w:val="18"/>
        </w:rPr>
        <w:t xml:space="preserve"> </w:t>
      </w:r>
      <w:r>
        <w:rPr>
          <w:sz w:val="18"/>
        </w:rPr>
        <w:t>easy</w:t>
      </w:r>
      <w:r>
        <w:rPr>
          <w:spacing w:val="40"/>
          <w:sz w:val="18"/>
        </w:rPr>
        <w:t xml:space="preserve"> </w:t>
      </w:r>
      <w:r>
        <w:rPr>
          <w:sz w:val="18"/>
        </w:rPr>
        <w:t>targets</w:t>
      </w:r>
      <w:r>
        <w:rPr>
          <w:spacing w:val="40"/>
          <w:sz w:val="18"/>
        </w:rPr>
        <w:t xml:space="preserve"> </w:t>
      </w:r>
      <w:r>
        <w:rPr>
          <w:sz w:val="18"/>
        </w:rPr>
        <w:t>for perpetrators of financial crimes who launch their actions to disguise the origin</w:t>
      </w:r>
      <w:r>
        <w:rPr>
          <w:spacing w:val="21"/>
          <w:sz w:val="18"/>
        </w:rPr>
        <w:t xml:space="preserve"> </w:t>
      </w:r>
      <w:r>
        <w:rPr>
          <w:sz w:val="18"/>
        </w:rPr>
        <w:t>of</w:t>
      </w:r>
      <w:r>
        <w:rPr>
          <w:spacing w:val="33"/>
          <w:sz w:val="18"/>
        </w:rPr>
        <w:t xml:space="preserve"> </w:t>
      </w:r>
      <w:r>
        <w:rPr>
          <w:sz w:val="18"/>
        </w:rPr>
        <w:t>wealth.</w:t>
      </w:r>
      <w:r>
        <w:rPr>
          <w:spacing w:val="21"/>
          <w:sz w:val="18"/>
        </w:rPr>
        <w:t xml:space="preserve"> </w:t>
      </w:r>
      <w:r>
        <w:rPr>
          <w:sz w:val="18"/>
        </w:rPr>
        <w:t>Therefore,</w:t>
      </w:r>
      <w:r>
        <w:rPr>
          <w:spacing w:val="26"/>
          <w:sz w:val="18"/>
        </w:rPr>
        <w:t xml:space="preserve"> </w:t>
      </w:r>
      <w:r>
        <w:rPr>
          <w:sz w:val="18"/>
        </w:rPr>
        <w:t>the</w:t>
      </w:r>
      <w:r>
        <w:rPr>
          <w:spacing w:val="19"/>
          <w:sz w:val="18"/>
        </w:rPr>
        <w:t xml:space="preserve"> </w:t>
      </w:r>
      <w:r>
        <w:rPr>
          <w:sz w:val="18"/>
        </w:rPr>
        <w:t>role</w:t>
      </w:r>
      <w:r>
        <w:rPr>
          <w:spacing w:val="24"/>
          <w:sz w:val="18"/>
        </w:rPr>
        <w:t xml:space="preserve"> </w:t>
      </w:r>
      <w:r>
        <w:rPr>
          <w:sz w:val="18"/>
        </w:rPr>
        <w:t>of</w:t>
      </w:r>
      <w:r>
        <w:rPr>
          <w:spacing w:val="19"/>
          <w:sz w:val="18"/>
        </w:rPr>
        <w:t xml:space="preserve"> </w:t>
      </w:r>
      <w:r>
        <w:rPr>
          <w:sz w:val="18"/>
        </w:rPr>
        <w:t>the</w:t>
      </w:r>
      <w:r>
        <w:rPr>
          <w:spacing w:val="19"/>
          <w:sz w:val="18"/>
        </w:rPr>
        <w:t xml:space="preserve"> </w:t>
      </w:r>
      <w:r>
        <w:rPr>
          <w:sz w:val="18"/>
        </w:rPr>
        <w:t>community is</w:t>
      </w:r>
      <w:r>
        <w:rPr>
          <w:spacing w:val="25"/>
          <w:sz w:val="18"/>
        </w:rPr>
        <w:t xml:space="preserve"> </w:t>
      </w:r>
      <w:r>
        <w:rPr>
          <w:sz w:val="18"/>
        </w:rPr>
        <w:t>very important in the efforts that will be made to improve the economy because the community itself is the main actor in this matter. The role of the</w:t>
      </w:r>
      <w:r>
        <w:rPr>
          <w:spacing w:val="40"/>
          <w:sz w:val="18"/>
        </w:rPr>
        <w:t xml:space="preserve"> </w:t>
      </w:r>
      <w:r>
        <w:rPr>
          <w:sz w:val="18"/>
        </w:rPr>
        <w:t>community is</w:t>
      </w:r>
      <w:r>
        <w:rPr>
          <w:spacing w:val="32"/>
          <w:sz w:val="18"/>
        </w:rPr>
        <w:t xml:space="preserve"> </w:t>
      </w:r>
      <w:r>
        <w:rPr>
          <w:sz w:val="18"/>
        </w:rPr>
        <w:t>a</w:t>
      </w:r>
      <w:r>
        <w:rPr>
          <w:spacing w:val="35"/>
          <w:sz w:val="18"/>
        </w:rPr>
        <w:t xml:space="preserve"> </w:t>
      </w:r>
      <w:r>
        <w:rPr>
          <w:sz w:val="18"/>
        </w:rPr>
        <w:t>major factor in the success</w:t>
      </w:r>
      <w:r>
        <w:rPr>
          <w:spacing w:val="32"/>
          <w:sz w:val="18"/>
        </w:rPr>
        <w:t xml:space="preserve"> </w:t>
      </w:r>
      <w:r>
        <w:rPr>
          <w:sz w:val="18"/>
        </w:rPr>
        <w:t>of a program or policy.</w:t>
      </w:r>
    </w:p>
    <w:p w:rsidR="00054FA8" w:rsidRDefault="00054FA8">
      <w:pPr>
        <w:spacing w:line="252" w:lineRule="auto"/>
        <w:jc w:val="both"/>
        <w:rPr>
          <w:sz w:val="18"/>
        </w:rPr>
        <w:sectPr w:rsidR="00054FA8">
          <w:type w:val="continuous"/>
          <w:pgSz w:w="12240" w:h="15840"/>
          <w:pgMar w:top="1580" w:right="1600" w:bottom="1160" w:left="1600" w:header="0" w:footer="969" w:gutter="0"/>
          <w:cols w:num="2" w:space="720" w:equalWidth="0">
            <w:col w:w="2083" w:space="982"/>
            <w:col w:w="5975"/>
          </w:cols>
        </w:sectPr>
      </w:pPr>
    </w:p>
    <w:p w:rsidR="00054FA8" w:rsidRDefault="00FD5AC9">
      <w:pPr>
        <w:tabs>
          <w:tab w:val="left" w:pos="3313"/>
        </w:tabs>
        <w:spacing w:before="21"/>
        <w:ind w:left="252"/>
        <w:rPr>
          <w:b/>
          <w:sz w:val="18"/>
        </w:rPr>
      </w:pPr>
      <w:r>
        <w:rPr>
          <w:noProof/>
        </w:rPr>
        <w:lastRenderedPageBreak/>
        <mc:AlternateContent>
          <mc:Choice Requires="wps">
            <w:drawing>
              <wp:anchor distT="0" distB="0" distL="0" distR="0" simplePos="0" relativeHeight="487589888" behindDoc="1" locked="0" layoutInCell="1" allowOverlap="1">
                <wp:simplePos x="0" y="0"/>
                <wp:positionH relativeFrom="page">
                  <wp:posOffset>1179194</wp:posOffset>
                </wp:positionH>
                <wp:positionV relativeFrom="paragraph">
                  <wp:posOffset>167115</wp:posOffset>
                </wp:positionV>
                <wp:extent cx="1507490" cy="10795"/>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07490" cy="10795"/>
                        </a:xfrm>
                        <a:custGeom>
                          <a:avLst/>
                          <a:gdLst/>
                          <a:ahLst/>
                          <a:cxnLst/>
                          <a:rect l="l" t="t" r="r" b="b"/>
                          <a:pathLst>
                            <a:path w="1507490" h="10795">
                              <a:moveTo>
                                <a:pt x="1507236" y="0"/>
                              </a:moveTo>
                              <a:lnTo>
                                <a:pt x="0" y="0"/>
                              </a:lnTo>
                              <a:lnTo>
                                <a:pt x="0" y="10667"/>
                              </a:lnTo>
                              <a:lnTo>
                                <a:pt x="1507236" y="10667"/>
                              </a:lnTo>
                              <a:lnTo>
                                <a:pt x="150723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92.849998pt;margin-top:13.158721pt;width:118.68pt;height:.84pt;mso-position-horizontal-relative:page;mso-position-vertical-relative:paragraph;z-index:-15726592;mso-wrap-distance-left:0;mso-wrap-distance-right:0" id="docshape11" filled="true" fillcolor="#000000" stroked="false">
                <v:fill type="solid"/>
                <w10:wrap type="topAndBottom"/>
              </v:rect>
            </w:pict>
          </mc:Fallback>
        </mc:AlternateContent>
      </w:r>
      <w:r>
        <w:rPr>
          <w:noProof/>
        </w:rPr>
        <mc:AlternateContent>
          <mc:Choice Requires="wps">
            <w:drawing>
              <wp:anchor distT="0" distB="0" distL="0" distR="0" simplePos="0" relativeHeight="487590400" behindDoc="1" locked="0" layoutInCell="1" allowOverlap="1">
                <wp:simplePos x="0" y="0"/>
                <wp:positionH relativeFrom="page">
                  <wp:posOffset>3126739</wp:posOffset>
                </wp:positionH>
                <wp:positionV relativeFrom="paragraph">
                  <wp:posOffset>168386</wp:posOffset>
                </wp:positionV>
                <wp:extent cx="3438525" cy="1270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38525" cy="12700"/>
                        </a:xfrm>
                        <a:custGeom>
                          <a:avLst/>
                          <a:gdLst/>
                          <a:ahLst/>
                          <a:cxnLst/>
                          <a:rect l="l" t="t" r="r" b="b"/>
                          <a:pathLst>
                            <a:path w="3438525" h="12700">
                              <a:moveTo>
                                <a:pt x="3438144" y="0"/>
                              </a:moveTo>
                              <a:lnTo>
                                <a:pt x="0" y="0"/>
                              </a:lnTo>
                              <a:lnTo>
                                <a:pt x="0" y="12191"/>
                              </a:lnTo>
                              <a:lnTo>
                                <a:pt x="3438144" y="12191"/>
                              </a:lnTo>
                              <a:lnTo>
                                <a:pt x="34381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246.199997pt;margin-top:13.258791pt;width:270.720pt;height:.95993pt;mso-position-horizontal-relative:page;mso-position-vertical-relative:paragraph;z-index:-15726080;mso-wrap-distance-left:0;mso-wrap-distance-right:0" id="docshape12" filled="true" fillcolor="#000000" stroked="false">
                <v:fill type="solid"/>
                <w10:wrap type="topAndBottom"/>
              </v:rect>
            </w:pict>
          </mc:Fallback>
        </mc:AlternateContent>
      </w:r>
      <w:r>
        <w:rPr>
          <w:b/>
          <w:sz w:val="18"/>
        </w:rPr>
        <w:t>Informasi</w:t>
      </w:r>
      <w:r>
        <w:rPr>
          <w:b/>
          <w:spacing w:val="16"/>
          <w:sz w:val="18"/>
        </w:rPr>
        <w:t xml:space="preserve"> </w:t>
      </w:r>
      <w:r>
        <w:rPr>
          <w:b/>
          <w:spacing w:val="-2"/>
          <w:sz w:val="18"/>
        </w:rPr>
        <w:t>Artikel</w:t>
      </w:r>
      <w:r>
        <w:rPr>
          <w:b/>
          <w:sz w:val="18"/>
        </w:rPr>
        <w:tab/>
      </w:r>
      <w:r>
        <w:rPr>
          <w:b/>
          <w:spacing w:val="-2"/>
          <w:sz w:val="18"/>
        </w:rPr>
        <w:t>Abstrak</w:t>
      </w:r>
    </w:p>
    <w:p w:rsidR="00054FA8" w:rsidRDefault="00FD5AC9">
      <w:pPr>
        <w:spacing w:before="56"/>
        <w:ind w:left="252"/>
        <w:rPr>
          <w:b/>
          <w:sz w:val="18"/>
        </w:rPr>
      </w:pPr>
      <w:r>
        <w:rPr>
          <w:b/>
          <w:sz w:val="18"/>
        </w:rPr>
        <w:t>Histori</w:t>
      </w:r>
      <w:r>
        <w:rPr>
          <w:b/>
          <w:spacing w:val="12"/>
          <w:sz w:val="18"/>
        </w:rPr>
        <w:t xml:space="preserve"> </w:t>
      </w:r>
      <w:r>
        <w:rPr>
          <w:b/>
          <w:spacing w:val="-2"/>
          <w:sz w:val="18"/>
        </w:rPr>
        <w:t>Artikel:</w:t>
      </w:r>
    </w:p>
    <w:p w:rsidR="00054FA8" w:rsidRDefault="00054FA8">
      <w:pPr>
        <w:rPr>
          <w:sz w:val="18"/>
        </w:rPr>
        <w:sectPr w:rsidR="00054FA8">
          <w:type w:val="continuous"/>
          <w:pgSz w:w="12240" w:h="15840"/>
          <w:pgMar w:top="1580" w:right="1600" w:bottom="1160" w:left="1600" w:header="0" w:footer="969" w:gutter="0"/>
          <w:cols w:space="720"/>
        </w:sectPr>
      </w:pPr>
    </w:p>
    <w:p w:rsidR="00054FA8" w:rsidRPr="00E617D3" w:rsidRDefault="00FD5AC9">
      <w:pPr>
        <w:tabs>
          <w:tab w:val="left" w:pos="1152"/>
        </w:tabs>
        <w:spacing w:before="1"/>
        <w:ind w:left="252"/>
        <w:rPr>
          <w:sz w:val="18"/>
          <w:lang w:val="id-ID"/>
        </w:rPr>
      </w:pPr>
      <w:r>
        <w:rPr>
          <w:spacing w:val="-2"/>
          <w:sz w:val="18"/>
        </w:rPr>
        <w:lastRenderedPageBreak/>
        <w:t>Diterima</w:t>
      </w:r>
      <w:r>
        <w:rPr>
          <w:sz w:val="18"/>
        </w:rPr>
        <w:tab/>
        <w:t>:</w:t>
      </w:r>
      <w:r>
        <w:rPr>
          <w:spacing w:val="15"/>
          <w:sz w:val="18"/>
        </w:rPr>
        <w:t xml:space="preserve"> </w:t>
      </w:r>
      <w:r w:rsidR="00E617D3">
        <w:rPr>
          <w:sz w:val="18"/>
          <w:lang w:val="id-ID"/>
        </w:rPr>
        <w:t>10</w:t>
      </w:r>
      <w:r w:rsidR="00E617D3">
        <w:rPr>
          <w:sz w:val="18"/>
        </w:rPr>
        <w:t>-</w:t>
      </w:r>
      <w:r w:rsidR="00E617D3">
        <w:rPr>
          <w:sz w:val="18"/>
          <w:lang w:val="id-ID"/>
        </w:rPr>
        <w:t>11</w:t>
      </w:r>
      <w:r>
        <w:rPr>
          <w:sz w:val="18"/>
        </w:rPr>
        <w:t>-</w:t>
      </w:r>
      <w:r w:rsidR="00E617D3">
        <w:rPr>
          <w:spacing w:val="-4"/>
          <w:sz w:val="18"/>
        </w:rPr>
        <w:t>202</w:t>
      </w:r>
      <w:r w:rsidR="00E617D3">
        <w:rPr>
          <w:spacing w:val="-4"/>
          <w:sz w:val="18"/>
          <w:lang w:val="id-ID"/>
        </w:rPr>
        <w:t>3</w:t>
      </w:r>
    </w:p>
    <w:p w:rsidR="00054FA8" w:rsidRPr="00E617D3" w:rsidRDefault="00FD5AC9">
      <w:pPr>
        <w:tabs>
          <w:tab w:val="left" w:pos="1136"/>
        </w:tabs>
        <w:spacing w:before="10"/>
        <w:ind w:left="252"/>
        <w:rPr>
          <w:sz w:val="18"/>
          <w:lang w:val="id-ID"/>
        </w:rPr>
      </w:pPr>
      <w:r>
        <w:rPr>
          <w:spacing w:val="-2"/>
          <w:sz w:val="18"/>
        </w:rPr>
        <w:t>Direvisi</w:t>
      </w:r>
      <w:r>
        <w:rPr>
          <w:sz w:val="18"/>
        </w:rPr>
        <w:tab/>
        <w:t>:</w:t>
      </w:r>
      <w:r>
        <w:rPr>
          <w:spacing w:val="15"/>
          <w:sz w:val="18"/>
        </w:rPr>
        <w:t xml:space="preserve"> </w:t>
      </w:r>
      <w:r w:rsidR="00E617D3">
        <w:rPr>
          <w:sz w:val="18"/>
        </w:rPr>
        <w:t>2</w:t>
      </w:r>
      <w:r w:rsidR="00E617D3">
        <w:rPr>
          <w:sz w:val="18"/>
          <w:lang w:val="id-ID"/>
        </w:rPr>
        <w:t>2</w:t>
      </w:r>
      <w:r w:rsidR="00E617D3">
        <w:rPr>
          <w:sz w:val="18"/>
        </w:rPr>
        <w:t>-</w:t>
      </w:r>
      <w:r w:rsidR="00E617D3">
        <w:rPr>
          <w:sz w:val="18"/>
          <w:lang w:val="id-ID"/>
        </w:rPr>
        <w:t>1</w:t>
      </w:r>
      <w:r>
        <w:rPr>
          <w:sz w:val="18"/>
        </w:rPr>
        <w:t>1-</w:t>
      </w:r>
      <w:r w:rsidR="00E617D3">
        <w:rPr>
          <w:spacing w:val="-4"/>
          <w:sz w:val="18"/>
        </w:rPr>
        <w:t>202</w:t>
      </w:r>
      <w:r w:rsidR="00E617D3">
        <w:rPr>
          <w:spacing w:val="-4"/>
          <w:sz w:val="18"/>
          <w:lang w:val="id-ID"/>
        </w:rPr>
        <w:t>3</w:t>
      </w:r>
    </w:p>
    <w:p w:rsidR="00054FA8" w:rsidRPr="00E617D3" w:rsidRDefault="00FD5AC9">
      <w:pPr>
        <w:tabs>
          <w:tab w:val="left" w:pos="1168"/>
        </w:tabs>
        <w:spacing w:before="9"/>
        <w:ind w:left="252"/>
        <w:rPr>
          <w:sz w:val="18"/>
          <w:lang w:val="id-ID"/>
        </w:rPr>
      </w:pPr>
      <w:r>
        <w:rPr>
          <w:spacing w:val="-2"/>
          <w:sz w:val="18"/>
        </w:rPr>
        <w:t>Disetujui</w:t>
      </w:r>
      <w:r>
        <w:rPr>
          <w:sz w:val="18"/>
        </w:rPr>
        <w:tab/>
        <w:t>:</w:t>
      </w:r>
      <w:r>
        <w:rPr>
          <w:spacing w:val="9"/>
          <w:sz w:val="18"/>
        </w:rPr>
        <w:t xml:space="preserve"> </w:t>
      </w:r>
      <w:r w:rsidR="00E617D3">
        <w:rPr>
          <w:sz w:val="18"/>
          <w:lang w:val="id-ID"/>
        </w:rPr>
        <w:t>08</w:t>
      </w:r>
      <w:r w:rsidR="00E617D3">
        <w:rPr>
          <w:sz w:val="18"/>
        </w:rPr>
        <w:t>-</w:t>
      </w:r>
      <w:r w:rsidR="00E617D3">
        <w:rPr>
          <w:sz w:val="18"/>
          <w:lang w:val="id-ID"/>
        </w:rPr>
        <w:t>1</w:t>
      </w:r>
      <w:r>
        <w:rPr>
          <w:sz w:val="18"/>
        </w:rPr>
        <w:t>2-</w:t>
      </w:r>
      <w:r w:rsidR="00E617D3">
        <w:rPr>
          <w:spacing w:val="-4"/>
          <w:sz w:val="18"/>
        </w:rPr>
        <w:t>202</w:t>
      </w:r>
      <w:r w:rsidR="00E617D3">
        <w:rPr>
          <w:spacing w:val="-4"/>
          <w:sz w:val="18"/>
          <w:lang w:val="id-ID"/>
        </w:rPr>
        <w:t>3</w:t>
      </w:r>
    </w:p>
    <w:p w:rsidR="00054FA8" w:rsidRPr="00E617D3" w:rsidRDefault="00FD5AC9">
      <w:pPr>
        <w:spacing w:before="9"/>
        <w:ind w:left="252"/>
        <w:rPr>
          <w:sz w:val="18"/>
          <w:lang w:val="id-ID"/>
        </w:rPr>
      </w:pPr>
      <w:r>
        <w:rPr>
          <w:sz w:val="18"/>
        </w:rPr>
        <w:t>Diterbitkan</w:t>
      </w:r>
      <w:r>
        <w:rPr>
          <w:spacing w:val="21"/>
          <w:sz w:val="18"/>
        </w:rPr>
        <w:t xml:space="preserve"> </w:t>
      </w:r>
      <w:r>
        <w:rPr>
          <w:sz w:val="18"/>
        </w:rPr>
        <w:t>:</w:t>
      </w:r>
      <w:r>
        <w:rPr>
          <w:spacing w:val="22"/>
          <w:sz w:val="18"/>
        </w:rPr>
        <w:t xml:space="preserve"> </w:t>
      </w:r>
      <w:r w:rsidR="00E617D3">
        <w:rPr>
          <w:sz w:val="18"/>
          <w:lang w:val="id-ID"/>
        </w:rPr>
        <w:t>0</w:t>
      </w:r>
      <w:r w:rsidR="00E617D3">
        <w:rPr>
          <w:sz w:val="18"/>
        </w:rPr>
        <w:t>8-</w:t>
      </w:r>
      <w:r w:rsidR="00E617D3">
        <w:rPr>
          <w:sz w:val="18"/>
          <w:lang w:val="id-ID"/>
        </w:rPr>
        <w:t>1</w:t>
      </w:r>
      <w:r>
        <w:rPr>
          <w:sz w:val="18"/>
        </w:rPr>
        <w:t>2-</w:t>
      </w:r>
      <w:r w:rsidR="00E617D3">
        <w:rPr>
          <w:spacing w:val="-4"/>
          <w:sz w:val="18"/>
        </w:rPr>
        <w:t>202</w:t>
      </w:r>
      <w:r w:rsidR="00E617D3">
        <w:rPr>
          <w:spacing w:val="-4"/>
          <w:sz w:val="18"/>
          <w:lang w:val="id-ID"/>
        </w:rPr>
        <w:t>3</w:t>
      </w:r>
    </w:p>
    <w:p w:rsidR="00054FA8" w:rsidRDefault="00054FA8">
      <w:pPr>
        <w:pStyle w:val="BodyText"/>
        <w:spacing w:before="5"/>
        <w:jc w:val="left"/>
        <w:rPr>
          <w:sz w:val="11"/>
        </w:rPr>
      </w:pPr>
    </w:p>
    <w:p w:rsidR="00054FA8" w:rsidRDefault="00FD5AC9">
      <w:pPr>
        <w:pStyle w:val="BodyText"/>
        <w:spacing w:line="20" w:lineRule="exact"/>
        <w:ind w:left="262" w:right="-116"/>
        <w:jc w:val="left"/>
        <w:rPr>
          <w:sz w:val="2"/>
        </w:rPr>
      </w:pPr>
      <w:r>
        <w:rPr>
          <w:noProof/>
          <w:sz w:val="2"/>
        </w:rPr>
        <mc:AlternateContent>
          <mc:Choice Requires="wps">
            <w:drawing>
              <wp:inline distT="0" distB="0" distL="0" distR="0">
                <wp:extent cx="1508760" cy="10795"/>
                <wp:effectExtent l="0" t="0" r="0" b="0"/>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08760" cy="10795"/>
                          <a:chOff x="0" y="0"/>
                          <a:chExt cx="1508760" cy="10795"/>
                        </a:xfrm>
                      </wpg:grpSpPr>
                      <wps:wsp>
                        <wps:cNvPr id="14" name="Graphic 14"/>
                        <wps:cNvSpPr/>
                        <wps:spPr>
                          <a:xfrm>
                            <a:off x="0" y="0"/>
                            <a:ext cx="1508760" cy="10795"/>
                          </a:xfrm>
                          <a:custGeom>
                            <a:avLst/>
                            <a:gdLst/>
                            <a:ahLst/>
                            <a:cxnLst/>
                            <a:rect l="l" t="t" r="r" b="b"/>
                            <a:pathLst>
                              <a:path w="1508760" h="10795">
                                <a:moveTo>
                                  <a:pt x="1508759" y="0"/>
                                </a:moveTo>
                                <a:lnTo>
                                  <a:pt x="0" y="0"/>
                                </a:lnTo>
                                <a:lnTo>
                                  <a:pt x="0" y="10667"/>
                                </a:lnTo>
                                <a:lnTo>
                                  <a:pt x="1508759" y="10667"/>
                                </a:lnTo>
                                <a:lnTo>
                                  <a:pt x="1508759"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pic="http://schemas.openxmlformats.org/drawingml/2006/picture" xmlns:a="http://schemas.openxmlformats.org/drawingml/2006/main" xmlns:ve="http://schemas.openxmlformats.org/markup-compatibility/2006">
            <w:pict>
              <v:group style="width:118.8pt;height:.85pt;mso-position-horizontal-relative:char;mso-position-vertical-relative:line" id="docshapegroup13" coordorigin="0,0" coordsize="2376,17">
                <v:rect style="position:absolute;left:0;top:0;width:2376;height:17" id="docshape14" filled="true" fillcolor="#000000" stroked="false">
                  <v:fill type="solid"/>
                </v:rect>
              </v:group>
            </w:pict>
          </mc:Fallback>
        </mc:AlternateContent>
      </w:r>
    </w:p>
    <w:p w:rsidR="00054FA8" w:rsidRDefault="00FD5AC9">
      <w:pPr>
        <w:spacing w:before="85"/>
        <w:ind w:left="252"/>
        <w:rPr>
          <w:b/>
          <w:sz w:val="18"/>
        </w:rPr>
      </w:pPr>
      <w:r>
        <w:rPr>
          <w:b/>
          <w:sz w:val="18"/>
        </w:rPr>
        <w:t>Kata</w:t>
      </w:r>
      <w:r>
        <w:rPr>
          <w:b/>
          <w:spacing w:val="8"/>
          <w:sz w:val="18"/>
        </w:rPr>
        <w:t xml:space="preserve"> </w:t>
      </w:r>
      <w:r>
        <w:rPr>
          <w:b/>
          <w:spacing w:val="-2"/>
          <w:sz w:val="18"/>
        </w:rPr>
        <w:t>Kunci:</w:t>
      </w:r>
    </w:p>
    <w:p w:rsidR="00054FA8" w:rsidRDefault="00FD5AC9">
      <w:pPr>
        <w:spacing w:before="1"/>
        <w:ind w:left="252"/>
        <w:rPr>
          <w:sz w:val="18"/>
        </w:rPr>
      </w:pPr>
      <w:r>
        <w:rPr>
          <w:sz w:val="18"/>
        </w:rPr>
        <w:t>Pelaku</w:t>
      </w:r>
      <w:r>
        <w:rPr>
          <w:spacing w:val="8"/>
          <w:sz w:val="18"/>
        </w:rPr>
        <w:t xml:space="preserve"> </w:t>
      </w:r>
      <w:r>
        <w:rPr>
          <w:spacing w:val="-2"/>
          <w:sz w:val="18"/>
        </w:rPr>
        <w:t>Usaha</w:t>
      </w:r>
    </w:p>
    <w:p w:rsidR="00054FA8" w:rsidRDefault="00FD5AC9">
      <w:pPr>
        <w:spacing w:before="9" w:line="249" w:lineRule="auto"/>
        <w:ind w:left="252"/>
        <w:rPr>
          <w:sz w:val="18"/>
        </w:rPr>
      </w:pPr>
      <w:r>
        <w:rPr>
          <w:sz w:val="18"/>
        </w:rPr>
        <w:t>Kejahatan Dibidang Keuangan Peningkatan Perekonomian</w:t>
      </w:r>
    </w:p>
    <w:p w:rsidR="00054FA8" w:rsidRDefault="00054FA8">
      <w:pPr>
        <w:pStyle w:val="BodyText"/>
        <w:spacing w:before="6"/>
        <w:jc w:val="left"/>
        <w:rPr>
          <w:sz w:val="18"/>
        </w:rPr>
      </w:pPr>
    </w:p>
    <w:p w:rsidR="00054FA8" w:rsidRDefault="00FD5AC9">
      <w:pPr>
        <w:pStyle w:val="Title"/>
      </w:pPr>
      <w:r>
        <w:rPr>
          <w:noProof/>
        </w:rPr>
        <mc:AlternateContent>
          <mc:Choice Requires="wps">
            <w:drawing>
              <wp:anchor distT="0" distB="0" distL="0" distR="0" simplePos="0" relativeHeight="15733760" behindDoc="0" locked="0" layoutInCell="1" allowOverlap="1">
                <wp:simplePos x="0" y="0"/>
                <wp:positionH relativeFrom="page">
                  <wp:posOffset>1183639</wp:posOffset>
                </wp:positionH>
                <wp:positionV relativeFrom="paragraph">
                  <wp:posOffset>-26714</wp:posOffset>
                </wp:positionV>
                <wp:extent cx="5389245" cy="21590"/>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89245" cy="21590"/>
                        </a:xfrm>
                        <a:custGeom>
                          <a:avLst/>
                          <a:gdLst/>
                          <a:ahLst/>
                          <a:cxnLst/>
                          <a:rect l="l" t="t" r="r" b="b"/>
                          <a:pathLst>
                            <a:path w="5389245" h="21590">
                              <a:moveTo>
                                <a:pt x="5388864" y="0"/>
                              </a:moveTo>
                              <a:lnTo>
                                <a:pt x="0" y="0"/>
                              </a:lnTo>
                              <a:lnTo>
                                <a:pt x="0" y="21334"/>
                              </a:lnTo>
                              <a:lnTo>
                                <a:pt x="5388864" y="21334"/>
                              </a:lnTo>
                              <a:lnTo>
                                <a:pt x="538886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93.199997pt;margin-top:-2.103495pt;width:424.32pt;height:1.6799pt;mso-position-horizontal-relative:page;mso-position-vertical-relative:paragraph;z-index:15733760" id="docshape15" filled="true" fillcolor="#000000" stroked="false">
                <v:fill type="solid"/>
                <w10:wrap type="none"/>
              </v:rect>
            </w:pict>
          </mc:Fallback>
        </mc:AlternateContent>
      </w:r>
      <w:r>
        <w:rPr>
          <w:spacing w:val="-2"/>
        </w:rPr>
        <w:t>PENDAHULUAN</w:t>
      </w:r>
    </w:p>
    <w:p w:rsidR="00054FA8" w:rsidRDefault="00FD5AC9">
      <w:pPr>
        <w:spacing w:before="1" w:line="249" w:lineRule="auto"/>
        <w:ind w:left="100" w:right="261"/>
        <w:jc w:val="both"/>
        <w:rPr>
          <w:sz w:val="18"/>
        </w:rPr>
      </w:pPr>
      <w:r>
        <w:br w:type="column"/>
      </w:r>
      <w:r>
        <w:rPr>
          <w:sz w:val="18"/>
        </w:rPr>
        <w:lastRenderedPageBreak/>
        <w:t>Turunnya perekonomian sangat berdampak terhadap pelaku usaha sejak pandemi</w:t>
      </w:r>
      <w:r>
        <w:rPr>
          <w:spacing w:val="40"/>
          <w:sz w:val="18"/>
        </w:rPr>
        <w:t xml:space="preserve"> </w:t>
      </w:r>
      <w:r>
        <w:rPr>
          <w:sz w:val="18"/>
        </w:rPr>
        <w:t>Covid-19.</w:t>
      </w:r>
      <w:r>
        <w:rPr>
          <w:spacing w:val="40"/>
          <w:sz w:val="18"/>
        </w:rPr>
        <w:t xml:space="preserve"> </w:t>
      </w:r>
      <w:r>
        <w:rPr>
          <w:sz w:val="18"/>
        </w:rPr>
        <w:t>Pelaku</w:t>
      </w:r>
      <w:r>
        <w:rPr>
          <w:spacing w:val="40"/>
          <w:sz w:val="18"/>
        </w:rPr>
        <w:t xml:space="preserve"> </w:t>
      </w:r>
      <w:r>
        <w:rPr>
          <w:sz w:val="18"/>
        </w:rPr>
        <w:t>usaha</w:t>
      </w:r>
      <w:r>
        <w:rPr>
          <w:spacing w:val="40"/>
          <w:sz w:val="18"/>
        </w:rPr>
        <w:t xml:space="preserve"> </w:t>
      </w:r>
      <w:r>
        <w:rPr>
          <w:sz w:val="18"/>
        </w:rPr>
        <w:t>kini</w:t>
      </w:r>
      <w:r>
        <w:rPr>
          <w:spacing w:val="40"/>
          <w:sz w:val="18"/>
        </w:rPr>
        <w:t xml:space="preserve"> </w:t>
      </w:r>
      <w:r>
        <w:rPr>
          <w:sz w:val="18"/>
        </w:rPr>
        <w:t>menjadi</w:t>
      </w:r>
      <w:r>
        <w:rPr>
          <w:spacing w:val="40"/>
          <w:sz w:val="18"/>
        </w:rPr>
        <w:t xml:space="preserve"> </w:t>
      </w:r>
      <w:r>
        <w:rPr>
          <w:sz w:val="18"/>
        </w:rPr>
        <w:t>sasaran</w:t>
      </w:r>
      <w:r>
        <w:rPr>
          <w:spacing w:val="40"/>
          <w:sz w:val="18"/>
        </w:rPr>
        <w:t xml:space="preserve"> </w:t>
      </w:r>
      <w:r>
        <w:rPr>
          <w:sz w:val="18"/>
        </w:rPr>
        <w:t>empuk</w:t>
      </w:r>
      <w:r>
        <w:rPr>
          <w:spacing w:val="40"/>
          <w:sz w:val="18"/>
        </w:rPr>
        <w:t xml:space="preserve"> </w:t>
      </w:r>
      <w:r>
        <w:rPr>
          <w:sz w:val="18"/>
        </w:rPr>
        <w:t>bagi pelaku tindak pidana kejahatan dibidang keuangan yang melancarkan aksinya untuk menyamarkan asal usul harta kekayaan. Oleh kar</w:t>
      </w:r>
      <w:r>
        <w:rPr>
          <w:sz w:val="18"/>
        </w:rPr>
        <w:t>ena itu, peran</w:t>
      </w:r>
      <w:r>
        <w:rPr>
          <w:spacing w:val="40"/>
          <w:sz w:val="18"/>
        </w:rPr>
        <w:t xml:space="preserve"> </w:t>
      </w:r>
      <w:r>
        <w:rPr>
          <w:sz w:val="18"/>
        </w:rPr>
        <w:t>masyarakat</w:t>
      </w:r>
      <w:r>
        <w:rPr>
          <w:spacing w:val="40"/>
          <w:sz w:val="18"/>
        </w:rPr>
        <w:t xml:space="preserve"> </w:t>
      </w:r>
      <w:r>
        <w:rPr>
          <w:sz w:val="18"/>
        </w:rPr>
        <w:t>sangat</w:t>
      </w:r>
      <w:r>
        <w:rPr>
          <w:spacing w:val="40"/>
          <w:sz w:val="18"/>
        </w:rPr>
        <w:t xml:space="preserve"> </w:t>
      </w:r>
      <w:r>
        <w:rPr>
          <w:sz w:val="18"/>
        </w:rPr>
        <w:t>penting</w:t>
      </w:r>
      <w:r>
        <w:rPr>
          <w:spacing w:val="40"/>
          <w:sz w:val="18"/>
        </w:rPr>
        <w:t xml:space="preserve"> </w:t>
      </w:r>
      <w:r>
        <w:rPr>
          <w:sz w:val="18"/>
        </w:rPr>
        <w:t>dalam</w:t>
      </w:r>
      <w:r>
        <w:rPr>
          <w:spacing w:val="40"/>
          <w:sz w:val="18"/>
        </w:rPr>
        <w:t xml:space="preserve"> </w:t>
      </w:r>
      <w:r>
        <w:rPr>
          <w:sz w:val="18"/>
        </w:rPr>
        <w:t>upaya</w:t>
      </w:r>
      <w:r>
        <w:rPr>
          <w:spacing w:val="40"/>
          <w:sz w:val="18"/>
        </w:rPr>
        <w:t xml:space="preserve"> </w:t>
      </w:r>
      <w:r>
        <w:rPr>
          <w:sz w:val="18"/>
        </w:rPr>
        <w:t>yang</w:t>
      </w:r>
      <w:r>
        <w:rPr>
          <w:spacing w:val="40"/>
          <w:sz w:val="18"/>
        </w:rPr>
        <w:t xml:space="preserve"> </w:t>
      </w:r>
      <w:r>
        <w:rPr>
          <w:sz w:val="18"/>
        </w:rPr>
        <w:t>akan</w:t>
      </w:r>
      <w:r>
        <w:rPr>
          <w:spacing w:val="40"/>
          <w:sz w:val="18"/>
        </w:rPr>
        <w:t xml:space="preserve"> </w:t>
      </w:r>
      <w:r>
        <w:rPr>
          <w:sz w:val="18"/>
        </w:rPr>
        <w:t>dilakukan guna</w:t>
      </w:r>
      <w:r>
        <w:rPr>
          <w:spacing w:val="40"/>
          <w:sz w:val="18"/>
        </w:rPr>
        <w:t xml:space="preserve"> </w:t>
      </w:r>
      <w:r>
        <w:rPr>
          <w:sz w:val="18"/>
        </w:rPr>
        <w:t>meningkatan ekonomi karena</w:t>
      </w:r>
      <w:r>
        <w:rPr>
          <w:spacing w:val="40"/>
          <w:sz w:val="18"/>
        </w:rPr>
        <w:t xml:space="preserve"> </w:t>
      </w:r>
      <w:r>
        <w:rPr>
          <w:sz w:val="18"/>
        </w:rPr>
        <w:t>masyarakat</w:t>
      </w:r>
      <w:r>
        <w:rPr>
          <w:spacing w:val="40"/>
          <w:sz w:val="18"/>
        </w:rPr>
        <w:t xml:space="preserve"> </w:t>
      </w:r>
      <w:r>
        <w:rPr>
          <w:sz w:val="18"/>
        </w:rPr>
        <w:t>itu sendiri</w:t>
      </w:r>
      <w:r>
        <w:rPr>
          <w:spacing w:val="40"/>
          <w:sz w:val="18"/>
        </w:rPr>
        <w:t xml:space="preserve"> </w:t>
      </w:r>
      <w:r>
        <w:rPr>
          <w:sz w:val="18"/>
        </w:rPr>
        <w:t>merupakan aktor</w:t>
      </w:r>
      <w:r>
        <w:rPr>
          <w:spacing w:val="40"/>
          <w:sz w:val="18"/>
        </w:rPr>
        <w:t xml:space="preserve"> </w:t>
      </w:r>
      <w:r>
        <w:rPr>
          <w:sz w:val="18"/>
        </w:rPr>
        <w:t>utama</w:t>
      </w:r>
      <w:r>
        <w:rPr>
          <w:spacing w:val="40"/>
          <w:sz w:val="18"/>
        </w:rPr>
        <w:t xml:space="preserve"> </w:t>
      </w:r>
      <w:r>
        <w:rPr>
          <w:sz w:val="18"/>
        </w:rPr>
        <w:t>dalam</w:t>
      </w:r>
      <w:r>
        <w:rPr>
          <w:spacing w:val="40"/>
          <w:sz w:val="18"/>
        </w:rPr>
        <w:t xml:space="preserve"> </w:t>
      </w:r>
      <w:r>
        <w:rPr>
          <w:sz w:val="18"/>
        </w:rPr>
        <w:t>hal</w:t>
      </w:r>
      <w:r>
        <w:rPr>
          <w:spacing w:val="40"/>
          <w:sz w:val="18"/>
        </w:rPr>
        <w:t xml:space="preserve"> </w:t>
      </w:r>
      <w:r>
        <w:rPr>
          <w:sz w:val="18"/>
        </w:rPr>
        <w:t>tersebut.</w:t>
      </w:r>
      <w:r>
        <w:rPr>
          <w:spacing w:val="40"/>
          <w:sz w:val="18"/>
        </w:rPr>
        <w:t xml:space="preserve"> </w:t>
      </w:r>
      <w:r>
        <w:rPr>
          <w:sz w:val="18"/>
        </w:rPr>
        <w:t>Peran</w:t>
      </w:r>
      <w:r>
        <w:rPr>
          <w:spacing w:val="40"/>
          <w:sz w:val="18"/>
        </w:rPr>
        <w:t xml:space="preserve"> </w:t>
      </w:r>
      <w:r>
        <w:rPr>
          <w:sz w:val="18"/>
        </w:rPr>
        <w:t>masyarakat</w:t>
      </w:r>
      <w:r>
        <w:rPr>
          <w:spacing w:val="40"/>
          <w:sz w:val="18"/>
        </w:rPr>
        <w:t xml:space="preserve"> </w:t>
      </w:r>
      <w:r>
        <w:rPr>
          <w:sz w:val="18"/>
        </w:rPr>
        <w:t>merupakan</w:t>
      </w:r>
      <w:r>
        <w:rPr>
          <w:spacing w:val="40"/>
          <w:sz w:val="18"/>
        </w:rPr>
        <w:t xml:space="preserve"> </w:t>
      </w:r>
      <w:r>
        <w:rPr>
          <w:sz w:val="18"/>
        </w:rPr>
        <w:t>faktor utama</w:t>
      </w:r>
      <w:r>
        <w:rPr>
          <w:spacing w:val="80"/>
          <w:sz w:val="18"/>
        </w:rPr>
        <w:t xml:space="preserve">   </w:t>
      </w:r>
      <w:r>
        <w:rPr>
          <w:sz w:val="18"/>
        </w:rPr>
        <w:t>keberhasilan</w:t>
      </w:r>
      <w:r>
        <w:rPr>
          <w:spacing w:val="80"/>
          <w:sz w:val="18"/>
        </w:rPr>
        <w:t xml:space="preserve">   </w:t>
      </w:r>
      <w:r>
        <w:rPr>
          <w:sz w:val="18"/>
        </w:rPr>
        <w:t>suatu</w:t>
      </w:r>
      <w:r>
        <w:rPr>
          <w:spacing w:val="80"/>
          <w:sz w:val="18"/>
        </w:rPr>
        <w:t xml:space="preserve">   </w:t>
      </w:r>
      <w:r>
        <w:rPr>
          <w:sz w:val="18"/>
        </w:rPr>
        <w:t>program</w:t>
      </w:r>
      <w:r>
        <w:rPr>
          <w:spacing w:val="80"/>
          <w:sz w:val="18"/>
        </w:rPr>
        <w:t xml:space="preserve">   </w:t>
      </w:r>
      <w:r>
        <w:rPr>
          <w:sz w:val="18"/>
        </w:rPr>
        <w:t>atau</w:t>
      </w:r>
      <w:r>
        <w:rPr>
          <w:spacing w:val="80"/>
          <w:sz w:val="18"/>
        </w:rPr>
        <w:t xml:space="preserve">   </w:t>
      </w:r>
      <w:r>
        <w:rPr>
          <w:sz w:val="18"/>
        </w:rPr>
        <w:t>kebijakan.</w:t>
      </w:r>
    </w:p>
    <w:p w:rsidR="00054FA8" w:rsidRDefault="00054FA8">
      <w:pPr>
        <w:spacing w:line="249" w:lineRule="auto"/>
        <w:jc w:val="both"/>
        <w:rPr>
          <w:sz w:val="18"/>
        </w:rPr>
        <w:sectPr w:rsidR="00054FA8">
          <w:type w:val="continuous"/>
          <w:pgSz w:w="12240" w:h="15840"/>
          <w:pgMar w:top="1580" w:right="1600" w:bottom="1160" w:left="1600" w:header="0" w:footer="969" w:gutter="0"/>
          <w:cols w:num="2" w:space="720" w:equalWidth="0">
            <w:col w:w="2590" w:space="627"/>
            <w:col w:w="5823"/>
          </w:cols>
        </w:sectPr>
      </w:pPr>
    </w:p>
    <w:p w:rsidR="00054FA8" w:rsidRDefault="00054FA8">
      <w:pPr>
        <w:pStyle w:val="BodyText"/>
        <w:spacing w:before="10"/>
        <w:jc w:val="left"/>
      </w:pPr>
    </w:p>
    <w:p w:rsidR="00054FA8" w:rsidRDefault="00FD5AC9">
      <w:pPr>
        <w:pStyle w:val="BodyText"/>
        <w:spacing w:line="369" w:lineRule="auto"/>
        <w:ind w:left="256" w:right="258" w:firstLine="796"/>
      </w:pPr>
      <w:r>
        <w:t>Pelaku</w:t>
      </w:r>
      <w:r>
        <w:rPr>
          <w:spacing w:val="40"/>
        </w:rPr>
        <w:t xml:space="preserve"> </w:t>
      </w:r>
      <w:r>
        <w:t>usaha</w:t>
      </w:r>
      <w:r>
        <w:rPr>
          <w:spacing w:val="40"/>
        </w:rPr>
        <w:t xml:space="preserve"> </w:t>
      </w:r>
      <w:r>
        <w:t>adalah</w:t>
      </w:r>
      <w:r>
        <w:rPr>
          <w:spacing w:val="40"/>
        </w:rPr>
        <w:t xml:space="preserve"> </w:t>
      </w:r>
      <w:r>
        <w:t>setiap</w:t>
      </w:r>
      <w:r>
        <w:rPr>
          <w:spacing w:val="40"/>
        </w:rPr>
        <w:t xml:space="preserve"> </w:t>
      </w:r>
      <w:r>
        <w:t>orang</w:t>
      </w:r>
      <w:r>
        <w:rPr>
          <w:spacing w:val="40"/>
        </w:rPr>
        <w:t xml:space="preserve"> </w:t>
      </w:r>
      <w:r>
        <w:t>atau</w:t>
      </w:r>
      <w:r>
        <w:rPr>
          <w:spacing w:val="40"/>
        </w:rPr>
        <w:t xml:space="preserve"> </w:t>
      </w:r>
      <w:r>
        <w:t>badan</w:t>
      </w:r>
      <w:r>
        <w:rPr>
          <w:spacing w:val="40"/>
        </w:rPr>
        <w:t xml:space="preserve"> </w:t>
      </w:r>
      <w:r>
        <w:t>usaha,</w:t>
      </w:r>
      <w:r>
        <w:rPr>
          <w:spacing w:val="40"/>
        </w:rPr>
        <w:t xml:space="preserve"> </w:t>
      </w:r>
      <w:r>
        <w:t>baik</w:t>
      </w:r>
      <w:r>
        <w:rPr>
          <w:spacing w:val="40"/>
        </w:rPr>
        <w:t xml:space="preserve"> </w:t>
      </w:r>
      <w:r>
        <w:t>yang</w:t>
      </w:r>
      <w:r>
        <w:rPr>
          <w:spacing w:val="40"/>
        </w:rPr>
        <w:t xml:space="preserve"> </w:t>
      </w:r>
      <w:r>
        <w:t>berbentuk</w:t>
      </w:r>
      <w:r>
        <w:rPr>
          <w:spacing w:val="40"/>
        </w:rPr>
        <w:t xml:space="preserve"> </w:t>
      </w:r>
      <w:r>
        <w:t>badan hukum</w:t>
      </w:r>
      <w:r>
        <w:rPr>
          <w:spacing w:val="40"/>
        </w:rPr>
        <w:t xml:space="preserve"> </w:t>
      </w:r>
      <w:r>
        <w:t>maupun</w:t>
      </w:r>
      <w:r>
        <w:rPr>
          <w:spacing w:val="40"/>
        </w:rPr>
        <w:t xml:space="preserve"> </w:t>
      </w:r>
      <w:r>
        <w:t>bukan</w:t>
      </w:r>
      <w:r>
        <w:rPr>
          <w:spacing w:val="40"/>
        </w:rPr>
        <w:t xml:space="preserve"> </w:t>
      </w:r>
      <w:r>
        <w:t>badan hukum</w:t>
      </w:r>
      <w:r>
        <w:rPr>
          <w:spacing w:val="40"/>
        </w:rPr>
        <w:t xml:space="preserve"> </w:t>
      </w:r>
      <w:r>
        <w:t>yang</w:t>
      </w:r>
      <w:r>
        <w:rPr>
          <w:spacing w:val="40"/>
        </w:rPr>
        <w:t xml:space="preserve"> </w:t>
      </w:r>
      <w:r>
        <w:t>didirikan</w:t>
      </w:r>
      <w:r>
        <w:rPr>
          <w:spacing w:val="40"/>
        </w:rPr>
        <w:t xml:space="preserve"> </w:t>
      </w:r>
      <w:r>
        <w:t>dan</w:t>
      </w:r>
      <w:r>
        <w:rPr>
          <w:spacing w:val="40"/>
        </w:rPr>
        <w:t xml:space="preserve"> </w:t>
      </w:r>
      <w:r>
        <w:t>berkedudukan</w:t>
      </w:r>
      <w:r>
        <w:rPr>
          <w:spacing w:val="40"/>
        </w:rPr>
        <w:t xml:space="preserve"> </w:t>
      </w:r>
      <w:r>
        <w:t>atau</w:t>
      </w:r>
      <w:r>
        <w:rPr>
          <w:spacing w:val="40"/>
        </w:rPr>
        <w:t xml:space="preserve"> </w:t>
      </w:r>
      <w:r>
        <w:t>melakukan kegiatan</w:t>
      </w:r>
      <w:r>
        <w:rPr>
          <w:spacing w:val="40"/>
        </w:rPr>
        <w:t xml:space="preserve"> </w:t>
      </w:r>
      <w:r>
        <w:t>dalam</w:t>
      </w:r>
      <w:r>
        <w:rPr>
          <w:spacing w:val="40"/>
        </w:rPr>
        <w:t xml:space="preserve"> </w:t>
      </w:r>
      <w:r>
        <w:t>wilayah</w:t>
      </w:r>
      <w:r>
        <w:rPr>
          <w:spacing w:val="40"/>
        </w:rPr>
        <w:t xml:space="preserve"> </w:t>
      </w:r>
      <w:r>
        <w:t>hukum</w:t>
      </w:r>
      <w:r>
        <w:rPr>
          <w:spacing w:val="40"/>
        </w:rPr>
        <w:t xml:space="preserve"> </w:t>
      </w:r>
      <w:r>
        <w:t>negara</w:t>
      </w:r>
      <w:r>
        <w:rPr>
          <w:spacing w:val="40"/>
        </w:rPr>
        <w:t xml:space="preserve"> </w:t>
      </w:r>
      <w:r>
        <w:t>Republik</w:t>
      </w:r>
      <w:r>
        <w:rPr>
          <w:spacing w:val="40"/>
        </w:rPr>
        <w:t xml:space="preserve"> </w:t>
      </w:r>
      <w:r>
        <w:t>Indonesia,</w:t>
      </w:r>
      <w:r>
        <w:rPr>
          <w:spacing w:val="40"/>
        </w:rPr>
        <w:t xml:space="preserve"> </w:t>
      </w:r>
      <w:r>
        <w:t>baik</w:t>
      </w:r>
      <w:r>
        <w:rPr>
          <w:spacing w:val="40"/>
        </w:rPr>
        <w:t xml:space="preserve"> </w:t>
      </w:r>
      <w:r>
        <w:t>s</w:t>
      </w:r>
      <w:r>
        <w:t>endiri</w:t>
      </w:r>
      <w:r>
        <w:rPr>
          <w:spacing w:val="40"/>
        </w:rPr>
        <w:t xml:space="preserve"> </w:t>
      </w:r>
      <w:r>
        <w:t>maupun</w:t>
      </w:r>
      <w:r>
        <w:rPr>
          <w:spacing w:val="40"/>
        </w:rPr>
        <w:t xml:space="preserve"> </w:t>
      </w:r>
      <w:r>
        <w:t>bersama- sama</w:t>
      </w:r>
      <w:r>
        <w:rPr>
          <w:spacing w:val="34"/>
        </w:rPr>
        <w:t xml:space="preserve"> </w:t>
      </w:r>
      <w:r>
        <w:t>melalui</w:t>
      </w:r>
      <w:r>
        <w:rPr>
          <w:spacing w:val="37"/>
        </w:rPr>
        <w:t xml:space="preserve"> </w:t>
      </w:r>
      <w:r>
        <w:t>perjanjian</w:t>
      </w:r>
      <w:r>
        <w:rPr>
          <w:spacing w:val="35"/>
        </w:rPr>
        <w:t xml:space="preserve"> </w:t>
      </w:r>
      <w:r>
        <w:t>menyelenggarakan</w:t>
      </w:r>
      <w:r>
        <w:rPr>
          <w:spacing w:val="36"/>
        </w:rPr>
        <w:t xml:space="preserve"> </w:t>
      </w:r>
      <w:r>
        <w:t>kegiatan</w:t>
      </w:r>
      <w:r>
        <w:rPr>
          <w:spacing w:val="35"/>
        </w:rPr>
        <w:t xml:space="preserve"> </w:t>
      </w:r>
      <w:r>
        <w:t>usaha</w:t>
      </w:r>
      <w:r>
        <w:rPr>
          <w:spacing w:val="39"/>
        </w:rPr>
        <w:t xml:space="preserve"> </w:t>
      </w:r>
      <w:r>
        <w:t>dalam</w:t>
      </w:r>
      <w:r>
        <w:rPr>
          <w:spacing w:val="38"/>
        </w:rPr>
        <w:t xml:space="preserve"> </w:t>
      </w:r>
      <w:r>
        <w:t>berbagai</w:t>
      </w:r>
      <w:r>
        <w:rPr>
          <w:spacing w:val="40"/>
        </w:rPr>
        <w:t xml:space="preserve"> </w:t>
      </w:r>
      <w:r>
        <w:t>bidang</w:t>
      </w:r>
      <w:r>
        <w:rPr>
          <w:spacing w:val="35"/>
        </w:rPr>
        <w:t xml:space="preserve"> </w:t>
      </w:r>
      <w:r>
        <w:rPr>
          <w:spacing w:val="-2"/>
        </w:rPr>
        <w:t>ekonomi.</w:t>
      </w:r>
      <w:r>
        <w:rPr>
          <w:spacing w:val="-2"/>
          <w:vertAlign w:val="superscript"/>
        </w:rPr>
        <w:t>1</w:t>
      </w:r>
    </w:p>
    <w:p w:rsidR="00054FA8" w:rsidRDefault="00054FA8">
      <w:pPr>
        <w:pStyle w:val="BodyText"/>
        <w:jc w:val="left"/>
        <w:rPr>
          <w:sz w:val="20"/>
        </w:rPr>
      </w:pPr>
    </w:p>
    <w:p w:rsidR="00054FA8" w:rsidRDefault="00FD5AC9">
      <w:pPr>
        <w:pStyle w:val="BodyText"/>
        <w:spacing w:before="144"/>
        <w:jc w:val="left"/>
        <w:rPr>
          <w:sz w:val="20"/>
        </w:rPr>
      </w:pPr>
      <w:r>
        <w:rPr>
          <w:noProof/>
        </w:rPr>
        <mc:AlternateContent>
          <mc:Choice Requires="wps">
            <w:drawing>
              <wp:anchor distT="0" distB="0" distL="0" distR="0" simplePos="0" relativeHeight="487591424" behindDoc="1" locked="0" layoutInCell="1" allowOverlap="1">
                <wp:simplePos x="0" y="0"/>
                <wp:positionH relativeFrom="page">
                  <wp:posOffset>1079817</wp:posOffset>
                </wp:positionH>
                <wp:positionV relativeFrom="paragraph">
                  <wp:posOffset>252948</wp:posOffset>
                </wp:positionV>
                <wp:extent cx="1829435" cy="7620"/>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85.025002pt;margin-top:19.917204pt;width:144.050pt;height:.60004pt;mso-position-horizontal-relative:page;mso-position-vertical-relative:paragraph;z-index:-15725056;mso-wrap-distance-left:0;mso-wrap-distance-right:0" id="docshape16" filled="true" fillcolor="#000000" stroked="false">
                <v:fill type="solid"/>
                <w10:wrap type="topAndBottom"/>
              </v:rect>
            </w:pict>
          </mc:Fallback>
        </mc:AlternateContent>
      </w:r>
    </w:p>
    <w:p w:rsidR="00054FA8" w:rsidRDefault="00FD5AC9">
      <w:pPr>
        <w:spacing w:before="93"/>
        <w:ind w:left="100" w:right="161"/>
        <w:rPr>
          <w:sz w:val="20"/>
        </w:rPr>
      </w:pPr>
      <w:r>
        <w:rPr>
          <w:w w:val="105"/>
          <w:sz w:val="20"/>
          <w:vertAlign w:val="superscript"/>
        </w:rPr>
        <w:t>1</w:t>
      </w:r>
      <w:r>
        <w:rPr>
          <w:spacing w:val="-2"/>
          <w:w w:val="105"/>
          <w:sz w:val="20"/>
        </w:rPr>
        <w:t xml:space="preserve"> </w:t>
      </w:r>
      <w:r>
        <w:rPr>
          <w:w w:val="105"/>
          <w:sz w:val="20"/>
        </w:rPr>
        <w:t>Pasal</w:t>
      </w:r>
      <w:r>
        <w:rPr>
          <w:spacing w:val="-11"/>
          <w:w w:val="105"/>
          <w:sz w:val="20"/>
        </w:rPr>
        <w:t xml:space="preserve"> </w:t>
      </w:r>
      <w:r>
        <w:rPr>
          <w:w w:val="105"/>
          <w:sz w:val="20"/>
        </w:rPr>
        <w:t>1</w:t>
      </w:r>
      <w:r>
        <w:rPr>
          <w:spacing w:val="-9"/>
          <w:w w:val="105"/>
          <w:sz w:val="20"/>
        </w:rPr>
        <w:t xml:space="preserve"> </w:t>
      </w:r>
      <w:r>
        <w:rPr>
          <w:w w:val="105"/>
          <w:sz w:val="20"/>
        </w:rPr>
        <w:t>Ayat</w:t>
      </w:r>
      <w:r>
        <w:rPr>
          <w:spacing w:val="-7"/>
          <w:w w:val="105"/>
          <w:sz w:val="20"/>
        </w:rPr>
        <w:t xml:space="preserve"> </w:t>
      </w:r>
      <w:r>
        <w:rPr>
          <w:w w:val="105"/>
          <w:sz w:val="20"/>
        </w:rPr>
        <w:t>(3)</w:t>
      </w:r>
      <w:r>
        <w:rPr>
          <w:spacing w:val="-10"/>
          <w:w w:val="105"/>
          <w:sz w:val="20"/>
        </w:rPr>
        <w:t xml:space="preserve"> </w:t>
      </w:r>
      <w:r>
        <w:rPr>
          <w:w w:val="105"/>
          <w:sz w:val="20"/>
        </w:rPr>
        <w:t>Peraturan</w:t>
      </w:r>
      <w:r>
        <w:rPr>
          <w:spacing w:val="-8"/>
          <w:w w:val="105"/>
          <w:sz w:val="20"/>
        </w:rPr>
        <w:t xml:space="preserve"> </w:t>
      </w:r>
      <w:r>
        <w:rPr>
          <w:w w:val="105"/>
          <w:sz w:val="20"/>
        </w:rPr>
        <w:t>Pemerintah</w:t>
      </w:r>
      <w:r>
        <w:rPr>
          <w:spacing w:val="29"/>
          <w:w w:val="105"/>
          <w:sz w:val="20"/>
        </w:rPr>
        <w:t xml:space="preserve"> </w:t>
      </w:r>
      <w:r>
        <w:rPr>
          <w:w w:val="105"/>
          <w:sz w:val="20"/>
        </w:rPr>
        <w:t>Republik</w:t>
      </w:r>
      <w:r>
        <w:rPr>
          <w:spacing w:val="-12"/>
          <w:w w:val="105"/>
          <w:sz w:val="20"/>
        </w:rPr>
        <w:t xml:space="preserve"> </w:t>
      </w:r>
      <w:r>
        <w:rPr>
          <w:w w:val="105"/>
          <w:sz w:val="20"/>
        </w:rPr>
        <w:t>Indonesia</w:t>
      </w:r>
      <w:r>
        <w:rPr>
          <w:spacing w:val="-9"/>
          <w:w w:val="105"/>
          <w:sz w:val="20"/>
        </w:rPr>
        <w:t xml:space="preserve"> </w:t>
      </w:r>
      <w:r>
        <w:rPr>
          <w:w w:val="105"/>
          <w:sz w:val="20"/>
        </w:rPr>
        <w:t>Nomor</w:t>
      </w:r>
      <w:r>
        <w:rPr>
          <w:spacing w:val="-6"/>
          <w:w w:val="105"/>
          <w:sz w:val="20"/>
        </w:rPr>
        <w:t xml:space="preserve"> </w:t>
      </w:r>
      <w:r>
        <w:rPr>
          <w:w w:val="105"/>
          <w:sz w:val="20"/>
        </w:rPr>
        <w:t>58</w:t>
      </w:r>
      <w:r>
        <w:rPr>
          <w:spacing w:val="-10"/>
          <w:w w:val="105"/>
          <w:sz w:val="20"/>
        </w:rPr>
        <w:t xml:space="preserve"> </w:t>
      </w:r>
      <w:r>
        <w:rPr>
          <w:w w:val="105"/>
          <w:sz w:val="20"/>
        </w:rPr>
        <w:t>Tahun</w:t>
      </w:r>
      <w:r>
        <w:rPr>
          <w:spacing w:val="-13"/>
          <w:w w:val="105"/>
          <w:sz w:val="20"/>
        </w:rPr>
        <w:t xml:space="preserve"> </w:t>
      </w:r>
      <w:r>
        <w:rPr>
          <w:w w:val="105"/>
          <w:sz w:val="20"/>
        </w:rPr>
        <w:t>2001</w:t>
      </w:r>
      <w:r>
        <w:rPr>
          <w:spacing w:val="-13"/>
          <w:w w:val="105"/>
          <w:sz w:val="20"/>
        </w:rPr>
        <w:t xml:space="preserve"> </w:t>
      </w:r>
      <w:r>
        <w:rPr>
          <w:w w:val="105"/>
          <w:sz w:val="20"/>
        </w:rPr>
        <w:t>tentang</w:t>
      </w:r>
      <w:r>
        <w:rPr>
          <w:spacing w:val="-12"/>
          <w:w w:val="105"/>
          <w:sz w:val="20"/>
        </w:rPr>
        <w:t xml:space="preserve"> </w:t>
      </w:r>
      <w:r>
        <w:rPr>
          <w:w w:val="105"/>
          <w:sz w:val="20"/>
        </w:rPr>
        <w:t>Pembinaan dan Pengawasan Penyelenggaraan Perlindungan Konsumen</w:t>
      </w:r>
    </w:p>
    <w:p w:rsidR="00054FA8" w:rsidRDefault="00054FA8">
      <w:pPr>
        <w:rPr>
          <w:sz w:val="20"/>
        </w:rPr>
        <w:sectPr w:rsidR="00054FA8">
          <w:type w:val="continuous"/>
          <w:pgSz w:w="12240" w:h="15840"/>
          <w:pgMar w:top="1580" w:right="1600" w:bottom="1160" w:left="1600" w:header="0" w:footer="969" w:gutter="0"/>
          <w:cols w:space="720"/>
        </w:sectPr>
      </w:pPr>
    </w:p>
    <w:p w:rsidR="00054FA8" w:rsidRDefault="00FD5AC9">
      <w:pPr>
        <w:pStyle w:val="Heading1"/>
        <w:spacing w:before="76" w:line="360" w:lineRule="auto"/>
        <w:ind w:left="100" w:right="111" w:firstLine="720"/>
      </w:pPr>
      <w:r>
        <w:lastRenderedPageBreak/>
        <w:t>Peran pelaku usaha berkaitan dengan pentingnya pertumbuhan ekonomi dan pengembangan bisnis untuk meningkatkan daya beli masyarakat dan kemakmuran, dan kemampuan pemerintah untuk mencapai kepuasan memberikan layanan publik.</w:t>
      </w:r>
      <w:r>
        <w:rPr>
          <w:vertAlign w:val="superscript"/>
        </w:rPr>
        <w:t>2</w:t>
      </w:r>
      <w:r>
        <w:t xml:space="preserve"> pelaku usaha memiliki peranan ya</w:t>
      </w:r>
      <w:r>
        <w:t>ng</w:t>
      </w:r>
      <w:r>
        <w:rPr>
          <w:spacing w:val="40"/>
        </w:rPr>
        <w:t xml:space="preserve"> </w:t>
      </w:r>
      <w:r>
        <w:t>strategis untuk menunjang pelaksanaan pembangunan nasional, dalam rangka</w:t>
      </w:r>
      <w:r>
        <w:rPr>
          <w:spacing w:val="40"/>
        </w:rPr>
        <w:t xml:space="preserve"> </w:t>
      </w:r>
      <w:r>
        <w:t>meningkatkan pemerataan pembangunan dan hasil - hasilnya, pertumbuhan ekonomi, dan</w:t>
      </w:r>
      <w:r>
        <w:rPr>
          <w:spacing w:val="40"/>
        </w:rPr>
        <w:t xml:space="preserve"> </w:t>
      </w:r>
      <w:r>
        <w:t xml:space="preserve">stabilitas nasional, ke arah peningkatan taraf hidup rakyat </w:t>
      </w:r>
      <w:r>
        <w:rPr>
          <w:spacing w:val="-2"/>
        </w:rPr>
        <w:t>banyak.</w:t>
      </w:r>
      <w:r>
        <w:rPr>
          <w:spacing w:val="-2"/>
          <w:vertAlign w:val="superscript"/>
        </w:rPr>
        <w:t>3</w:t>
      </w:r>
    </w:p>
    <w:p w:rsidR="00054FA8" w:rsidRDefault="00FD5AC9">
      <w:pPr>
        <w:pStyle w:val="BodyText"/>
        <w:spacing w:line="369" w:lineRule="auto"/>
        <w:ind w:left="100" w:right="253" w:firstLine="720"/>
      </w:pPr>
      <w:r>
        <w:t>Pelaku usaha mikro, kecil da</w:t>
      </w:r>
      <w:r>
        <w:t>n menengah (UMKM) diakui penting keberadaannya dalam memajukan perekonomian Indonesia. UMKM memberikan dampak terhadap</w:t>
      </w:r>
      <w:r>
        <w:rPr>
          <w:spacing w:val="40"/>
        </w:rPr>
        <w:t xml:space="preserve"> </w:t>
      </w:r>
      <w:r>
        <w:t>peningkatan kehidupan masyarakat diantaranya yaitu mampu menyerap dan menghasilkan tenaga kerja;</w:t>
      </w:r>
      <w:r>
        <w:rPr>
          <w:spacing w:val="40"/>
        </w:rPr>
        <w:t xml:space="preserve"> </w:t>
      </w:r>
      <w:r>
        <w:t>adanya investasi dan penerapan penggunaa</w:t>
      </w:r>
      <w:r>
        <w:t>n teknologi; dan memiliki tingkat fleksibililtas yang lebih</w:t>
      </w:r>
      <w:r>
        <w:rPr>
          <w:spacing w:val="-2"/>
        </w:rPr>
        <w:t xml:space="preserve"> </w:t>
      </w:r>
      <w:r>
        <w:t>unggul</w:t>
      </w:r>
      <w:r>
        <w:rPr>
          <w:spacing w:val="-1"/>
        </w:rPr>
        <w:t xml:space="preserve"> </w:t>
      </w:r>
      <w:r>
        <w:t>dibandingkan</w:t>
      </w:r>
      <w:r>
        <w:rPr>
          <w:spacing w:val="-2"/>
        </w:rPr>
        <w:t xml:space="preserve"> </w:t>
      </w:r>
      <w:r>
        <w:t>dengan</w:t>
      </w:r>
      <w:r>
        <w:rPr>
          <w:spacing w:val="-2"/>
        </w:rPr>
        <w:t xml:space="preserve"> </w:t>
      </w:r>
      <w:r>
        <w:t>perusahaan</w:t>
      </w:r>
      <w:r>
        <w:rPr>
          <w:spacing w:val="-5"/>
        </w:rPr>
        <w:t xml:space="preserve"> </w:t>
      </w:r>
      <w:r>
        <w:t>besar.</w:t>
      </w:r>
      <w:r>
        <w:rPr>
          <w:vertAlign w:val="superscript"/>
        </w:rPr>
        <w:t>4</w:t>
      </w:r>
      <w:r>
        <w:t xml:space="preserve"> Indonesia</w:t>
      </w:r>
      <w:r>
        <w:rPr>
          <w:spacing w:val="-1"/>
        </w:rPr>
        <w:t xml:space="preserve"> </w:t>
      </w:r>
      <w:r>
        <w:t>yang</w:t>
      </w:r>
      <w:r>
        <w:rPr>
          <w:spacing w:val="-2"/>
        </w:rPr>
        <w:t xml:space="preserve"> </w:t>
      </w:r>
      <w:r>
        <w:t>didominasi</w:t>
      </w:r>
      <w:r>
        <w:rPr>
          <w:spacing w:val="-1"/>
        </w:rPr>
        <w:t xml:space="preserve"> </w:t>
      </w:r>
      <w:r>
        <w:t>oleh</w:t>
      </w:r>
      <w:r>
        <w:rPr>
          <w:spacing w:val="-2"/>
        </w:rPr>
        <w:t xml:space="preserve"> </w:t>
      </w:r>
      <w:r>
        <w:t xml:space="preserve">keberadaan Usaha Mikro, Kecil dan Menengah (UMKM) sebagai tulang punggung perekonomian nasional menunjukkan bahwa pada </w:t>
      </w:r>
      <w:r>
        <w:t>tahun 2018 terdapat 64.194.057 UMKM</w:t>
      </w:r>
      <w:r>
        <w:rPr>
          <w:spacing w:val="40"/>
        </w:rPr>
        <w:t xml:space="preserve"> </w:t>
      </w:r>
      <w:r>
        <w:t>yang ada di Indonesia</w:t>
      </w:r>
      <w:r>
        <w:rPr>
          <w:spacing w:val="40"/>
        </w:rPr>
        <w:t xml:space="preserve"> </w:t>
      </w:r>
      <w:r>
        <w:t>(atau sekitar</w:t>
      </w:r>
      <w:r>
        <w:rPr>
          <w:spacing w:val="40"/>
        </w:rPr>
        <w:t xml:space="preserve"> </w:t>
      </w:r>
      <w:r>
        <w:t>99</w:t>
      </w:r>
      <w:r>
        <w:rPr>
          <w:spacing w:val="40"/>
        </w:rPr>
        <w:t xml:space="preserve"> </w:t>
      </w:r>
      <w:r>
        <w:t>persen</w:t>
      </w:r>
      <w:r>
        <w:rPr>
          <w:spacing w:val="40"/>
        </w:rPr>
        <w:t xml:space="preserve"> </w:t>
      </w:r>
      <w:r>
        <w:t>dari</w:t>
      </w:r>
      <w:r>
        <w:rPr>
          <w:spacing w:val="40"/>
        </w:rPr>
        <w:t xml:space="preserve"> </w:t>
      </w:r>
      <w:r>
        <w:t>total</w:t>
      </w:r>
      <w:r>
        <w:rPr>
          <w:spacing w:val="40"/>
        </w:rPr>
        <w:t xml:space="preserve"> </w:t>
      </w:r>
      <w:r>
        <w:t>unit</w:t>
      </w:r>
      <w:r>
        <w:rPr>
          <w:spacing w:val="40"/>
        </w:rPr>
        <w:t xml:space="preserve"> </w:t>
      </w:r>
      <w:r>
        <w:t>usaha)</w:t>
      </w:r>
      <w:r>
        <w:rPr>
          <w:spacing w:val="40"/>
        </w:rPr>
        <w:t xml:space="preserve"> </w:t>
      </w:r>
      <w:r>
        <w:t>dan mempekerjakan 116.9788.631 tenaga kerja (atau sekitar 97 persen dari total tenaga kerja di sektor ekonomi) berdasarkan data dari Kementerian Kopera</w:t>
      </w:r>
      <w:r>
        <w:t>si dan Usaha Kecil Menengah (KemenkopUKM).</w:t>
      </w:r>
      <w:r>
        <w:rPr>
          <w:vertAlign w:val="superscript"/>
        </w:rPr>
        <w:t>5</w:t>
      </w:r>
    </w:p>
    <w:p w:rsidR="00054FA8" w:rsidRDefault="00FD5AC9">
      <w:pPr>
        <w:pStyle w:val="BodyText"/>
        <w:spacing w:line="369" w:lineRule="auto"/>
        <w:ind w:left="100" w:right="257" w:firstLine="720"/>
      </w:pPr>
      <w:r>
        <w:t>Dalam kejahatan dibidang keuangan, terdapat beberapa tipikal yang dilakukan salah satunya yaitu</w:t>
      </w:r>
      <w:r>
        <w:rPr>
          <w:spacing w:val="-1"/>
        </w:rPr>
        <w:t xml:space="preserve"> </w:t>
      </w:r>
      <w:r>
        <w:t>upaya</w:t>
      </w:r>
      <w:r>
        <w:rPr>
          <w:spacing w:val="-4"/>
        </w:rPr>
        <w:t xml:space="preserve"> </w:t>
      </w:r>
      <w:r>
        <w:t>menempatkan</w:t>
      </w:r>
      <w:r>
        <w:rPr>
          <w:spacing w:val="-1"/>
        </w:rPr>
        <w:t xml:space="preserve"> </w:t>
      </w:r>
      <w:r>
        <w:t>dana yang dihasilan</w:t>
      </w:r>
      <w:r>
        <w:rPr>
          <w:spacing w:val="-5"/>
        </w:rPr>
        <w:t xml:space="preserve"> </w:t>
      </w:r>
      <w:r>
        <w:t>dari suatu</w:t>
      </w:r>
      <w:r>
        <w:rPr>
          <w:spacing w:val="-5"/>
        </w:rPr>
        <w:t xml:space="preserve"> </w:t>
      </w:r>
      <w:r>
        <w:t>kegiatan</w:t>
      </w:r>
      <w:r>
        <w:rPr>
          <w:spacing w:val="-5"/>
        </w:rPr>
        <w:t xml:space="preserve"> </w:t>
      </w:r>
      <w:r>
        <w:t>tindak</w:t>
      </w:r>
      <w:r>
        <w:rPr>
          <w:spacing w:val="-5"/>
        </w:rPr>
        <w:t xml:space="preserve"> </w:t>
      </w:r>
      <w:r>
        <w:t>pidana ke dalam sistem keuangan dengan cara membiayai suatu usaha yang seolah-olah sah atau terkait dengan usaha yang sah berupa kredit atau pembiayaan sehingga mengubah mengubah kas menjadi kredit atau pembiayaan.</w:t>
      </w:r>
      <w:r>
        <w:rPr>
          <w:vertAlign w:val="superscript"/>
        </w:rPr>
        <w:t>6</w:t>
      </w:r>
      <w:r>
        <w:t xml:space="preserve"> Pelaku usaha yang menjalankan usaha deng</w:t>
      </w:r>
      <w:r>
        <w:t>an baik untuk perekonomian</w:t>
      </w:r>
      <w:r>
        <w:rPr>
          <w:spacing w:val="40"/>
        </w:rPr>
        <w:t xml:space="preserve"> </w:t>
      </w:r>
      <w:r>
        <w:t>kini menjadi</w:t>
      </w:r>
      <w:r>
        <w:rPr>
          <w:spacing w:val="80"/>
          <w:w w:val="150"/>
        </w:rPr>
        <w:t xml:space="preserve"> </w:t>
      </w:r>
      <w:r>
        <w:t>salah</w:t>
      </w:r>
      <w:r>
        <w:rPr>
          <w:spacing w:val="80"/>
          <w:w w:val="150"/>
        </w:rPr>
        <w:t xml:space="preserve"> </w:t>
      </w:r>
      <w:r>
        <w:t>satu</w:t>
      </w:r>
      <w:r>
        <w:rPr>
          <w:spacing w:val="80"/>
          <w:w w:val="150"/>
        </w:rPr>
        <w:t xml:space="preserve"> </w:t>
      </w:r>
      <w:r>
        <w:t>sasaran</w:t>
      </w:r>
      <w:r>
        <w:rPr>
          <w:spacing w:val="80"/>
          <w:w w:val="150"/>
        </w:rPr>
        <w:t xml:space="preserve"> </w:t>
      </w:r>
      <w:r>
        <w:t>empuk</w:t>
      </w:r>
      <w:r>
        <w:rPr>
          <w:spacing w:val="80"/>
          <w:w w:val="150"/>
        </w:rPr>
        <w:t xml:space="preserve"> </w:t>
      </w:r>
      <w:r>
        <w:t>bagi</w:t>
      </w:r>
      <w:r>
        <w:rPr>
          <w:spacing w:val="80"/>
          <w:w w:val="150"/>
        </w:rPr>
        <w:t xml:space="preserve"> </w:t>
      </w:r>
      <w:r>
        <w:t>para</w:t>
      </w:r>
      <w:r>
        <w:rPr>
          <w:spacing w:val="80"/>
          <w:w w:val="150"/>
        </w:rPr>
        <w:t xml:space="preserve"> </w:t>
      </w:r>
      <w:r>
        <w:t>pelaku</w:t>
      </w:r>
      <w:r>
        <w:rPr>
          <w:spacing w:val="80"/>
          <w:w w:val="150"/>
        </w:rPr>
        <w:t xml:space="preserve"> </w:t>
      </w:r>
      <w:r>
        <w:t>tindak</w:t>
      </w:r>
      <w:r>
        <w:rPr>
          <w:spacing w:val="80"/>
          <w:w w:val="150"/>
        </w:rPr>
        <w:t xml:space="preserve"> </w:t>
      </w:r>
      <w:r>
        <w:t>pidana</w:t>
      </w:r>
      <w:r>
        <w:rPr>
          <w:spacing w:val="75"/>
        </w:rPr>
        <w:t xml:space="preserve"> </w:t>
      </w:r>
      <w:r>
        <w:t>kejahatan</w:t>
      </w:r>
      <w:r>
        <w:rPr>
          <w:spacing w:val="75"/>
        </w:rPr>
        <w:t xml:space="preserve"> </w:t>
      </w:r>
      <w:r>
        <w:t>dibidang</w:t>
      </w:r>
    </w:p>
    <w:p w:rsidR="00054FA8" w:rsidRDefault="00FD5AC9">
      <w:pPr>
        <w:pStyle w:val="BodyText"/>
        <w:spacing w:before="13"/>
        <w:jc w:val="left"/>
        <w:rPr>
          <w:sz w:val="20"/>
        </w:rPr>
      </w:pPr>
      <w:r>
        <w:rPr>
          <w:noProof/>
        </w:rPr>
        <mc:AlternateContent>
          <mc:Choice Requires="wps">
            <w:drawing>
              <wp:anchor distT="0" distB="0" distL="0" distR="0" simplePos="0" relativeHeight="487593472" behindDoc="1" locked="0" layoutInCell="1" allowOverlap="1">
                <wp:simplePos x="0" y="0"/>
                <wp:positionH relativeFrom="page">
                  <wp:posOffset>1079817</wp:posOffset>
                </wp:positionH>
                <wp:positionV relativeFrom="paragraph">
                  <wp:posOffset>169834</wp:posOffset>
                </wp:positionV>
                <wp:extent cx="1829435" cy="7620"/>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85.025002pt;margin-top:13.372793pt;width:144.050pt;height:.599980pt;mso-position-horizontal-relative:page;mso-position-vertical-relative:paragraph;z-index:-15723008;mso-wrap-distance-left:0;mso-wrap-distance-right:0" id="docshape17" filled="true" fillcolor="#000000" stroked="false">
                <v:fill type="solid"/>
                <w10:wrap type="topAndBottom"/>
              </v:rect>
            </w:pict>
          </mc:Fallback>
        </mc:AlternateContent>
      </w:r>
    </w:p>
    <w:p w:rsidR="00054FA8" w:rsidRDefault="00FD5AC9">
      <w:pPr>
        <w:spacing w:before="89" w:line="229" w:lineRule="exact"/>
        <w:ind w:left="100"/>
        <w:jc w:val="both"/>
        <w:rPr>
          <w:sz w:val="20"/>
        </w:rPr>
      </w:pPr>
      <w:r>
        <w:rPr>
          <w:w w:val="105"/>
          <w:sz w:val="18"/>
          <w:vertAlign w:val="superscript"/>
        </w:rPr>
        <w:t>2</w:t>
      </w:r>
      <w:r>
        <w:rPr>
          <w:spacing w:val="9"/>
          <w:w w:val="105"/>
          <w:sz w:val="18"/>
        </w:rPr>
        <w:t xml:space="preserve"> </w:t>
      </w:r>
      <w:r>
        <w:rPr>
          <w:w w:val="105"/>
          <w:sz w:val="18"/>
        </w:rPr>
        <w:t>Muhammad</w:t>
      </w:r>
      <w:r>
        <w:rPr>
          <w:spacing w:val="41"/>
          <w:w w:val="105"/>
          <w:sz w:val="18"/>
        </w:rPr>
        <w:t xml:space="preserve"> </w:t>
      </w:r>
      <w:r>
        <w:rPr>
          <w:w w:val="105"/>
          <w:sz w:val="18"/>
        </w:rPr>
        <w:t>Syai</w:t>
      </w:r>
      <w:r>
        <w:rPr>
          <w:w w:val="105"/>
          <w:sz w:val="20"/>
        </w:rPr>
        <w:t>ful</w:t>
      </w:r>
      <w:r>
        <w:rPr>
          <w:spacing w:val="37"/>
          <w:w w:val="105"/>
          <w:sz w:val="20"/>
        </w:rPr>
        <w:t xml:space="preserve"> </w:t>
      </w:r>
      <w:r>
        <w:rPr>
          <w:w w:val="105"/>
          <w:sz w:val="20"/>
        </w:rPr>
        <w:t>Anwar</w:t>
      </w:r>
      <w:r>
        <w:rPr>
          <w:spacing w:val="35"/>
          <w:w w:val="105"/>
          <w:sz w:val="20"/>
        </w:rPr>
        <w:t xml:space="preserve"> </w:t>
      </w:r>
      <w:r>
        <w:rPr>
          <w:w w:val="105"/>
          <w:sz w:val="20"/>
        </w:rPr>
        <w:t>dan</w:t>
      </w:r>
      <w:r>
        <w:rPr>
          <w:spacing w:val="36"/>
          <w:w w:val="105"/>
          <w:sz w:val="20"/>
        </w:rPr>
        <w:t xml:space="preserve"> </w:t>
      </w:r>
      <w:r>
        <w:rPr>
          <w:w w:val="105"/>
          <w:sz w:val="20"/>
        </w:rPr>
        <w:t>Ir.</w:t>
      </w:r>
      <w:r>
        <w:rPr>
          <w:spacing w:val="36"/>
          <w:w w:val="105"/>
          <w:sz w:val="20"/>
        </w:rPr>
        <w:t xml:space="preserve"> </w:t>
      </w:r>
      <w:r>
        <w:rPr>
          <w:w w:val="105"/>
          <w:sz w:val="20"/>
        </w:rPr>
        <w:t>Dr.</w:t>
      </w:r>
      <w:r>
        <w:rPr>
          <w:spacing w:val="35"/>
          <w:w w:val="105"/>
          <w:sz w:val="20"/>
        </w:rPr>
        <w:t xml:space="preserve"> </w:t>
      </w:r>
      <w:r>
        <w:rPr>
          <w:w w:val="105"/>
          <w:sz w:val="20"/>
        </w:rPr>
        <w:t>Jamaludin,</w:t>
      </w:r>
      <w:r>
        <w:rPr>
          <w:spacing w:val="37"/>
          <w:w w:val="105"/>
          <w:sz w:val="20"/>
        </w:rPr>
        <w:t xml:space="preserve"> </w:t>
      </w:r>
      <w:r>
        <w:rPr>
          <w:w w:val="105"/>
          <w:sz w:val="20"/>
        </w:rPr>
        <w:t>“</w:t>
      </w:r>
      <w:r>
        <w:rPr>
          <w:spacing w:val="35"/>
          <w:w w:val="105"/>
          <w:sz w:val="20"/>
        </w:rPr>
        <w:t xml:space="preserve"> </w:t>
      </w:r>
      <w:r>
        <w:rPr>
          <w:w w:val="105"/>
          <w:sz w:val="20"/>
        </w:rPr>
        <w:t>Peran</w:t>
      </w:r>
      <w:r>
        <w:rPr>
          <w:spacing w:val="39"/>
          <w:w w:val="105"/>
          <w:sz w:val="20"/>
        </w:rPr>
        <w:t xml:space="preserve"> </w:t>
      </w:r>
      <w:r>
        <w:rPr>
          <w:w w:val="105"/>
          <w:sz w:val="20"/>
        </w:rPr>
        <w:t>Pelaku</w:t>
      </w:r>
      <w:r>
        <w:rPr>
          <w:spacing w:val="36"/>
          <w:w w:val="105"/>
          <w:sz w:val="20"/>
        </w:rPr>
        <w:t xml:space="preserve"> </w:t>
      </w:r>
      <w:r>
        <w:rPr>
          <w:w w:val="105"/>
          <w:sz w:val="20"/>
        </w:rPr>
        <w:t>Usaha</w:t>
      </w:r>
      <w:r>
        <w:rPr>
          <w:spacing w:val="36"/>
          <w:w w:val="105"/>
          <w:sz w:val="20"/>
        </w:rPr>
        <w:t xml:space="preserve"> </w:t>
      </w:r>
      <w:r>
        <w:rPr>
          <w:w w:val="105"/>
          <w:sz w:val="20"/>
        </w:rPr>
        <w:t>sebagai</w:t>
      </w:r>
      <w:r>
        <w:rPr>
          <w:spacing w:val="39"/>
          <w:w w:val="105"/>
          <w:sz w:val="20"/>
        </w:rPr>
        <w:t xml:space="preserve"> </w:t>
      </w:r>
      <w:r>
        <w:rPr>
          <w:spacing w:val="-2"/>
          <w:w w:val="105"/>
          <w:sz w:val="20"/>
        </w:rPr>
        <w:t>Penopang</w:t>
      </w:r>
    </w:p>
    <w:p w:rsidR="00054FA8" w:rsidRDefault="00FD5AC9">
      <w:pPr>
        <w:spacing w:line="242" w:lineRule="auto"/>
        <w:ind w:left="100" w:right="294"/>
        <w:jc w:val="both"/>
        <w:rPr>
          <w:sz w:val="20"/>
        </w:rPr>
      </w:pPr>
      <w:r>
        <w:rPr>
          <w:w w:val="105"/>
          <w:sz w:val="20"/>
        </w:rPr>
        <w:t>Kemajuan</w:t>
      </w:r>
      <w:r>
        <w:rPr>
          <w:spacing w:val="-6"/>
          <w:w w:val="105"/>
          <w:sz w:val="20"/>
        </w:rPr>
        <w:t xml:space="preserve"> </w:t>
      </w:r>
      <w:r>
        <w:rPr>
          <w:w w:val="105"/>
          <w:sz w:val="20"/>
        </w:rPr>
        <w:t>Perekonomian</w:t>
      </w:r>
      <w:r>
        <w:rPr>
          <w:spacing w:val="-6"/>
          <w:w w:val="105"/>
          <w:sz w:val="20"/>
        </w:rPr>
        <w:t xml:space="preserve"> </w:t>
      </w:r>
      <w:r>
        <w:rPr>
          <w:w w:val="105"/>
          <w:sz w:val="20"/>
        </w:rPr>
        <w:t>Bangsa”,</w:t>
      </w:r>
      <w:r>
        <w:rPr>
          <w:spacing w:val="-6"/>
          <w:w w:val="105"/>
          <w:sz w:val="20"/>
        </w:rPr>
        <w:t xml:space="preserve"> </w:t>
      </w:r>
      <w:r>
        <w:rPr>
          <w:w w:val="105"/>
          <w:sz w:val="20"/>
        </w:rPr>
        <w:t>3rd</w:t>
      </w:r>
      <w:r>
        <w:rPr>
          <w:spacing w:val="-6"/>
          <w:w w:val="105"/>
          <w:sz w:val="20"/>
        </w:rPr>
        <w:t xml:space="preserve"> </w:t>
      </w:r>
      <w:r>
        <w:rPr>
          <w:w w:val="105"/>
          <w:sz w:val="20"/>
        </w:rPr>
        <w:t>Annual</w:t>
      </w:r>
      <w:r>
        <w:rPr>
          <w:spacing w:val="-1"/>
          <w:w w:val="105"/>
          <w:sz w:val="20"/>
        </w:rPr>
        <w:t xml:space="preserve"> </w:t>
      </w:r>
      <w:r>
        <w:rPr>
          <w:w w:val="105"/>
          <w:sz w:val="20"/>
        </w:rPr>
        <w:t>Applied</w:t>
      </w:r>
      <w:r>
        <w:rPr>
          <w:spacing w:val="-6"/>
          <w:w w:val="105"/>
          <w:sz w:val="20"/>
        </w:rPr>
        <w:t xml:space="preserve"> </w:t>
      </w:r>
      <w:r>
        <w:rPr>
          <w:w w:val="105"/>
          <w:sz w:val="20"/>
        </w:rPr>
        <w:t>Science</w:t>
      </w:r>
      <w:r>
        <w:rPr>
          <w:spacing w:val="-3"/>
          <w:w w:val="105"/>
          <w:sz w:val="20"/>
        </w:rPr>
        <w:t xml:space="preserve"> </w:t>
      </w:r>
      <w:r>
        <w:rPr>
          <w:w w:val="105"/>
          <w:sz w:val="20"/>
        </w:rPr>
        <w:t>and</w:t>
      </w:r>
      <w:r>
        <w:rPr>
          <w:spacing w:val="-3"/>
          <w:w w:val="105"/>
          <w:sz w:val="20"/>
        </w:rPr>
        <w:t xml:space="preserve"> </w:t>
      </w:r>
      <w:r>
        <w:rPr>
          <w:w w:val="105"/>
          <w:sz w:val="20"/>
        </w:rPr>
        <w:t>Engineering</w:t>
      </w:r>
      <w:r>
        <w:rPr>
          <w:spacing w:val="-6"/>
          <w:w w:val="105"/>
          <w:sz w:val="20"/>
        </w:rPr>
        <w:t xml:space="preserve"> </w:t>
      </w:r>
      <w:r>
        <w:rPr>
          <w:w w:val="105"/>
          <w:sz w:val="20"/>
        </w:rPr>
        <w:t>Conference</w:t>
      </w:r>
      <w:r>
        <w:rPr>
          <w:spacing w:val="-3"/>
          <w:w w:val="105"/>
          <w:sz w:val="20"/>
        </w:rPr>
        <w:t xml:space="preserve"> </w:t>
      </w:r>
      <w:r>
        <w:rPr>
          <w:w w:val="105"/>
          <w:sz w:val="20"/>
        </w:rPr>
        <w:t xml:space="preserve">(AASEC </w:t>
      </w:r>
      <w:r>
        <w:rPr>
          <w:spacing w:val="-2"/>
          <w:w w:val="105"/>
          <w:sz w:val="20"/>
        </w:rPr>
        <w:t>2018).</w:t>
      </w:r>
    </w:p>
    <w:p w:rsidR="00054FA8" w:rsidRDefault="00FD5AC9">
      <w:pPr>
        <w:spacing w:before="15" w:line="242" w:lineRule="auto"/>
        <w:ind w:left="100" w:right="115"/>
        <w:jc w:val="both"/>
        <w:rPr>
          <w:sz w:val="20"/>
        </w:rPr>
      </w:pPr>
      <w:r>
        <w:rPr>
          <w:sz w:val="20"/>
          <w:vertAlign w:val="superscript"/>
        </w:rPr>
        <w:t>3</w:t>
      </w:r>
      <w:r>
        <w:rPr>
          <w:spacing w:val="40"/>
          <w:sz w:val="20"/>
        </w:rPr>
        <w:t xml:space="preserve"> </w:t>
      </w:r>
      <w:r>
        <w:rPr>
          <w:sz w:val="20"/>
        </w:rPr>
        <w:t>Iriansyah</w:t>
      </w:r>
      <w:r>
        <w:rPr>
          <w:spacing w:val="40"/>
          <w:sz w:val="20"/>
        </w:rPr>
        <w:t xml:space="preserve"> </w:t>
      </w:r>
      <w:r>
        <w:rPr>
          <w:sz w:val="20"/>
        </w:rPr>
        <w:t>dkk,</w:t>
      </w:r>
      <w:r>
        <w:rPr>
          <w:spacing w:val="40"/>
          <w:sz w:val="20"/>
        </w:rPr>
        <w:t xml:space="preserve"> </w:t>
      </w:r>
      <w:r>
        <w:rPr>
          <w:sz w:val="20"/>
        </w:rPr>
        <w:t>Kewenangan</w:t>
      </w:r>
      <w:r>
        <w:rPr>
          <w:spacing w:val="40"/>
          <w:sz w:val="20"/>
        </w:rPr>
        <w:t xml:space="preserve"> </w:t>
      </w:r>
      <w:r>
        <w:rPr>
          <w:sz w:val="20"/>
        </w:rPr>
        <w:t>pusat</w:t>
      </w:r>
      <w:r>
        <w:rPr>
          <w:spacing w:val="40"/>
          <w:sz w:val="20"/>
        </w:rPr>
        <w:t xml:space="preserve"> </w:t>
      </w:r>
      <w:r>
        <w:rPr>
          <w:sz w:val="20"/>
        </w:rPr>
        <w:t>Penelitian</w:t>
      </w:r>
      <w:r>
        <w:rPr>
          <w:spacing w:val="40"/>
          <w:sz w:val="20"/>
        </w:rPr>
        <w:t xml:space="preserve"> </w:t>
      </w:r>
      <w:r>
        <w:rPr>
          <w:sz w:val="20"/>
        </w:rPr>
        <w:t>dan</w:t>
      </w:r>
      <w:r>
        <w:rPr>
          <w:spacing w:val="40"/>
          <w:sz w:val="20"/>
        </w:rPr>
        <w:t xml:space="preserve"> </w:t>
      </w:r>
      <w:r>
        <w:rPr>
          <w:sz w:val="20"/>
        </w:rPr>
        <w:t>Analisis</w:t>
      </w:r>
      <w:r>
        <w:rPr>
          <w:spacing w:val="40"/>
          <w:sz w:val="20"/>
        </w:rPr>
        <w:t xml:space="preserve"> </w:t>
      </w:r>
      <w:r>
        <w:rPr>
          <w:sz w:val="20"/>
        </w:rPr>
        <w:t>Transaksi</w:t>
      </w:r>
      <w:r>
        <w:rPr>
          <w:spacing w:val="40"/>
          <w:sz w:val="20"/>
        </w:rPr>
        <w:t xml:space="preserve"> </w:t>
      </w:r>
      <w:r>
        <w:rPr>
          <w:sz w:val="20"/>
        </w:rPr>
        <w:t>Keuangan</w:t>
      </w:r>
      <w:r>
        <w:rPr>
          <w:spacing w:val="40"/>
          <w:sz w:val="20"/>
        </w:rPr>
        <w:t xml:space="preserve"> </w:t>
      </w:r>
      <w:r>
        <w:rPr>
          <w:sz w:val="20"/>
        </w:rPr>
        <w:t>(PPATK)</w:t>
      </w:r>
      <w:r>
        <w:rPr>
          <w:spacing w:val="40"/>
          <w:sz w:val="20"/>
        </w:rPr>
        <w:t xml:space="preserve"> </w:t>
      </w:r>
      <w:r>
        <w:rPr>
          <w:sz w:val="20"/>
        </w:rPr>
        <w:t>dalam Menerobos Rahasia Bank berdasarkan Undang - Undang Nomor 8 Tahun 201 0 tentang</w:t>
      </w:r>
      <w:r>
        <w:rPr>
          <w:spacing w:val="40"/>
          <w:sz w:val="20"/>
        </w:rPr>
        <w:t xml:space="preserve"> </w:t>
      </w:r>
      <w:r>
        <w:rPr>
          <w:sz w:val="20"/>
        </w:rPr>
        <w:t xml:space="preserve">Tindak Pidana Pencucian Uang, Jurnal </w:t>
      </w:r>
      <w:r>
        <w:rPr>
          <w:sz w:val="20"/>
        </w:rPr>
        <w:t>Respublica Vol 20 No 2 Tahun 2021</w:t>
      </w:r>
    </w:p>
    <w:p w:rsidR="00054FA8" w:rsidRDefault="00FD5AC9">
      <w:pPr>
        <w:spacing w:before="19"/>
        <w:ind w:left="100" w:right="117"/>
        <w:jc w:val="both"/>
        <w:rPr>
          <w:sz w:val="20"/>
        </w:rPr>
      </w:pPr>
      <w:r>
        <w:rPr>
          <w:w w:val="105"/>
          <w:sz w:val="20"/>
          <w:vertAlign w:val="superscript"/>
        </w:rPr>
        <w:t>4</w:t>
      </w:r>
      <w:r>
        <w:rPr>
          <w:w w:val="105"/>
          <w:sz w:val="20"/>
        </w:rPr>
        <w:t xml:space="preserve"> Salman Alfarisi, Muhammad Iqbal Fasa, Suharto, “Peren UMKM (Usaha Mikro Kecil Menengah) dalam Meningkatkan</w:t>
      </w:r>
      <w:r>
        <w:rPr>
          <w:spacing w:val="-2"/>
          <w:w w:val="105"/>
          <w:sz w:val="20"/>
        </w:rPr>
        <w:t xml:space="preserve"> </w:t>
      </w:r>
      <w:r>
        <w:rPr>
          <w:w w:val="105"/>
          <w:sz w:val="20"/>
        </w:rPr>
        <w:t>Kesejahteraan</w:t>
      </w:r>
      <w:r>
        <w:rPr>
          <w:spacing w:val="-2"/>
          <w:w w:val="105"/>
          <w:sz w:val="20"/>
        </w:rPr>
        <w:t xml:space="preserve"> </w:t>
      </w:r>
      <w:r>
        <w:rPr>
          <w:w w:val="105"/>
          <w:sz w:val="20"/>
        </w:rPr>
        <w:t>Masyarakat”,</w:t>
      </w:r>
      <w:r>
        <w:rPr>
          <w:spacing w:val="-1"/>
          <w:w w:val="105"/>
          <w:sz w:val="20"/>
        </w:rPr>
        <w:t xml:space="preserve"> </w:t>
      </w:r>
      <w:r>
        <w:rPr>
          <w:w w:val="105"/>
          <w:sz w:val="20"/>
        </w:rPr>
        <w:t>Jurnal Dinamika</w:t>
      </w:r>
      <w:r>
        <w:rPr>
          <w:spacing w:val="-2"/>
          <w:w w:val="105"/>
          <w:sz w:val="20"/>
        </w:rPr>
        <w:t xml:space="preserve"> </w:t>
      </w:r>
      <w:r>
        <w:rPr>
          <w:w w:val="105"/>
          <w:sz w:val="20"/>
        </w:rPr>
        <w:t>Ekonomi Syariah,</w:t>
      </w:r>
      <w:r>
        <w:rPr>
          <w:spacing w:val="-1"/>
          <w:w w:val="105"/>
          <w:sz w:val="20"/>
        </w:rPr>
        <w:t xml:space="preserve"> </w:t>
      </w:r>
      <w:r>
        <w:rPr>
          <w:w w:val="105"/>
          <w:sz w:val="20"/>
        </w:rPr>
        <w:t>Vol 9</w:t>
      </w:r>
      <w:r>
        <w:rPr>
          <w:spacing w:val="-2"/>
          <w:w w:val="105"/>
          <w:sz w:val="20"/>
        </w:rPr>
        <w:t xml:space="preserve"> </w:t>
      </w:r>
      <w:r>
        <w:rPr>
          <w:w w:val="105"/>
          <w:sz w:val="20"/>
        </w:rPr>
        <w:t>No 1,</w:t>
      </w:r>
      <w:r>
        <w:rPr>
          <w:spacing w:val="-1"/>
          <w:w w:val="105"/>
          <w:sz w:val="20"/>
        </w:rPr>
        <w:t xml:space="preserve"> </w:t>
      </w:r>
      <w:r>
        <w:rPr>
          <w:w w:val="105"/>
          <w:sz w:val="20"/>
        </w:rPr>
        <w:t>2022, hlm. 82..</w:t>
      </w:r>
    </w:p>
    <w:p w:rsidR="00054FA8" w:rsidRDefault="00FD5AC9">
      <w:pPr>
        <w:spacing w:before="22"/>
        <w:ind w:left="100" w:right="386"/>
        <w:jc w:val="both"/>
        <w:rPr>
          <w:sz w:val="18"/>
        </w:rPr>
      </w:pPr>
      <w:r>
        <w:rPr>
          <w:sz w:val="20"/>
          <w:vertAlign w:val="superscript"/>
        </w:rPr>
        <w:t>5</w:t>
      </w:r>
      <w:r>
        <w:rPr>
          <w:sz w:val="20"/>
        </w:rPr>
        <w:t xml:space="preserve"> Aknolt Kristian P</w:t>
      </w:r>
      <w:r>
        <w:rPr>
          <w:sz w:val="18"/>
        </w:rPr>
        <w:t>akpahan, “ Covid-19 dan Implikasi bagi Usaha Mikro, Kecil dan Menengah”, Fakultas Ilmu Sosial dan Ilmu Politik, Universitas</w:t>
      </w:r>
      <w:r>
        <w:rPr>
          <w:spacing w:val="40"/>
          <w:sz w:val="18"/>
        </w:rPr>
        <w:t xml:space="preserve"> </w:t>
      </w:r>
      <w:r>
        <w:rPr>
          <w:sz w:val="18"/>
        </w:rPr>
        <w:t>Katolik Parahyangan, 2020.</w:t>
      </w:r>
    </w:p>
    <w:p w:rsidR="00054FA8" w:rsidRDefault="00FD5AC9">
      <w:pPr>
        <w:spacing w:line="249" w:lineRule="exact"/>
        <w:ind w:left="100"/>
        <w:jc w:val="both"/>
        <w:rPr>
          <w:sz w:val="18"/>
        </w:rPr>
      </w:pPr>
      <w:r>
        <w:rPr>
          <w:spacing w:val="-2"/>
          <w:position w:val="10"/>
          <w:sz w:val="14"/>
        </w:rPr>
        <w:t>6</w:t>
      </w:r>
      <w:r>
        <w:rPr>
          <w:spacing w:val="64"/>
          <w:position w:val="10"/>
          <w:sz w:val="14"/>
        </w:rPr>
        <w:t xml:space="preserve">  </w:t>
      </w:r>
      <w:r>
        <w:rPr>
          <w:spacing w:val="-2"/>
          <w:sz w:val="18"/>
        </w:rPr>
        <w:t>https://jurnal.kpk.go.id/Dokumen/SEMINAR_ROADSHOW/Bentuk-praktik-dan-modus-tppu-Joni-Emirzon.pdf</w:t>
      </w:r>
    </w:p>
    <w:p w:rsidR="00054FA8" w:rsidRDefault="00FD5AC9">
      <w:pPr>
        <w:spacing w:before="13"/>
        <w:ind w:left="252"/>
        <w:rPr>
          <w:sz w:val="18"/>
        </w:rPr>
      </w:pPr>
      <w:r>
        <w:rPr>
          <w:sz w:val="18"/>
        </w:rPr>
        <w:t>diaks</w:t>
      </w:r>
      <w:r>
        <w:rPr>
          <w:sz w:val="18"/>
        </w:rPr>
        <w:t>es</w:t>
      </w:r>
      <w:r>
        <w:rPr>
          <w:spacing w:val="8"/>
          <w:sz w:val="18"/>
        </w:rPr>
        <w:t xml:space="preserve"> </w:t>
      </w:r>
      <w:r>
        <w:rPr>
          <w:sz w:val="18"/>
        </w:rPr>
        <w:t>pada</w:t>
      </w:r>
      <w:r>
        <w:rPr>
          <w:spacing w:val="7"/>
          <w:sz w:val="18"/>
        </w:rPr>
        <w:t xml:space="preserve"> </w:t>
      </w:r>
      <w:r>
        <w:rPr>
          <w:sz w:val="18"/>
        </w:rPr>
        <w:t>14</w:t>
      </w:r>
      <w:r>
        <w:rPr>
          <w:spacing w:val="10"/>
          <w:sz w:val="18"/>
        </w:rPr>
        <w:t xml:space="preserve"> </w:t>
      </w:r>
      <w:r>
        <w:rPr>
          <w:sz w:val="18"/>
        </w:rPr>
        <w:t>juli</w:t>
      </w:r>
      <w:r>
        <w:rPr>
          <w:spacing w:val="10"/>
          <w:sz w:val="18"/>
        </w:rPr>
        <w:t xml:space="preserve"> </w:t>
      </w:r>
      <w:r>
        <w:rPr>
          <w:spacing w:val="-4"/>
          <w:sz w:val="18"/>
        </w:rPr>
        <w:t>2023</w:t>
      </w:r>
    </w:p>
    <w:p w:rsidR="00054FA8" w:rsidRDefault="00054FA8">
      <w:pPr>
        <w:rPr>
          <w:sz w:val="18"/>
        </w:rPr>
        <w:sectPr w:rsidR="00054FA8">
          <w:pgSz w:w="12240" w:h="15840"/>
          <w:pgMar w:top="1740" w:right="1600" w:bottom="1220" w:left="1600" w:header="0" w:footer="969" w:gutter="0"/>
          <w:cols w:space="720"/>
        </w:sectPr>
      </w:pPr>
    </w:p>
    <w:p w:rsidR="00054FA8" w:rsidRDefault="00FD5AC9">
      <w:pPr>
        <w:pStyle w:val="BodyText"/>
        <w:spacing w:before="75"/>
        <w:ind w:left="100"/>
        <w:jc w:val="left"/>
      </w:pPr>
      <w:r>
        <w:rPr>
          <w:spacing w:val="-2"/>
        </w:rPr>
        <w:lastRenderedPageBreak/>
        <w:t>keuangan.</w:t>
      </w:r>
    </w:p>
    <w:p w:rsidR="00054FA8" w:rsidRDefault="00FD5AC9">
      <w:pPr>
        <w:pStyle w:val="BodyText"/>
        <w:spacing w:before="135" w:line="369" w:lineRule="auto"/>
        <w:ind w:left="100" w:right="256" w:firstLine="720"/>
      </w:pPr>
      <w:r>
        <w:t>Pentingnya aspek hukum bagi suatu usaha sangatlah diperlukan, tanpa adanya hukum yang mengatur maka tidak adanya kepastian dalam berusaha, begitu juga dengan pelaksanaan usaha lainnya dan keseluruhannya memerlukan hukum untuk mengaturnya agar terhindar dar</w:t>
      </w:r>
      <w:r>
        <w:t>i perbuatan curang atau terjadinya kejahatan atau tindak pidana. Kejahatan-kejahatan yang terhubung</w:t>
      </w:r>
      <w:r>
        <w:rPr>
          <w:spacing w:val="40"/>
        </w:rPr>
        <w:t xml:space="preserve"> </w:t>
      </w:r>
      <w:r>
        <w:t>dengan</w:t>
      </w:r>
      <w:r>
        <w:rPr>
          <w:spacing w:val="40"/>
        </w:rPr>
        <w:t xml:space="preserve"> </w:t>
      </w:r>
      <w:r>
        <w:t>uang</w:t>
      </w:r>
      <w:r>
        <w:rPr>
          <w:spacing w:val="40"/>
        </w:rPr>
        <w:t xml:space="preserve"> </w:t>
      </w:r>
      <w:r>
        <w:t>contohnya</w:t>
      </w:r>
      <w:r>
        <w:rPr>
          <w:spacing w:val="40"/>
        </w:rPr>
        <w:t xml:space="preserve"> </w:t>
      </w:r>
      <w:r>
        <w:t>seperti</w:t>
      </w:r>
      <w:r>
        <w:rPr>
          <w:spacing w:val="40"/>
        </w:rPr>
        <w:t xml:space="preserve"> </w:t>
      </w:r>
      <w:r>
        <w:t>kejahatan</w:t>
      </w:r>
      <w:r>
        <w:rPr>
          <w:spacing w:val="40"/>
        </w:rPr>
        <w:t xml:space="preserve"> </w:t>
      </w:r>
      <w:r>
        <w:t>korupsi,</w:t>
      </w:r>
      <w:r>
        <w:rPr>
          <w:spacing w:val="40"/>
        </w:rPr>
        <w:t xml:space="preserve"> </w:t>
      </w:r>
      <w:r>
        <w:t>pajak,</w:t>
      </w:r>
      <w:r>
        <w:rPr>
          <w:spacing w:val="40"/>
        </w:rPr>
        <w:t xml:space="preserve"> </w:t>
      </w:r>
      <w:r>
        <w:t>pencurian,</w:t>
      </w:r>
      <w:r>
        <w:rPr>
          <w:spacing w:val="40"/>
        </w:rPr>
        <w:t xml:space="preserve"> </w:t>
      </w:r>
      <w:r>
        <w:t>dan</w:t>
      </w:r>
      <w:r>
        <w:rPr>
          <w:spacing w:val="40"/>
        </w:rPr>
        <w:t xml:space="preserve"> </w:t>
      </w:r>
      <w:r>
        <w:t>tindak pidana pencucian uang.</w:t>
      </w:r>
      <w:r>
        <w:rPr>
          <w:vertAlign w:val="superscript"/>
        </w:rPr>
        <w:t>7</w:t>
      </w:r>
      <w:r>
        <w:t xml:space="preserve"> Kejahatan hampir terjadi semua sektor kehidupan, terma</w:t>
      </w:r>
      <w:r>
        <w:t>suk sektor ekonomi.</w:t>
      </w:r>
      <w:r>
        <w:rPr>
          <w:spacing w:val="40"/>
        </w:rPr>
        <w:t xml:space="preserve"> </w:t>
      </w:r>
      <w:r>
        <w:t>Salah</w:t>
      </w:r>
      <w:r>
        <w:rPr>
          <w:spacing w:val="40"/>
        </w:rPr>
        <w:t xml:space="preserve"> </w:t>
      </w:r>
      <w:r>
        <w:t>satu</w:t>
      </w:r>
      <w:r>
        <w:rPr>
          <w:spacing w:val="40"/>
        </w:rPr>
        <w:t xml:space="preserve"> </w:t>
      </w:r>
      <w:r>
        <w:t>kejahatan</w:t>
      </w:r>
      <w:r>
        <w:rPr>
          <w:spacing w:val="40"/>
        </w:rPr>
        <w:t xml:space="preserve"> </w:t>
      </w:r>
      <w:r>
        <w:t>di</w:t>
      </w:r>
      <w:r>
        <w:rPr>
          <w:spacing w:val="40"/>
        </w:rPr>
        <w:t xml:space="preserve"> </w:t>
      </w:r>
      <w:r>
        <w:t>sektor</w:t>
      </w:r>
      <w:r>
        <w:rPr>
          <w:spacing w:val="40"/>
        </w:rPr>
        <w:t xml:space="preserve"> </w:t>
      </w:r>
      <w:r>
        <w:t>ekonomi</w:t>
      </w:r>
      <w:r>
        <w:rPr>
          <w:spacing w:val="40"/>
        </w:rPr>
        <w:t xml:space="preserve"> </w:t>
      </w:r>
      <w:r>
        <w:t>adalah</w:t>
      </w:r>
      <w:r>
        <w:rPr>
          <w:spacing w:val="40"/>
        </w:rPr>
        <w:t xml:space="preserve"> </w:t>
      </w:r>
      <w:r>
        <w:t>kejahatan</w:t>
      </w:r>
      <w:r>
        <w:rPr>
          <w:spacing w:val="40"/>
        </w:rPr>
        <w:t xml:space="preserve"> </w:t>
      </w:r>
      <w:r>
        <w:t>bisnis,</w:t>
      </w:r>
      <w:r>
        <w:rPr>
          <w:spacing w:val="40"/>
        </w:rPr>
        <w:t xml:space="preserve"> </w:t>
      </w:r>
      <w:r>
        <w:t>sedangkan</w:t>
      </w:r>
      <w:r>
        <w:rPr>
          <w:spacing w:val="40"/>
        </w:rPr>
        <w:t xml:space="preserve"> </w:t>
      </w:r>
      <w:r>
        <w:t>salah satu kejahatan di dalam dunia bisnis adalah kejahatan perbankan.</w:t>
      </w:r>
      <w:r>
        <w:rPr>
          <w:vertAlign w:val="superscript"/>
        </w:rPr>
        <w:t>8</w:t>
      </w:r>
    </w:p>
    <w:p w:rsidR="00054FA8" w:rsidRDefault="00FD5AC9">
      <w:pPr>
        <w:pStyle w:val="BodyText"/>
        <w:spacing w:line="369" w:lineRule="auto"/>
        <w:ind w:left="100" w:right="254" w:firstLine="720"/>
      </w:pPr>
      <w:r>
        <w:t>Desa memiliki hak asal usul dan hak tradisional dalam mengatur dan mengurus kepentingan</w:t>
      </w:r>
      <w:r>
        <w:rPr>
          <w:spacing w:val="40"/>
        </w:rPr>
        <w:t xml:space="preserve"> </w:t>
      </w:r>
      <w:r>
        <w:t>masyarakat</w:t>
      </w:r>
      <w:r>
        <w:rPr>
          <w:spacing w:val="40"/>
        </w:rPr>
        <w:t xml:space="preserve"> </w:t>
      </w:r>
      <w:r>
        <w:t>setempat</w:t>
      </w:r>
      <w:r>
        <w:rPr>
          <w:spacing w:val="40"/>
        </w:rPr>
        <w:t xml:space="preserve"> </w:t>
      </w:r>
      <w:r>
        <w:t>dan</w:t>
      </w:r>
      <w:r>
        <w:rPr>
          <w:spacing w:val="40"/>
        </w:rPr>
        <w:t xml:space="preserve"> </w:t>
      </w:r>
      <w:r>
        <w:t>berperan</w:t>
      </w:r>
      <w:r>
        <w:rPr>
          <w:spacing w:val="40"/>
        </w:rPr>
        <w:t xml:space="preserve"> </w:t>
      </w:r>
      <w:r>
        <w:t>mewujudkan</w:t>
      </w:r>
      <w:r>
        <w:rPr>
          <w:spacing w:val="40"/>
        </w:rPr>
        <w:t xml:space="preserve"> </w:t>
      </w:r>
      <w:r>
        <w:t>cita-cita</w:t>
      </w:r>
      <w:r>
        <w:rPr>
          <w:spacing w:val="40"/>
        </w:rPr>
        <w:t xml:space="preserve"> </w:t>
      </w:r>
      <w:r>
        <w:t>kemerdekaan berdasarkan Undang-Undang Dasar Negara Republik Indonesia Tahun 1945.</w:t>
      </w:r>
      <w:r>
        <w:rPr>
          <w:vertAlign w:val="superscript"/>
        </w:rPr>
        <w:t>9</w:t>
      </w:r>
      <w:r>
        <w:t xml:space="preserve"> Potensi yang dimiliki Desa Palung Raya Kecamatan Tambang Kabupaten Kampar dapat dikembang dan dikelola untuk kepentinga</w:t>
      </w:r>
      <w:r>
        <w:t>n masyarakatnya seperti lopek bugi, menjadi peluang besar bagi masyarakat</w:t>
      </w:r>
      <w:r>
        <w:rPr>
          <w:spacing w:val="40"/>
        </w:rPr>
        <w:t xml:space="preserve"> </w:t>
      </w:r>
      <w:r>
        <w:t>pelaku</w:t>
      </w:r>
      <w:r>
        <w:rPr>
          <w:spacing w:val="40"/>
        </w:rPr>
        <w:t xml:space="preserve"> </w:t>
      </w:r>
      <w:r>
        <w:t>usaha</w:t>
      </w:r>
      <w:r>
        <w:rPr>
          <w:spacing w:val="40"/>
        </w:rPr>
        <w:t xml:space="preserve"> </w:t>
      </w:r>
      <w:r>
        <w:t>di</w:t>
      </w:r>
      <w:r>
        <w:rPr>
          <w:spacing w:val="40"/>
        </w:rPr>
        <w:t xml:space="preserve"> </w:t>
      </w:r>
      <w:r>
        <w:t>desa</w:t>
      </w:r>
      <w:r>
        <w:rPr>
          <w:spacing w:val="40"/>
        </w:rPr>
        <w:t xml:space="preserve"> </w:t>
      </w:r>
      <w:r>
        <w:t>untuk</w:t>
      </w:r>
      <w:r>
        <w:rPr>
          <w:spacing w:val="40"/>
        </w:rPr>
        <w:t xml:space="preserve"> </w:t>
      </w:r>
      <w:r>
        <w:t>mengambil</w:t>
      </w:r>
      <w:r>
        <w:rPr>
          <w:spacing w:val="40"/>
        </w:rPr>
        <w:t xml:space="preserve"> </w:t>
      </w:r>
      <w:r>
        <w:t>momen</w:t>
      </w:r>
      <w:r>
        <w:rPr>
          <w:spacing w:val="40"/>
        </w:rPr>
        <w:t xml:space="preserve"> </w:t>
      </w:r>
      <w:r>
        <w:t>sehingga</w:t>
      </w:r>
      <w:r>
        <w:rPr>
          <w:spacing w:val="40"/>
        </w:rPr>
        <w:t xml:space="preserve"> </w:t>
      </w:r>
      <w:r>
        <w:t>dalam</w:t>
      </w:r>
      <w:r>
        <w:rPr>
          <w:spacing w:val="40"/>
        </w:rPr>
        <w:t xml:space="preserve"> </w:t>
      </w:r>
      <w:r>
        <w:t>sektor</w:t>
      </w:r>
      <w:r>
        <w:rPr>
          <w:spacing w:val="40"/>
        </w:rPr>
        <w:t xml:space="preserve"> </w:t>
      </w:r>
      <w:r>
        <w:t>kuliner dapat mendatangkan keuntungan bagi usaha masyarakat.</w:t>
      </w:r>
    </w:p>
    <w:p w:rsidR="00054FA8" w:rsidRDefault="00FD5AC9">
      <w:pPr>
        <w:pStyle w:val="BodyText"/>
        <w:spacing w:line="369" w:lineRule="auto"/>
        <w:ind w:left="100" w:right="261" w:firstLine="720"/>
      </w:pPr>
      <w:r>
        <w:t xml:space="preserve">Dalam pembangunan desa, peran masyarakat sangat penting </w:t>
      </w:r>
      <w:r>
        <w:t>sebagai aktor utama</w:t>
      </w:r>
      <w:r>
        <w:rPr>
          <w:spacing w:val="40"/>
        </w:rPr>
        <w:t xml:space="preserve"> </w:t>
      </w:r>
      <w:r>
        <w:t>dalam proses</w:t>
      </w:r>
      <w:r>
        <w:rPr>
          <w:spacing w:val="40"/>
        </w:rPr>
        <w:t xml:space="preserve"> </w:t>
      </w:r>
      <w:r>
        <w:t>pembangunan</w:t>
      </w:r>
      <w:r>
        <w:rPr>
          <w:spacing w:val="40"/>
        </w:rPr>
        <w:t xml:space="preserve"> </w:t>
      </w:r>
      <w:r>
        <w:t>desa.</w:t>
      </w:r>
      <w:r>
        <w:rPr>
          <w:spacing w:val="40"/>
        </w:rPr>
        <w:t xml:space="preserve"> </w:t>
      </w:r>
      <w:r>
        <w:t>Kini</w:t>
      </w:r>
      <w:r>
        <w:rPr>
          <w:spacing w:val="40"/>
        </w:rPr>
        <w:t xml:space="preserve"> </w:t>
      </w:r>
      <w:r>
        <w:t>telah</w:t>
      </w:r>
      <w:r>
        <w:rPr>
          <w:spacing w:val="40"/>
        </w:rPr>
        <w:t xml:space="preserve"> </w:t>
      </w:r>
      <w:r>
        <w:t>ada</w:t>
      </w:r>
      <w:r>
        <w:rPr>
          <w:spacing w:val="40"/>
        </w:rPr>
        <w:t xml:space="preserve"> </w:t>
      </w:r>
      <w:r>
        <w:t>peraturan</w:t>
      </w:r>
      <w:r>
        <w:rPr>
          <w:spacing w:val="40"/>
        </w:rPr>
        <w:t xml:space="preserve"> </w:t>
      </w:r>
      <w:r>
        <w:t>yang</w:t>
      </w:r>
      <w:r>
        <w:rPr>
          <w:spacing w:val="40"/>
        </w:rPr>
        <w:t xml:space="preserve"> </w:t>
      </w:r>
      <w:r>
        <w:t>mengatur</w:t>
      </w:r>
      <w:r>
        <w:rPr>
          <w:spacing w:val="40"/>
        </w:rPr>
        <w:t xml:space="preserve"> </w:t>
      </w:r>
      <w:r>
        <w:t>mengenai</w:t>
      </w:r>
      <w:r>
        <w:rPr>
          <w:spacing w:val="40"/>
        </w:rPr>
        <w:t xml:space="preserve"> </w:t>
      </w:r>
      <w:r>
        <w:t>desa</w:t>
      </w:r>
      <w:r>
        <w:rPr>
          <w:spacing w:val="40"/>
        </w:rPr>
        <w:t xml:space="preserve"> </w:t>
      </w:r>
      <w:r>
        <w:t xml:space="preserve">yaitu dalam Undang-Undang Nomor 6 Tahun 2014 tentang Desa yang mengatur mengatur mengenai masyarakat desa dan pemerintahan. Namun jika masyarakat tidak </w:t>
      </w:r>
      <w:r>
        <w:t>berperan aktif</w:t>
      </w:r>
      <w:r>
        <w:rPr>
          <w:spacing w:val="40"/>
        </w:rPr>
        <w:t xml:space="preserve"> </w:t>
      </w:r>
      <w:r>
        <w:t>dalam</w:t>
      </w:r>
      <w:r>
        <w:rPr>
          <w:spacing w:val="40"/>
        </w:rPr>
        <w:t xml:space="preserve"> </w:t>
      </w:r>
      <w:r>
        <w:t>kegiatan pembangunan desa, upaya pemerintah guna menciptakan masyarakat desa yang sejahtera tidak akan maksimal.</w:t>
      </w:r>
    </w:p>
    <w:p w:rsidR="00054FA8" w:rsidRDefault="00FD5AC9">
      <w:pPr>
        <w:pStyle w:val="BodyText"/>
        <w:spacing w:line="369" w:lineRule="auto"/>
        <w:ind w:left="100" w:right="253" w:firstLine="720"/>
      </w:pPr>
      <w:r>
        <w:t>Melalui pemberdayaan masyarakat desa diharapkan mampu membawa perubahan</w:t>
      </w:r>
      <w:r>
        <w:rPr>
          <w:spacing w:val="40"/>
        </w:rPr>
        <w:t xml:space="preserve"> </w:t>
      </w:r>
      <w:r>
        <w:t>nyata sehingga harkat dan martabat mereka pulih ke</w:t>
      </w:r>
      <w:r>
        <w:t>mbali.</w:t>
      </w:r>
      <w:r>
        <w:rPr>
          <w:vertAlign w:val="superscript"/>
        </w:rPr>
        <w:t>10</w:t>
      </w:r>
      <w:r>
        <w:t xml:space="preserve"> Salah satunya dapat dilakukan</w:t>
      </w:r>
      <w:r>
        <w:rPr>
          <w:spacing w:val="40"/>
        </w:rPr>
        <w:t xml:space="preserve"> </w:t>
      </w:r>
      <w:r>
        <w:t>upaya peningkatan peran masyarakat pelaku usaha agar dalam menjalankan sektor usahanya diberikan perlindungan hukum yang nanti akan menjadi sebagai pedoman dalam berusaha sehingga terhindar dari kejahatan di bidang ke</w:t>
      </w:r>
      <w:r>
        <w:t>uangan.</w:t>
      </w:r>
    </w:p>
    <w:p w:rsidR="00054FA8" w:rsidRDefault="00FD5AC9">
      <w:pPr>
        <w:pStyle w:val="BodyText"/>
        <w:spacing w:before="4"/>
        <w:jc w:val="left"/>
        <w:rPr>
          <w:sz w:val="11"/>
        </w:rPr>
      </w:pPr>
      <w:r>
        <w:rPr>
          <w:noProof/>
        </w:rPr>
        <mc:AlternateContent>
          <mc:Choice Requires="wps">
            <w:drawing>
              <wp:anchor distT="0" distB="0" distL="0" distR="0" simplePos="0" relativeHeight="487593984" behindDoc="1" locked="0" layoutInCell="1" allowOverlap="1">
                <wp:simplePos x="0" y="0"/>
                <wp:positionH relativeFrom="page">
                  <wp:posOffset>1079817</wp:posOffset>
                </wp:positionH>
                <wp:positionV relativeFrom="paragraph">
                  <wp:posOffset>98273</wp:posOffset>
                </wp:positionV>
                <wp:extent cx="1829435" cy="7620"/>
                <wp:effectExtent l="0" t="0" r="0" b="0"/>
                <wp:wrapTopAndBottom/>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85.025002pt;margin-top:7.738106pt;width:144.050pt;height:.599980pt;mso-position-horizontal-relative:page;mso-position-vertical-relative:paragraph;z-index:-15722496;mso-wrap-distance-left:0;mso-wrap-distance-right:0" id="docshape18" filled="true" fillcolor="#000000" stroked="false">
                <v:fill type="solid"/>
                <w10:wrap type="topAndBottom"/>
              </v:rect>
            </w:pict>
          </mc:Fallback>
        </mc:AlternateContent>
      </w:r>
    </w:p>
    <w:p w:rsidR="00054FA8" w:rsidRDefault="00FD5AC9">
      <w:pPr>
        <w:spacing w:before="108" w:line="244" w:lineRule="auto"/>
        <w:ind w:left="100" w:right="161"/>
        <w:rPr>
          <w:sz w:val="18"/>
        </w:rPr>
      </w:pPr>
      <w:r>
        <w:rPr>
          <w:sz w:val="18"/>
          <w:vertAlign w:val="superscript"/>
        </w:rPr>
        <w:t>7</w:t>
      </w:r>
      <w:r>
        <w:rPr>
          <w:spacing w:val="32"/>
          <w:sz w:val="18"/>
        </w:rPr>
        <w:t xml:space="preserve"> </w:t>
      </w:r>
      <w:r>
        <w:rPr>
          <w:sz w:val="18"/>
        </w:rPr>
        <w:t>Sukamarriko</w:t>
      </w:r>
      <w:r>
        <w:rPr>
          <w:spacing w:val="25"/>
          <w:sz w:val="18"/>
        </w:rPr>
        <w:t xml:space="preserve"> </w:t>
      </w:r>
      <w:r>
        <w:rPr>
          <w:sz w:val="18"/>
        </w:rPr>
        <w:t>Andrikasmi,</w:t>
      </w:r>
      <w:r>
        <w:rPr>
          <w:spacing w:val="34"/>
          <w:sz w:val="18"/>
        </w:rPr>
        <w:t xml:space="preserve"> </w:t>
      </w:r>
      <w:r>
        <w:rPr>
          <w:sz w:val="18"/>
        </w:rPr>
        <w:t>Tindak</w:t>
      </w:r>
      <w:r>
        <w:rPr>
          <w:spacing w:val="25"/>
          <w:sz w:val="18"/>
        </w:rPr>
        <w:t xml:space="preserve"> </w:t>
      </w:r>
      <w:r>
        <w:rPr>
          <w:sz w:val="18"/>
        </w:rPr>
        <w:t>Pidana</w:t>
      </w:r>
      <w:r>
        <w:rPr>
          <w:spacing w:val="28"/>
          <w:sz w:val="18"/>
        </w:rPr>
        <w:t xml:space="preserve"> </w:t>
      </w:r>
      <w:r>
        <w:rPr>
          <w:sz w:val="18"/>
        </w:rPr>
        <w:t>Pencucian</w:t>
      </w:r>
      <w:r>
        <w:rPr>
          <w:spacing w:val="31"/>
          <w:sz w:val="18"/>
        </w:rPr>
        <w:t xml:space="preserve"> </w:t>
      </w:r>
      <w:r>
        <w:rPr>
          <w:sz w:val="18"/>
        </w:rPr>
        <w:t>Uang</w:t>
      </w:r>
      <w:r>
        <w:rPr>
          <w:spacing w:val="25"/>
          <w:sz w:val="18"/>
        </w:rPr>
        <w:t xml:space="preserve"> </w:t>
      </w:r>
      <w:r>
        <w:rPr>
          <w:sz w:val="18"/>
        </w:rPr>
        <w:t>(Suatu</w:t>
      </w:r>
      <w:r>
        <w:rPr>
          <w:spacing w:val="25"/>
          <w:sz w:val="18"/>
        </w:rPr>
        <w:t xml:space="preserve"> </w:t>
      </w:r>
      <w:r>
        <w:rPr>
          <w:sz w:val="18"/>
        </w:rPr>
        <w:t>Pengantar),</w:t>
      </w:r>
      <w:r>
        <w:rPr>
          <w:spacing w:val="27"/>
          <w:sz w:val="18"/>
        </w:rPr>
        <w:t xml:space="preserve"> </w:t>
      </w:r>
      <w:r>
        <w:rPr>
          <w:sz w:val="18"/>
        </w:rPr>
        <w:t>Pekanbaru,</w:t>
      </w:r>
      <w:r>
        <w:rPr>
          <w:spacing w:val="27"/>
          <w:sz w:val="18"/>
        </w:rPr>
        <w:t xml:space="preserve"> </w:t>
      </w:r>
      <w:r>
        <w:rPr>
          <w:sz w:val="18"/>
        </w:rPr>
        <w:t>Taman</w:t>
      </w:r>
      <w:r>
        <w:rPr>
          <w:spacing w:val="31"/>
          <w:sz w:val="18"/>
        </w:rPr>
        <w:t xml:space="preserve"> </w:t>
      </w:r>
      <w:r>
        <w:rPr>
          <w:sz w:val="18"/>
        </w:rPr>
        <w:t>Karya,</w:t>
      </w:r>
      <w:r>
        <w:rPr>
          <w:spacing w:val="27"/>
          <w:sz w:val="18"/>
        </w:rPr>
        <w:t xml:space="preserve"> </w:t>
      </w:r>
      <w:r>
        <w:rPr>
          <w:sz w:val="18"/>
        </w:rPr>
        <w:t>2020,</w:t>
      </w:r>
      <w:r>
        <w:rPr>
          <w:spacing w:val="27"/>
          <w:sz w:val="18"/>
        </w:rPr>
        <w:t xml:space="preserve"> </w:t>
      </w:r>
      <w:r>
        <w:rPr>
          <w:sz w:val="18"/>
        </w:rPr>
        <w:t xml:space="preserve">hlm </w:t>
      </w:r>
      <w:r>
        <w:rPr>
          <w:spacing w:val="-4"/>
          <w:sz w:val="18"/>
        </w:rPr>
        <w:t>2-3</w:t>
      </w:r>
    </w:p>
    <w:p w:rsidR="00054FA8" w:rsidRDefault="00FD5AC9">
      <w:pPr>
        <w:spacing w:before="17"/>
        <w:ind w:left="100" w:right="161"/>
        <w:rPr>
          <w:sz w:val="18"/>
        </w:rPr>
      </w:pPr>
      <w:r>
        <w:rPr>
          <w:sz w:val="18"/>
          <w:vertAlign w:val="superscript"/>
        </w:rPr>
        <w:t>8</w:t>
      </w:r>
      <w:r>
        <w:rPr>
          <w:spacing w:val="40"/>
          <w:sz w:val="18"/>
        </w:rPr>
        <w:t xml:space="preserve"> </w:t>
      </w:r>
      <w:r>
        <w:rPr>
          <w:sz w:val="18"/>
        </w:rPr>
        <w:t>Asyari</w:t>
      </w:r>
      <w:r>
        <w:rPr>
          <w:spacing w:val="30"/>
          <w:sz w:val="18"/>
        </w:rPr>
        <w:t xml:space="preserve"> </w:t>
      </w:r>
      <w:r>
        <w:rPr>
          <w:sz w:val="18"/>
        </w:rPr>
        <w:t>Hasan,</w:t>
      </w:r>
      <w:r>
        <w:rPr>
          <w:spacing w:val="80"/>
          <w:sz w:val="18"/>
        </w:rPr>
        <w:t xml:space="preserve"> </w:t>
      </w:r>
      <w:r>
        <w:rPr>
          <w:sz w:val="18"/>
        </w:rPr>
        <w:t>Lulu</w:t>
      </w:r>
      <w:r>
        <w:rPr>
          <w:spacing w:val="30"/>
          <w:sz w:val="18"/>
        </w:rPr>
        <w:t xml:space="preserve"> </w:t>
      </w:r>
      <w:r>
        <w:rPr>
          <w:sz w:val="18"/>
        </w:rPr>
        <w:t>Febriany.</w:t>
      </w:r>
      <w:r>
        <w:rPr>
          <w:spacing w:val="31"/>
          <w:sz w:val="18"/>
        </w:rPr>
        <w:t xml:space="preserve"> </w:t>
      </w:r>
      <w:r>
        <w:rPr>
          <w:sz w:val="18"/>
        </w:rPr>
        <w:t>Identifikasi</w:t>
      </w:r>
      <w:r>
        <w:rPr>
          <w:spacing w:val="30"/>
          <w:sz w:val="18"/>
        </w:rPr>
        <w:t xml:space="preserve"> </w:t>
      </w:r>
      <w:r>
        <w:rPr>
          <w:sz w:val="18"/>
        </w:rPr>
        <w:t>Tindakan</w:t>
      </w:r>
      <w:r>
        <w:rPr>
          <w:spacing w:val="36"/>
          <w:sz w:val="18"/>
        </w:rPr>
        <w:t xml:space="preserve"> </w:t>
      </w:r>
      <w:r>
        <w:rPr>
          <w:sz w:val="18"/>
        </w:rPr>
        <w:t>Pengawasan</w:t>
      </w:r>
      <w:r>
        <w:rPr>
          <w:spacing w:val="30"/>
          <w:sz w:val="18"/>
        </w:rPr>
        <w:t xml:space="preserve"> </w:t>
      </w:r>
      <w:r>
        <w:rPr>
          <w:sz w:val="18"/>
        </w:rPr>
        <w:t>Dan</w:t>
      </w:r>
      <w:r>
        <w:rPr>
          <w:spacing w:val="30"/>
          <w:sz w:val="18"/>
        </w:rPr>
        <w:t xml:space="preserve"> </w:t>
      </w:r>
      <w:r>
        <w:rPr>
          <w:sz w:val="18"/>
        </w:rPr>
        <w:t>Pencegahan</w:t>
      </w:r>
      <w:r>
        <w:rPr>
          <w:spacing w:val="30"/>
          <w:sz w:val="18"/>
        </w:rPr>
        <w:t xml:space="preserve"> </w:t>
      </w:r>
      <w:r>
        <w:rPr>
          <w:sz w:val="18"/>
        </w:rPr>
        <w:t>Terhadap</w:t>
      </w:r>
      <w:r>
        <w:rPr>
          <w:spacing w:val="40"/>
          <w:sz w:val="18"/>
        </w:rPr>
        <w:t xml:space="preserve"> </w:t>
      </w:r>
      <w:r>
        <w:rPr>
          <w:sz w:val="18"/>
        </w:rPr>
        <w:t>Kejahatan</w:t>
      </w:r>
      <w:r>
        <w:rPr>
          <w:spacing w:val="30"/>
          <w:sz w:val="18"/>
        </w:rPr>
        <w:t xml:space="preserve"> </w:t>
      </w:r>
      <w:r>
        <w:rPr>
          <w:sz w:val="18"/>
        </w:rPr>
        <w:t>Finansial Perbankan</w:t>
      </w:r>
      <w:r>
        <w:rPr>
          <w:spacing w:val="23"/>
          <w:sz w:val="18"/>
        </w:rPr>
        <w:t xml:space="preserve"> </w:t>
      </w:r>
      <w:r>
        <w:rPr>
          <w:sz w:val="18"/>
        </w:rPr>
        <w:t>Syariah Selama</w:t>
      </w:r>
      <w:r>
        <w:rPr>
          <w:spacing w:val="28"/>
          <w:sz w:val="18"/>
        </w:rPr>
        <w:t xml:space="preserve"> </w:t>
      </w:r>
      <w:r>
        <w:rPr>
          <w:sz w:val="18"/>
        </w:rPr>
        <w:t>Masa</w:t>
      </w:r>
      <w:r>
        <w:rPr>
          <w:spacing w:val="21"/>
          <w:sz w:val="18"/>
        </w:rPr>
        <w:t xml:space="preserve"> </w:t>
      </w:r>
      <w:r>
        <w:rPr>
          <w:sz w:val="18"/>
        </w:rPr>
        <w:t>Pandemi</w:t>
      </w:r>
      <w:r>
        <w:rPr>
          <w:spacing w:val="23"/>
          <w:sz w:val="18"/>
        </w:rPr>
        <w:t xml:space="preserve"> </w:t>
      </w:r>
      <w:r>
        <w:rPr>
          <w:sz w:val="18"/>
        </w:rPr>
        <w:t>Covid 19, Jurnal</w:t>
      </w:r>
      <w:r>
        <w:rPr>
          <w:spacing w:val="21"/>
          <w:sz w:val="18"/>
        </w:rPr>
        <w:t xml:space="preserve"> </w:t>
      </w:r>
      <w:r>
        <w:rPr>
          <w:sz w:val="18"/>
        </w:rPr>
        <w:t>Ilmiah Akuntansi</w:t>
      </w:r>
      <w:r>
        <w:rPr>
          <w:spacing w:val="19"/>
          <w:sz w:val="18"/>
        </w:rPr>
        <w:t xml:space="preserve"> </w:t>
      </w:r>
      <w:r>
        <w:rPr>
          <w:sz w:val="18"/>
        </w:rPr>
        <w:t>Dan Keuangan</w:t>
      </w:r>
      <w:r>
        <w:rPr>
          <w:spacing w:val="23"/>
          <w:sz w:val="18"/>
        </w:rPr>
        <w:t xml:space="preserve"> </w:t>
      </w:r>
      <w:r>
        <w:rPr>
          <w:sz w:val="18"/>
        </w:rPr>
        <w:t>Vol</w:t>
      </w:r>
      <w:r>
        <w:rPr>
          <w:spacing w:val="20"/>
          <w:sz w:val="18"/>
        </w:rPr>
        <w:t xml:space="preserve"> </w:t>
      </w:r>
      <w:r>
        <w:rPr>
          <w:sz w:val="18"/>
        </w:rPr>
        <w:t>4</w:t>
      </w:r>
      <w:r>
        <w:rPr>
          <w:spacing w:val="23"/>
          <w:sz w:val="18"/>
        </w:rPr>
        <w:t xml:space="preserve"> </w:t>
      </w:r>
      <w:r>
        <w:rPr>
          <w:sz w:val="18"/>
        </w:rPr>
        <w:t>No</w:t>
      </w:r>
      <w:r>
        <w:rPr>
          <w:spacing w:val="20"/>
          <w:sz w:val="18"/>
        </w:rPr>
        <w:t xml:space="preserve"> </w:t>
      </w:r>
      <w:r>
        <w:rPr>
          <w:sz w:val="18"/>
        </w:rPr>
        <w:t>4</w:t>
      </w:r>
      <w:r>
        <w:rPr>
          <w:spacing w:val="25"/>
          <w:sz w:val="18"/>
        </w:rPr>
        <w:t xml:space="preserve"> </w:t>
      </w:r>
      <w:r>
        <w:rPr>
          <w:sz w:val="18"/>
        </w:rPr>
        <w:t>November 2021 P-ISSN 2622-2191, E-ISSN 2622-2205, hlm 1078.</w:t>
      </w:r>
    </w:p>
    <w:p w:rsidR="00054FA8" w:rsidRDefault="00FD5AC9">
      <w:pPr>
        <w:spacing w:line="242" w:lineRule="exact"/>
        <w:ind w:left="100"/>
        <w:rPr>
          <w:sz w:val="18"/>
        </w:rPr>
      </w:pPr>
      <w:r>
        <w:rPr>
          <w:position w:val="10"/>
          <w:sz w:val="14"/>
        </w:rPr>
        <w:t>9</w:t>
      </w:r>
      <w:r>
        <w:rPr>
          <w:spacing w:val="49"/>
          <w:position w:val="10"/>
          <w:sz w:val="14"/>
        </w:rPr>
        <w:t xml:space="preserve"> </w:t>
      </w:r>
      <w:r>
        <w:rPr>
          <w:sz w:val="18"/>
        </w:rPr>
        <w:t>Konsideran</w:t>
      </w:r>
      <w:r>
        <w:rPr>
          <w:spacing w:val="15"/>
          <w:sz w:val="18"/>
        </w:rPr>
        <w:t xml:space="preserve"> </w:t>
      </w:r>
      <w:r>
        <w:rPr>
          <w:sz w:val="18"/>
        </w:rPr>
        <w:t>Menimbang</w:t>
      </w:r>
      <w:r>
        <w:rPr>
          <w:spacing w:val="15"/>
          <w:sz w:val="18"/>
        </w:rPr>
        <w:t xml:space="preserve"> </w:t>
      </w:r>
      <w:r>
        <w:rPr>
          <w:sz w:val="18"/>
        </w:rPr>
        <w:t>Undang-Undang</w:t>
      </w:r>
      <w:r>
        <w:rPr>
          <w:spacing w:val="14"/>
          <w:sz w:val="18"/>
        </w:rPr>
        <w:t xml:space="preserve"> </w:t>
      </w:r>
      <w:r>
        <w:rPr>
          <w:sz w:val="18"/>
        </w:rPr>
        <w:t>Nomor</w:t>
      </w:r>
      <w:r>
        <w:rPr>
          <w:spacing w:val="16"/>
          <w:sz w:val="18"/>
        </w:rPr>
        <w:t xml:space="preserve"> </w:t>
      </w:r>
      <w:r>
        <w:rPr>
          <w:sz w:val="18"/>
        </w:rPr>
        <w:t>6</w:t>
      </w:r>
      <w:r>
        <w:rPr>
          <w:spacing w:val="14"/>
          <w:sz w:val="18"/>
        </w:rPr>
        <w:t xml:space="preserve"> </w:t>
      </w:r>
      <w:r>
        <w:rPr>
          <w:sz w:val="18"/>
        </w:rPr>
        <w:t>Tahun</w:t>
      </w:r>
      <w:r>
        <w:rPr>
          <w:spacing w:val="13"/>
          <w:sz w:val="18"/>
        </w:rPr>
        <w:t xml:space="preserve"> </w:t>
      </w:r>
      <w:r>
        <w:rPr>
          <w:sz w:val="18"/>
        </w:rPr>
        <w:t>2014</w:t>
      </w:r>
      <w:r>
        <w:rPr>
          <w:spacing w:val="20"/>
          <w:sz w:val="18"/>
        </w:rPr>
        <w:t xml:space="preserve"> </w:t>
      </w:r>
      <w:r>
        <w:rPr>
          <w:sz w:val="18"/>
        </w:rPr>
        <w:t>Tentang</w:t>
      </w:r>
      <w:r>
        <w:rPr>
          <w:spacing w:val="15"/>
          <w:sz w:val="18"/>
        </w:rPr>
        <w:t xml:space="preserve"> </w:t>
      </w:r>
      <w:r>
        <w:rPr>
          <w:spacing w:val="-2"/>
          <w:sz w:val="18"/>
        </w:rPr>
        <w:t>Desa.</w:t>
      </w:r>
    </w:p>
    <w:p w:rsidR="00054FA8" w:rsidRDefault="00FD5AC9">
      <w:pPr>
        <w:spacing w:line="261" w:lineRule="exact"/>
        <w:ind w:left="100"/>
        <w:rPr>
          <w:sz w:val="18"/>
        </w:rPr>
      </w:pPr>
      <w:r>
        <w:rPr>
          <w:position w:val="10"/>
          <w:sz w:val="14"/>
        </w:rPr>
        <w:t>10</w:t>
      </w:r>
      <w:r>
        <w:rPr>
          <w:spacing w:val="41"/>
          <w:position w:val="10"/>
          <w:sz w:val="14"/>
        </w:rPr>
        <w:t xml:space="preserve"> </w:t>
      </w:r>
      <w:r>
        <w:rPr>
          <w:sz w:val="18"/>
        </w:rPr>
        <w:t>Suharto,</w:t>
      </w:r>
      <w:r>
        <w:rPr>
          <w:spacing w:val="59"/>
          <w:sz w:val="18"/>
        </w:rPr>
        <w:t xml:space="preserve"> </w:t>
      </w:r>
      <w:r>
        <w:rPr>
          <w:sz w:val="18"/>
        </w:rPr>
        <w:t>“PEMBERDAYAAN</w:t>
      </w:r>
      <w:r>
        <w:rPr>
          <w:spacing w:val="76"/>
          <w:sz w:val="18"/>
        </w:rPr>
        <w:t xml:space="preserve"> </w:t>
      </w:r>
      <w:r>
        <w:rPr>
          <w:sz w:val="18"/>
        </w:rPr>
        <w:t>MASYARAKAT</w:t>
      </w:r>
      <w:r>
        <w:rPr>
          <w:spacing w:val="75"/>
          <w:sz w:val="18"/>
        </w:rPr>
        <w:t xml:space="preserve"> </w:t>
      </w:r>
      <w:r>
        <w:rPr>
          <w:sz w:val="18"/>
        </w:rPr>
        <w:t>DESA</w:t>
      </w:r>
      <w:r>
        <w:rPr>
          <w:spacing w:val="67"/>
          <w:sz w:val="18"/>
        </w:rPr>
        <w:t xml:space="preserve"> </w:t>
      </w:r>
      <w:r>
        <w:rPr>
          <w:sz w:val="18"/>
        </w:rPr>
        <w:t>DALAM</w:t>
      </w:r>
      <w:r>
        <w:rPr>
          <w:spacing w:val="69"/>
          <w:sz w:val="18"/>
        </w:rPr>
        <w:t xml:space="preserve"> </w:t>
      </w:r>
      <w:r>
        <w:rPr>
          <w:sz w:val="18"/>
        </w:rPr>
        <w:t>IMPLEMENTASI</w:t>
      </w:r>
      <w:r>
        <w:rPr>
          <w:spacing w:val="68"/>
          <w:sz w:val="18"/>
        </w:rPr>
        <w:t xml:space="preserve"> </w:t>
      </w:r>
      <w:r>
        <w:rPr>
          <w:sz w:val="18"/>
        </w:rPr>
        <w:t>UU</w:t>
      </w:r>
      <w:r>
        <w:rPr>
          <w:spacing w:val="68"/>
          <w:sz w:val="18"/>
        </w:rPr>
        <w:t xml:space="preserve"> </w:t>
      </w:r>
      <w:r>
        <w:rPr>
          <w:sz w:val="18"/>
        </w:rPr>
        <w:t>DESA</w:t>
      </w:r>
      <w:r>
        <w:rPr>
          <w:spacing w:val="63"/>
          <w:sz w:val="18"/>
        </w:rPr>
        <w:t xml:space="preserve"> </w:t>
      </w:r>
      <w:r>
        <w:rPr>
          <w:spacing w:val="-2"/>
          <w:sz w:val="18"/>
        </w:rPr>
        <w:t>(Analisis</w:t>
      </w:r>
    </w:p>
    <w:p w:rsidR="00054FA8" w:rsidRDefault="00FD5AC9">
      <w:pPr>
        <w:spacing w:before="5"/>
        <w:ind w:left="100" w:right="362"/>
        <w:rPr>
          <w:sz w:val="18"/>
        </w:rPr>
      </w:pPr>
      <w:r>
        <w:rPr>
          <w:sz w:val="18"/>
        </w:rPr>
        <w:t>Implementasi</w:t>
      </w:r>
      <w:r>
        <w:rPr>
          <w:spacing w:val="25"/>
          <w:sz w:val="18"/>
        </w:rPr>
        <w:t xml:space="preserve"> </w:t>
      </w:r>
      <w:r>
        <w:rPr>
          <w:sz w:val="18"/>
        </w:rPr>
        <w:t>UU</w:t>
      </w:r>
      <w:r>
        <w:rPr>
          <w:spacing w:val="27"/>
          <w:sz w:val="18"/>
        </w:rPr>
        <w:t xml:space="preserve"> </w:t>
      </w:r>
      <w:r>
        <w:rPr>
          <w:sz w:val="18"/>
        </w:rPr>
        <w:t>No.6</w:t>
      </w:r>
      <w:r>
        <w:rPr>
          <w:spacing w:val="27"/>
          <w:sz w:val="18"/>
        </w:rPr>
        <w:t xml:space="preserve"> </w:t>
      </w:r>
      <w:r>
        <w:rPr>
          <w:sz w:val="18"/>
        </w:rPr>
        <w:t>Tahun</w:t>
      </w:r>
      <w:r>
        <w:rPr>
          <w:spacing w:val="21"/>
          <w:sz w:val="18"/>
        </w:rPr>
        <w:t xml:space="preserve"> </w:t>
      </w:r>
      <w:r>
        <w:rPr>
          <w:sz w:val="18"/>
        </w:rPr>
        <w:t>2014</w:t>
      </w:r>
      <w:r>
        <w:rPr>
          <w:spacing w:val="27"/>
          <w:sz w:val="18"/>
        </w:rPr>
        <w:t xml:space="preserve"> </w:t>
      </w:r>
      <w:r>
        <w:rPr>
          <w:sz w:val="18"/>
        </w:rPr>
        <w:t>Tentang</w:t>
      </w:r>
      <w:r>
        <w:rPr>
          <w:spacing w:val="27"/>
          <w:sz w:val="18"/>
        </w:rPr>
        <w:t xml:space="preserve"> </w:t>
      </w:r>
      <w:r>
        <w:rPr>
          <w:sz w:val="18"/>
        </w:rPr>
        <w:t>Desa)”</w:t>
      </w:r>
      <w:r>
        <w:rPr>
          <w:spacing w:val="24"/>
          <w:sz w:val="18"/>
        </w:rPr>
        <w:t xml:space="preserve"> </w:t>
      </w:r>
      <w:r>
        <w:rPr>
          <w:sz w:val="18"/>
        </w:rPr>
        <w:t>(Prosiding</w:t>
      </w:r>
      <w:r>
        <w:rPr>
          <w:spacing w:val="21"/>
          <w:sz w:val="18"/>
        </w:rPr>
        <w:t xml:space="preserve"> </w:t>
      </w:r>
      <w:r>
        <w:rPr>
          <w:sz w:val="18"/>
        </w:rPr>
        <w:t>Senas</w:t>
      </w:r>
      <w:r>
        <w:rPr>
          <w:spacing w:val="27"/>
          <w:sz w:val="18"/>
        </w:rPr>
        <w:t xml:space="preserve"> </w:t>
      </w:r>
      <w:r>
        <w:rPr>
          <w:sz w:val="18"/>
        </w:rPr>
        <w:t>POLHI</w:t>
      </w:r>
      <w:r>
        <w:rPr>
          <w:spacing w:val="24"/>
          <w:sz w:val="18"/>
        </w:rPr>
        <w:t xml:space="preserve"> </w:t>
      </w:r>
      <w:r>
        <w:rPr>
          <w:sz w:val="18"/>
        </w:rPr>
        <w:t>ke-1</w:t>
      </w:r>
      <w:r>
        <w:rPr>
          <w:spacing w:val="27"/>
          <w:sz w:val="18"/>
        </w:rPr>
        <w:t xml:space="preserve"> </w:t>
      </w:r>
      <w:r>
        <w:rPr>
          <w:sz w:val="18"/>
        </w:rPr>
        <w:t>Tahun</w:t>
      </w:r>
      <w:r>
        <w:rPr>
          <w:spacing w:val="21"/>
          <w:sz w:val="18"/>
        </w:rPr>
        <w:t xml:space="preserve"> </w:t>
      </w:r>
      <w:r>
        <w:rPr>
          <w:sz w:val="18"/>
        </w:rPr>
        <w:t>2018</w:t>
      </w:r>
      <w:r>
        <w:rPr>
          <w:spacing w:val="21"/>
          <w:sz w:val="18"/>
        </w:rPr>
        <w:t xml:space="preserve"> </w:t>
      </w:r>
      <w:r>
        <w:rPr>
          <w:sz w:val="18"/>
        </w:rPr>
        <w:t>Fakultas</w:t>
      </w:r>
      <w:r>
        <w:rPr>
          <w:spacing w:val="21"/>
          <w:sz w:val="18"/>
        </w:rPr>
        <w:t xml:space="preserve"> </w:t>
      </w:r>
      <w:r>
        <w:rPr>
          <w:sz w:val="18"/>
        </w:rPr>
        <w:t>Ilmu Sosial Ilmu Politik Universitas</w:t>
      </w:r>
      <w:r>
        <w:rPr>
          <w:spacing w:val="40"/>
          <w:sz w:val="18"/>
        </w:rPr>
        <w:t xml:space="preserve"> </w:t>
      </w:r>
      <w:r>
        <w:rPr>
          <w:sz w:val="18"/>
        </w:rPr>
        <w:t>Wahid Hasyim Semarang), 47.</w:t>
      </w:r>
    </w:p>
    <w:p w:rsidR="00054FA8" w:rsidRDefault="00054FA8">
      <w:pPr>
        <w:rPr>
          <w:sz w:val="18"/>
        </w:rPr>
        <w:sectPr w:rsidR="00054FA8">
          <w:pgSz w:w="12240" w:h="15840"/>
          <w:pgMar w:top="1740" w:right="1600" w:bottom="1160" w:left="1600" w:header="0" w:footer="969" w:gutter="0"/>
          <w:cols w:space="720"/>
        </w:sectPr>
      </w:pPr>
    </w:p>
    <w:p w:rsidR="00054FA8" w:rsidRDefault="00FD5AC9">
      <w:pPr>
        <w:pStyle w:val="BodyText"/>
        <w:spacing w:before="75" w:line="369" w:lineRule="auto"/>
        <w:ind w:left="100" w:right="254" w:firstLine="720"/>
      </w:pPr>
      <w:r>
        <w:lastRenderedPageBreak/>
        <w:t>Di negara indonesia menganut sistem pemerintahan yang demokrasi. Sesuai dengan prinsip-prinsip sistem pemerintahan demokrasi tersebut maka peran serta masyarakat sangat penting dalam mencegah tindak pidana khususnya kejahatan dibidang keuangan. Peran serta</w:t>
      </w:r>
      <w:r>
        <w:t xml:space="preserve"> masyarakat</w:t>
      </w:r>
      <w:r>
        <w:rPr>
          <w:spacing w:val="40"/>
        </w:rPr>
        <w:t xml:space="preserve"> </w:t>
      </w:r>
      <w:r>
        <w:t>yang</w:t>
      </w:r>
      <w:r>
        <w:rPr>
          <w:spacing w:val="40"/>
        </w:rPr>
        <w:t xml:space="preserve"> </w:t>
      </w:r>
      <w:r>
        <w:t>dimaksud</w:t>
      </w:r>
      <w:r>
        <w:rPr>
          <w:spacing w:val="40"/>
        </w:rPr>
        <w:t xml:space="preserve"> </w:t>
      </w:r>
      <w:r>
        <w:t>adalah</w:t>
      </w:r>
      <w:r>
        <w:rPr>
          <w:spacing w:val="40"/>
        </w:rPr>
        <w:t xml:space="preserve"> </w:t>
      </w:r>
      <w:r>
        <w:t>peran</w:t>
      </w:r>
      <w:r>
        <w:rPr>
          <w:spacing w:val="40"/>
        </w:rPr>
        <w:t xml:space="preserve"> </w:t>
      </w:r>
      <w:r>
        <w:t>aktif</w:t>
      </w:r>
      <w:r>
        <w:rPr>
          <w:spacing w:val="40"/>
        </w:rPr>
        <w:t xml:space="preserve"> </w:t>
      </w:r>
      <w:r>
        <w:t>masyarakat</w:t>
      </w:r>
      <w:r>
        <w:rPr>
          <w:spacing w:val="40"/>
        </w:rPr>
        <w:t xml:space="preserve"> </w:t>
      </w:r>
      <w:r>
        <w:t>untuk</w:t>
      </w:r>
      <w:r>
        <w:rPr>
          <w:spacing w:val="40"/>
        </w:rPr>
        <w:t xml:space="preserve"> </w:t>
      </w:r>
      <w:r>
        <w:t>mewujudkan</w:t>
      </w:r>
      <w:r>
        <w:rPr>
          <w:spacing w:val="40"/>
        </w:rPr>
        <w:t xml:space="preserve"> </w:t>
      </w:r>
      <w:r>
        <w:t>negara</w:t>
      </w:r>
      <w:r>
        <w:rPr>
          <w:spacing w:val="40"/>
        </w:rPr>
        <w:t xml:space="preserve"> </w:t>
      </w:r>
      <w:r>
        <w:t>yang bersih dan bebas dari kekhawatiran terhadap tindak pidana kejahatan dibidang keuangan</w:t>
      </w:r>
      <w:r>
        <w:rPr>
          <w:spacing w:val="40"/>
        </w:rPr>
        <w:t xml:space="preserve"> </w:t>
      </w:r>
      <w:r>
        <w:t>sebagai salah satu komponen dari suatu negara.</w:t>
      </w:r>
    </w:p>
    <w:p w:rsidR="00054FA8" w:rsidRDefault="00FD5AC9">
      <w:pPr>
        <w:pStyle w:val="BodyText"/>
        <w:spacing w:line="369" w:lineRule="auto"/>
        <w:ind w:left="100" w:right="256" w:firstLine="720"/>
      </w:pPr>
      <w:r>
        <w:t>Pada tahun 2020 adanya Covid-19 ini ya</w:t>
      </w:r>
      <w:r>
        <w:t>ng datang di tengah-tengah masyarakat sungguh sangat menjadi perhatian. Dampak yang terlihat tidak hanya mempengaruhi kesehatan</w:t>
      </w:r>
      <w:r>
        <w:rPr>
          <w:spacing w:val="40"/>
        </w:rPr>
        <w:t xml:space="preserve"> </w:t>
      </w:r>
      <w:r>
        <w:t>masyarakat, akan tetapi turut mempengaruhi perekonomian di masyarakat bahkan</w:t>
      </w:r>
      <w:r>
        <w:rPr>
          <w:spacing w:val="40"/>
        </w:rPr>
        <w:t xml:space="preserve"> </w:t>
      </w:r>
      <w:r>
        <w:t>saat ini perekonomian dunia mengalami tekanan berat</w:t>
      </w:r>
      <w:r>
        <w:t xml:space="preserve"> yang diakibatkan oleh Covid-19, membawa</w:t>
      </w:r>
      <w:r>
        <w:rPr>
          <w:spacing w:val="40"/>
        </w:rPr>
        <w:t xml:space="preserve"> </w:t>
      </w:r>
      <w:r>
        <w:t>dampak negatif terhadap pendapatan perekonomian masyarakat. Pembatasan sosial yang diberlakukan oleh pemerintah menyebabkan seluruh masyarakat terkena dampak,</w:t>
      </w:r>
      <w:r>
        <w:rPr>
          <w:spacing w:val="40"/>
        </w:rPr>
        <w:t xml:space="preserve"> </w:t>
      </w:r>
      <w:r>
        <w:t>terutama masyarakat golongan pendapatan menengah ke bawa</w:t>
      </w:r>
      <w:r>
        <w:t>h dan pekerja harian.</w:t>
      </w:r>
      <w:r>
        <w:rPr>
          <w:vertAlign w:val="superscript"/>
        </w:rPr>
        <w:t>11</w:t>
      </w:r>
      <w:r>
        <w:t xml:space="preserve"> Wabah Covid-19</w:t>
      </w:r>
      <w:r>
        <w:rPr>
          <w:spacing w:val="40"/>
        </w:rPr>
        <w:t xml:space="preserve"> </w:t>
      </w:r>
      <w:r>
        <w:t>yang telah menginfeksi hampir seluruh belahan dunia berdampak pada semua</w:t>
      </w:r>
      <w:r>
        <w:rPr>
          <w:spacing w:val="40"/>
        </w:rPr>
        <w:t xml:space="preserve"> </w:t>
      </w:r>
      <w:r>
        <w:t>dimensi, baik itu sosial, politik maupun ekonomi. Dampaknya sangat dirasakan khususnya UMKM dan pariwisata, karena kedua sektor tersebut memilik</w:t>
      </w:r>
      <w:r>
        <w:t>i pengaruh yang besar terhadap pertumbuhan ekonomi,</w:t>
      </w:r>
      <w:r>
        <w:rPr>
          <w:spacing w:val="37"/>
        </w:rPr>
        <w:t xml:space="preserve"> </w:t>
      </w:r>
      <w:r>
        <w:t>oleh karena</w:t>
      </w:r>
      <w:r>
        <w:rPr>
          <w:spacing w:val="40"/>
        </w:rPr>
        <w:t xml:space="preserve"> </w:t>
      </w:r>
      <w:r>
        <w:t>itu perlu ada strategi</w:t>
      </w:r>
      <w:r>
        <w:rPr>
          <w:spacing w:val="40"/>
        </w:rPr>
        <w:t xml:space="preserve"> </w:t>
      </w:r>
      <w:r>
        <w:t>khusus dalam</w:t>
      </w:r>
      <w:r>
        <w:rPr>
          <w:spacing w:val="40"/>
        </w:rPr>
        <w:t xml:space="preserve"> </w:t>
      </w:r>
      <w:r>
        <w:t>pemulihan ekonomi.</w:t>
      </w:r>
      <w:r>
        <w:rPr>
          <w:vertAlign w:val="superscript"/>
        </w:rPr>
        <w:t>12</w:t>
      </w:r>
    </w:p>
    <w:p w:rsidR="00054FA8" w:rsidRDefault="00FD5AC9">
      <w:pPr>
        <w:pStyle w:val="BodyText"/>
        <w:spacing w:line="369" w:lineRule="auto"/>
        <w:ind w:left="100" w:right="254" w:firstLine="720"/>
      </w:pPr>
      <w:r>
        <w:t>Pandemi Covid-19 atau Corona semakin mengjangkiti perekonomian Indonesia. Dampak ekonomi akibat virus menggerus sisi dari eksternal per</w:t>
      </w:r>
      <w:r>
        <w:t>ekonomian.</w:t>
      </w:r>
      <w:r>
        <w:rPr>
          <w:vertAlign w:val="superscript"/>
        </w:rPr>
        <w:t>13</w:t>
      </w:r>
      <w:r>
        <w:t xml:space="preserve"> Pandemi yang diakibatkan virus</w:t>
      </w:r>
      <w:r>
        <w:rPr>
          <w:spacing w:val="40"/>
        </w:rPr>
        <w:t xml:space="preserve"> </w:t>
      </w:r>
      <w:r>
        <w:t>Covid-19</w:t>
      </w:r>
      <w:r>
        <w:rPr>
          <w:spacing w:val="40"/>
        </w:rPr>
        <w:t xml:space="preserve"> </w:t>
      </w:r>
      <w:r>
        <w:t>ini</w:t>
      </w:r>
      <w:r>
        <w:rPr>
          <w:spacing w:val="40"/>
        </w:rPr>
        <w:t xml:space="preserve"> </w:t>
      </w:r>
      <w:r>
        <w:t>telah</w:t>
      </w:r>
      <w:r>
        <w:rPr>
          <w:spacing w:val="40"/>
        </w:rPr>
        <w:t xml:space="preserve"> </w:t>
      </w:r>
      <w:r>
        <w:t>menimbulkan</w:t>
      </w:r>
      <w:r>
        <w:rPr>
          <w:spacing w:val="40"/>
        </w:rPr>
        <w:t xml:space="preserve"> </w:t>
      </w:r>
      <w:r>
        <w:t>gejolak</w:t>
      </w:r>
      <w:r>
        <w:rPr>
          <w:spacing w:val="40"/>
        </w:rPr>
        <w:t xml:space="preserve"> </w:t>
      </w:r>
      <w:r>
        <w:t>di</w:t>
      </w:r>
      <w:r>
        <w:rPr>
          <w:spacing w:val="40"/>
        </w:rPr>
        <w:t xml:space="preserve"> </w:t>
      </w:r>
      <w:r>
        <w:t>berbagai</w:t>
      </w:r>
      <w:r>
        <w:rPr>
          <w:spacing w:val="40"/>
        </w:rPr>
        <w:t xml:space="preserve"> </w:t>
      </w:r>
      <w:r>
        <w:t>bidang</w:t>
      </w:r>
      <w:r>
        <w:rPr>
          <w:spacing w:val="40"/>
        </w:rPr>
        <w:t xml:space="preserve"> </w:t>
      </w:r>
      <w:r>
        <w:t>seperti ekonomi,</w:t>
      </w:r>
      <w:r>
        <w:rPr>
          <w:spacing w:val="40"/>
        </w:rPr>
        <w:t xml:space="preserve"> </w:t>
      </w:r>
      <w:r>
        <w:t>sosial, budaya, politik dan sebagainya yang belum pernah terjadi sebelumnya.</w:t>
      </w:r>
      <w:r>
        <w:rPr>
          <w:spacing w:val="40"/>
        </w:rPr>
        <w:t xml:space="preserve"> </w:t>
      </w:r>
      <w:r>
        <w:t>Gejolak</w:t>
      </w:r>
      <w:r>
        <w:rPr>
          <w:spacing w:val="40"/>
        </w:rPr>
        <w:t xml:space="preserve"> </w:t>
      </w:r>
      <w:r>
        <w:t>ekonomi</w:t>
      </w:r>
      <w:r>
        <w:rPr>
          <w:spacing w:val="40"/>
        </w:rPr>
        <w:t xml:space="preserve"> </w:t>
      </w:r>
      <w:r>
        <w:t>global akibat pandemi Covid-19 telah menimbulkan ketidakpastian ekonomi yang ditandai dengan pengangguran yang tinggi, kepailitan bisnis, dan gangguan</w:t>
      </w:r>
      <w:r>
        <w:rPr>
          <w:spacing w:val="40"/>
        </w:rPr>
        <w:t xml:space="preserve"> </w:t>
      </w:r>
      <w:r>
        <w:t>dalam pola perdagangan global. Banyak perusahaan menutup bisnisnya sehingga berdampak pada berkurangnya l</w:t>
      </w:r>
      <w:r>
        <w:t>apangan kerja, bertambahnya pengangguran dan meningkatnya</w:t>
      </w:r>
      <w:r>
        <w:rPr>
          <w:spacing w:val="40"/>
        </w:rPr>
        <w:t xml:space="preserve"> </w:t>
      </w:r>
      <w:r>
        <w:t>kemiskinan. Hal ini turut berdampak pada meningkatnya kejahatan di masa pandemi Covid- 19.</w:t>
      </w:r>
      <w:r>
        <w:rPr>
          <w:vertAlign w:val="superscript"/>
        </w:rPr>
        <w:t>14</w:t>
      </w:r>
    </w:p>
    <w:p w:rsidR="00054FA8" w:rsidRDefault="00FD5AC9">
      <w:pPr>
        <w:pStyle w:val="BodyText"/>
        <w:spacing w:line="244" w:lineRule="exact"/>
        <w:ind w:left="668"/>
      </w:pPr>
      <w:r>
        <w:t>Di</w:t>
      </w:r>
      <w:r>
        <w:rPr>
          <w:spacing w:val="33"/>
        </w:rPr>
        <w:t xml:space="preserve"> </w:t>
      </w:r>
      <w:r>
        <w:t>Indonesia</w:t>
      </w:r>
      <w:r>
        <w:rPr>
          <w:spacing w:val="32"/>
        </w:rPr>
        <w:t xml:space="preserve"> </w:t>
      </w:r>
      <w:r>
        <w:t>sendiri</w:t>
      </w:r>
      <w:r>
        <w:rPr>
          <w:spacing w:val="33"/>
        </w:rPr>
        <w:t xml:space="preserve"> </w:t>
      </w:r>
      <w:r>
        <w:t>terjadi</w:t>
      </w:r>
      <w:r>
        <w:rPr>
          <w:spacing w:val="33"/>
        </w:rPr>
        <w:t xml:space="preserve"> </w:t>
      </w:r>
      <w:r>
        <w:t>peningkatan</w:t>
      </w:r>
      <w:r>
        <w:rPr>
          <w:spacing w:val="32"/>
        </w:rPr>
        <w:t xml:space="preserve"> </w:t>
      </w:r>
      <w:r>
        <w:t>transaksi</w:t>
      </w:r>
      <w:r>
        <w:rPr>
          <w:spacing w:val="33"/>
        </w:rPr>
        <w:t xml:space="preserve"> </w:t>
      </w:r>
      <w:r>
        <w:t>keuangan</w:t>
      </w:r>
      <w:r>
        <w:rPr>
          <w:spacing w:val="32"/>
        </w:rPr>
        <w:t xml:space="preserve"> </w:t>
      </w:r>
      <w:r>
        <w:t>mencurigakan</w:t>
      </w:r>
      <w:r>
        <w:rPr>
          <w:spacing w:val="32"/>
        </w:rPr>
        <w:t xml:space="preserve"> </w:t>
      </w:r>
      <w:r>
        <w:t>selama</w:t>
      </w:r>
      <w:r>
        <w:rPr>
          <w:spacing w:val="56"/>
          <w:w w:val="150"/>
        </w:rPr>
        <w:t xml:space="preserve"> </w:t>
      </w:r>
      <w:r>
        <w:rPr>
          <w:spacing w:val="-4"/>
        </w:rPr>
        <w:t>masa</w:t>
      </w:r>
    </w:p>
    <w:p w:rsidR="00054FA8" w:rsidRDefault="00FD5AC9">
      <w:pPr>
        <w:pStyle w:val="BodyText"/>
        <w:spacing w:before="10"/>
        <w:jc w:val="left"/>
        <w:rPr>
          <w:sz w:val="15"/>
        </w:rPr>
      </w:pPr>
      <w:r>
        <w:rPr>
          <w:noProof/>
        </w:rPr>
        <mc:AlternateContent>
          <mc:Choice Requires="wps">
            <w:drawing>
              <wp:anchor distT="0" distB="0" distL="0" distR="0" simplePos="0" relativeHeight="487594496" behindDoc="1" locked="0" layoutInCell="1" allowOverlap="1">
                <wp:simplePos x="0" y="0"/>
                <wp:positionH relativeFrom="page">
                  <wp:posOffset>1079817</wp:posOffset>
                </wp:positionH>
                <wp:positionV relativeFrom="paragraph">
                  <wp:posOffset>131472</wp:posOffset>
                </wp:positionV>
                <wp:extent cx="1829435" cy="762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85.025002pt;margin-top:10.352166pt;width:144.050pt;height:.60004pt;mso-position-horizontal-relative:page;mso-position-vertical-relative:paragraph;z-index:-15721984;mso-wrap-distance-left:0;mso-wrap-distance-right:0" id="docshape19" filled="true" fillcolor="#000000" stroked="false">
                <v:fill type="solid"/>
                <w10:wrap type="topAndBottom"/>
              </v:rect>
            </w:pict>
          </mc:Fallback>
        </mc:AlternateContent>
      </w:r>
    </w:p>
    <w:p w:rsidR="00054FA8" w:rsidRDefault="00FD5AC9">
      <w:pPr>
        <w:spacing w:before="169" w:line="254" w:lineRule="auto"/>
        <w:ind w:left="100"/>
        <w:rPr>
          <w:sz w:val="18"/>
        </w:rPr>
      </w:pPr>
      <w:r>
        <w:rPr>
          <w:position w:val="10"/>
          <w:sz w:val="14"/>
        </w:rPr>
        <w:t>11</w:t>
      </w:r>
      <w:r>
        <w:rPr>
          <w:spacing w:val="40"/>
          <w:position w:val="10"/>
          <w:sz w:val="14"/>
        </w:rPr>
        <w:t xml:space="preserve"> </w:t>
      </w:r>
      <w:r>
        <w:rPr>
          <w:sz w:val="18"/>
        </w:rPr>
        <w:t>Fakrul</w:t>
      </w:r>
      <w:r>
        <w:rPr>
          <w:spacing w:val="31"/>
          <w:sz w:val="18"/>
        </w:rPr>
        <w:t xml:space="preserve"> </w:t>
      </w:r>
      <w:r>
        <w:rPr>
          <w:sz w:val="18"/>
        </w:rPr>
        <w:t>Rozi</w:t>
      </w:r>
      <w:r>
        <w:rPr>
          <w:spacing w:val="31"/>
          <w:sz w:val="18"/>
        </w:rPr>
        <w:t xml:space="preserve"> </w:t>
      </w:r>
      <w:r>
        <w:rPr>
          <w:sz w:val="18"/>
        </w:rPr>
        <w:t>Yam</w:t>
      </w:r>
      <w:r>
        <w:rPr>
          <w:sz w:val="18"/>
        </w:rPr>
        <w:t>ali,</w:t>
      </w:r>
      <w:r>
        <w:rPr>
          <w:spacing w:val="32"/>
          <w:sz w:val="18"/>
        </w:rPr>
        <w:t xml:space="preserve"> </w:t>
      </w:r>
      <w:r>
        <w:rPr>
          <w:sz w:val="18"/>
        </w:rPr>
        <w:t>Ririn,</w:t>
      </w:r>
      <w:r>
        <w:rPr>
          <w:spacing w:val="32"/>
          <w:sz w:val="18"/>
        </w:rPr>
        <w:t xml:space="preserve"> </w:t>
      </w:r>
      <w:r>
        <w:rPr>
          <w:sz w:val="18"/>
        </w:rPr>
        <w:t>dan</w:t>
      </w:r>
      <w:r>
        <w:rPr>
          <w:spacing w:val="31"/>
          <w:sz w:val="18"/>
        </w:rPr>
        <w:t xml:space="preserve"> </w:t>
      </w:r>
      <w:r>
        <w:rPr>
          <w:sz w:val="18"/>
        </w:rPr>
        <w:t>Noviyanti</w:t>
      </w:r>
      <w:r>
        <w:rPr>
          <w:spacing w:val="31"/>
          <w:sz w:val="18"/>
        </w:rPr>
        <w:t xml:space="preserve"> </w:t>
      </w:r>
      <w:r>
        <w:rPr>
          <w:sz w:val="18"/>
        </w:rPr>
        <w:t>Putri,</w:t>
      </w:r>
      <w:r>
        <w:rPr>
          <w:spacing w:val="40"/>
          <w:sz w:val="18"/>
        </w:rPr>
        <w:t xml:space="preserve"> </w:t>
      </w:r>
      <w:r>
        <w:rPr>
          <w:i/>
          <w:sz w:val="18"/>
        </w:rPr>
        <w:t>Dampak</w:t>
      </w:r>
      <w:r>
        <w:rPr>
          <w:i/>
          <w:spacing w:val="34"/>
          <w:sz w:val="18"/>
        </w:rPr>
        <w:t xml:space="preserve"> </w:t>
      </w:r>
      <w:r>
        <w:rPr>
          <w:i/>
          <w:sz w:val="18"/>
        </w:rPr>
        <w:t>Covid-19,</w:t>
      </w:r>
      <w:r>
        <w:rPr>
          <w:i/>
          <w:spacing w:val="27"/>
          <w:sz w:val="18"/>
        </w:rPr>
        <w:t xml:space="preserve"> </w:t>
      </w:r>
      <w:r>
        <w:rPr>
          <w:i/>
          <w:sz w:val="18"/>
        </w:rPr>
        <w:t>Terhadap</w:t>
      </w:r>
      <w:r>
        <w:rPr>
          <w:i/>
          <w:spacing w:val="31"/>
          <w:sz w:val="18"/>
        </w:rPr>
        <w:t xml:space="preserve"> </w:t>
      </w:r>
      <w:r>
        <w:rPr>
          <w:i/>
          <w:sz w:val="18"/>
        </w:rPr>
        <w:t>Ekonomi</w:t>
      </w:r>
      <w:r>
        <w:rPr>
          <w:i/>
          <w:spacing w:val="31"/>
          <w:sz w:val="18"/>
        </w:rPr>
        <w:t xml:space="preserve"> </w:t>
      </w:r>
      <w:r>
        <w:rPr>
          <w:i/>
          <w:sz w:val="18"/>
        </w:rPr>
        <w:t>Indonesia</w:t>
      </w:r>
      <w:r>
        <w:rPr>
          <w:sz w:val="18"/>
        </w:rPr>
        <w:t>,</w:t>
      </w:r>
      <w:r>
        <w:rPr>
          <w:spacing w:val="27"/>
          <w:sz w:val="18"/>
        </w:rPr>
        <w:t xml:space="preserve"> </w:t>
      </w:r>
      <w:r>
        <w:rPr>
          <w:sz w:val="18"/>
        </w:rPr>
        <w:t>(</w:t>
      </w:r>
      <w:r>
        <w:rPr>
          <w:spacing w:val="28"/>
          <w:sz w:val="18"/>
        </w:rPr>
        <w:t xml:space="preserve"> </w:t>
      </w:r>
      <w:r>
        <w:rPr>
          <w:sz w:val="18"/>
        </w:rPr>
        <w:t>September 2020), 421</w:t>
      </w:r>
    </w:p>
    <w:p w:rsidR="00054FA8" w:rsidRDefault="00FD5AC9">
      <w:pPr>
        <w:spacing w:before="13" w:line="244" w:lineRule="auto"/>
        <w:ind w:left="100"/>
        <w:rPr>
          <w:sz w:val="18"/>
        </w:rPr>
      </w:pPr>
      <w:r>
        <w:rPr>
          <w:sz w:val="18"/>
          <w:vertAlign w:val="superscript"/>
        </w:rPr>
        <w:t>12</w:t>
      </w:r>
      <w:r>
        <w:rPr>
          <w:spacing w:val="28"/>
          <w:sz w:val="18"/>
        </w:rPr>
        <w:t xml:space="preserve"> </w:t>
      </w:r>
      <w:r>
        <w:rPr>
          <w:sz w:val="18"/>
        </w:rPr>
        <w:t>Edy</w:t>
      </w:r>
      <w:r>
        <w:rPr>
          <w:spacing w:val="21"/>
          <w:sz w:val="18"/>
        </w:rPr>
        <w:t xml:space="preserve"> </w:t>
      </w:r>
      <w:r>
        <w:rPr>
          <w:sz w:val="18"/>
        </w:rPr>
        <w:t>Sutrisno,</w:t>
      </w:r>
      <w:r>
        <w:rPr>
          <w:spacing w:val="22"/>
          <w:sz w:val="18"/>
        </w:rPr>
        <w:t xml:space="preserve"> </w:t>
      </w:r>
      <w:r>
        <w:rPr>
          <w:sz w:val="18"/>
        </w:rPr>
        <w:t>Strategi</w:t>
      </w:r>
      <w:r>
        <w:rPr>
          <w:spacing w:val="26"/>
          <w:sz w:val="18"/>
        </w:rPr>
        <w:t xml:space="preserve"> </w:t>
      </w:r>
      <w:r>
        <w:rPr>
          <w:sz w:val="18"/>
        </w:rPr>
        <w:t>Pemulihan</w:t>
      </w:r>
      <w:r>
        <w:rPr>
          <w:spacing w:val="26"/>
          <w:sz w:val="18"/>
        </w:rPr>
        <w:t xml:space="preserve"> </w:t>
      </w:r>
      <w:r>
        <w:rPr>
          <w:sz w:val="18"/>
        </w:rPr>
        <w:t>Ekonomi</w:t>
      </w:r>
      <w:r>
        <w:rPr>
          <w:spacing w:val="21"/>
          <w:sz w:val="18"/>
        </w:rPr>
        <w:t xml:space="preserve"> </w:t>
      </w:r>
      <w:r>
        <w:rPr>
          <w:sz w:val="18"/>
        </w:rPr>
        <w:t>Pasca</w:t>
      </w:r>
      <w:r>
        <w:rPr>
          <w:spacing w:val="24"/>
          <w:sz w:val="18"/>
        </w:rPr>
        <w:t xml:space="preserve"> </w:t>
      </w:r>
      <w:r>
        <w:rPr>
          <w:sz w:val="18"/>
        </w:rPr>
        <w:t>Pandemi</w:t>
      </w:r>
      <w:r>
        <w:rPr>
          <w:spacing w:val="26"/>
          <w:sz w:val="18"/>
        </w:rPr>
        <w:t xml:space="preserve"> </w:t>
      </w:r>
      <w:r>
        <w:rPr>
          <w:sz w:val="18"/>
        </w:rPr>
        <w:t>Melalui</w:t>
      </w:r>
      <w:r>
        <w:rPr>
          <w:spacing w:val="21"/>
          <w:sz w:val="18"/>
        </w:rPr>
        <w:t xml:space="preserve"> </w:t>
      </w:r>
      <w:r>
        <w:rPr>
          <w:sz w:val="18"/>
        </w:rPr>
        <w:t>Sektor</w:t>
      </w:r>
      <w:r>
        <w:rPr>
          <w:spacing w:val="29"/>
          <w:sz w:val="18"/>
        </w:rPr>
        <w:t xml:space="preserve"> </w:t>
      </w:r>
      <w:r>
        <w:rPr>
          <w:sz w:val="18"/>
        </w:rPr>
        <w:t>Umkm</w:t>
      </w:r>
      <w:r>
        <w:rPr>
          <w:spacing w:val="29"/>
          <w:sz w:val="18"/>
        </w:rPr>
        <w:t xml:space="preserve"> </w:t>
      </w:r>
      <w:r>
        <w:rPr>
          <w:sz w:val="18"/>
        </w:rPr>
        <w:t>Dan</w:t>
      </w:r>
      <w:r>
        <w:rPr>
          <w:spacing w:val="21"/>
          <w:sz w:val="18"/>
        </w:rPr>
        <w:t xml:space="preserve"> </w:t>
      </w:r>
      <w:r>
        <w:rPr>
          <w:sz w:val="18"/>
        </w:rPr>
        <w:t>Pariwisata,</w:t>
      </w:r>
      <w:r>
        <w:rPr>
          <w:spacing w:val="80"/>
          <w:sz w:val="18"/>
        </w:rPr>
        <w:t xml:space="preserve"> </w:t>
      </w:r>
      <w:r>
        <w:rPr>
          <w:sz w:val="18"/>
        </w:rPr>
        <w:t>Jurnal</w:t>
      </w:r>
      <w:r>
        <w:rPr>
          <w:spacing w:val="26"/>
          <w:sz w:val="18"/>
        </w:rPr>
        <w:t xml:space="preserve"> </w:t>
      </w:r>
      <w:r>
        <w:rPr>
          <w:sz w:val="18"/>
        </w:rPr>
        <w:t>Kajian Lembaga</w:t>
      </w:r>
      <w:r>
        <w:rPr>
          <w:spacing w:val="40"/>
          <w:sz w:val="18"/>
        </w:rPr>
        <w:t xml:space="preserve"> </w:t>
      </w:r>
      <w:r>
        <w:rPr>
          <w:sz w:val="18"/>
        </w:rPr>
        <w:t>Ketahanan Nasional</w:t>
      </w:r>
      <w:r>
        <w:rPr>
          <w:spacing w:val="40"/>
          <w:sz w:val="18"/>
        </w:rPr>
        <w:t xml:space="preserve"> </w:t>
      </w:r>
      <w:r>
        <w:rPr>
          <w:sz w:val="18"/>
        </w:rPr>
        <w:t>Republik</w:t>
      </w:r>
      <w:r>
        <w:rPr>
          <w:spacing w:val="40"/>
          <w:sz w:val="18"/>
        </w:rPr>
        <w:t xml:space="preserve"> </w:t>
      </w:r>
      <w:r>
        <w:rPr>
          <w:sz w:val="18"/>
        </w:rPr>
        <w:t>Indoensia,</w:t>
      </w:r>
      <w:r>
        <w:rPr>
          <w:spacing w:val="35"/>
          <w:sz w:val="18"/>
        </w:rPr>
        <w:t xml:space="preserve"> </w:t>
      </w:r>
      <w:r>
        <w:rPr>
          <w:sz w:val="18"/>
        </w:rPr>
        <w:t>Volume</w:t>
      </w:r>
      <w:r>
        <w:rPr>
          <w:spacing w:val="37"/>
          <w:sz w:val="18"/>
        </w:rPr>
        <w:t xml:space="preserve"> </w:t>
      </w:r>
      <w:r>
        <w:rPr>
          <w:sz w:val="18"/>
        </w:rPr>
        <w:t>9</w:t>
      </w:r>
      <w:r>
        <w:rPr>
          <w:spacing w:val="40"/>
          <w:sz w:val="18"/>
        </w:rPr>
        <w:t xml:space="preserve"> </w:t>
      </w:r>
      <w:r>
        <w:rPr>
          <w:sz w:val="18"/>
        </w:rPr>
        <w:t>No 1,</w:t>
      </w:r>
      <w:r>
        <w:rPr>
          <w:spacing w:val="35"/>
          <w:sz w:val="18"/>
        </w:rPr>
        <w:t xml:space="preserve"> </w:t>
      </w:r>
      <w:r>
        <w:rPr>
          <w:sz w:val="18"/>
        </w:rPr>
        <w:t>hlm 641.</w:t>
      </w:r>
    </w:p>
    <w:p w:rsidR="00054FA8" w:rsidRDefault="00FD5AC9">
      <w:pPr>
        <w:spacing w:before="15" w:line="244" w:lineRule="auto"/>
        <w:ind w:left="100"/>
        <w:rPr>
          <w:sz w:val="18"/>
        </w:rPr>
      </w:pPr>
      <w:r>
        <w:rPr>
          <w:sz w:val="18"/>
          <w:vertAlign w:val="superscript"/>
        </w:rPr>
        <w:t>13</w:t>
      </w:r>
      <w:r>
        <w:rPr>
          <w:spacing w:val="34"/>
          <w:sz w:val="18"/>
        </w:rPr>
        <w:t xml:space="preserve"> </w:t>
      </w:r>
      <w:r>
        <w:rPr>
          <w:sz w:val="18"/>
        </w:rPr>
        <w:t>Yonta</w:t>
      </w:r>
      <w:r>
        <w:rPr>
          <w:spacing w:val="24"/>
          <w:sz w:val="18"/>
        </w:rPr>
        <w:t xml:space="preserve"> </w:t>
      </w:r>
      <w:r>
        <w:rPr>
          <w:sz w:val="18"/>
        </w:rPr>
        <w:t>do</w:t>
      </w:r>
      <w:r>
        <w:rPr>
          <w:spacing w:val="22"/>
          <w:sz w:val="18"/>
        </w:rPr>
        <w:t xml:space="preserve"> </w:t>
      </w:r>
      <w:r>
        <w:rPr>
          <w:sz w:val="18"/>
        </w:rPr>
        <w:t>Parapat,</w:t>
      </w:r>
      <w:r>
        <w:rPr>
          <w:spacing w:val="29"/>
          <w:sz w:val="18"/>
        </w:rPr>
        <w:t xml:space="preserve"> </w:t>
      </w:r>
      <w:r>
        <w:rPr>
          <w:sz w:val="18"/>
        </w:rPr>
        <w:t>Katina</w:t>
      </w:r>
      <w:r>
        <w:rPr>
          <w:spacing w:val="24"/>
          <w:sz w:val="18"/>
        </w:rPr>
        <w:t xml:space="preserve"> </w:t>
      </w:r>
      <w:r>
        <w:rPr>
          <w:sz w:val="18"/>
        </w:rPr>
        <w:t>Pakpahan,</w:t>
      </w:r>
      <w:r>
        <w:rPr>
          <w:spacing w:val="23"/>
          <w:sz w:val="18"/>
        </w:rPr>
        <w:t xml:space="preserve"> </w:t>
      </w:r>
      <w:r>
        <w:rPr>
          <w:sz w:val="18"/>
        </w:rPr>
        <w:t>Satria</w:t>
      </w:r>
      <w:r>
        <w:rPr>
          <w:spacing w:val="24"/>
          <w:sz w:val="18"/>
        </w:rPr>
        <w:t xml:space="preserve"> </w:t>
      </w:r>
      <w:r>
        <w:rPr>
          <w:sz w:val="18"/>
        </w:rPr>
        <w:t>Jaya</w:t>
      </w:r>
      <w:r>
        <w:rPr>
          <w:spacing w:val="24"/>
          <w:sz w:val="18"/>
        </w:rPr>
        <w:t xml:space="preserve"> </w:t>
      </w:r>
      <w:r>
        <w:rPr>
          <w:sz w:val="18"/>
        </w:rPr>
        <w:t>Bukit,</w:t>
      </w:r>
      <w:r>
        <w:rPr>
          <w:spacing w:val="23"/>
          <w:sz w:val="18"/>
        </w:rPr>
        <w:t xml:space="preserve"> </w:t>
      </w:r>
      <w:r>
        <w:rPr>
          <w:sz w:val="18"/>
        </w:rPr>
        <w:t>dan</w:t>
      </w:r>
      <w:r>
        <w:rPr>
          <w:spacing w:val="27"/>
          <w:sz w:val="18"/>
        </w:rPr>
        <w:t xml:space="preserve"> </w:t>
      </w:r>
      <w:r>
        <w:rPr>
          <w:sz w:val="18"/>
        </w:rPr>
        <w:t>Afri</w:t>
      </w:r>
      <w:r>
        <w:rPr>
          <w:spacing w:val="22"/>
          <w:sz w:val="18"/>
        </w:rPr>
        <w:t xml:space="preserve"> </w:t>
      </w:r>
      <w:r>
        <w:rPr>
          <w:sz w:val="18"/>
        </w:rPr>
        <w:t>Jansen</w:t>
      </w:r>
      <w:r>
        <w:rPr>
          <w:spacing w:val="22"/>
          <w:sz w:val="18"/>
        </w:rPr>
        <w:t xml:space="preserve"> </w:t>
      </w:r>
      <w:r>
        <w:rPr>
          <w:sz w:val="18"/>
        </w:rPr>
        <w:t>Tarigan,</w:t>
      </w:r>
      <w:r>
        <w:rPr>
          <w:spacing w:val="23"/>
          <w:sz w:val="18"/>
        </w:rPr>
        <w:t xml:space="preserve"> </w:t>
      </w:r>
      <w:r>
        <w:rPr>
          <w:sz w:val="18"/>
        </w:rPr>
        <w:t>“Upaya</w:t>
      </w:r>
      <w:r>
        <w:rPr>
          <w:spacing w:val="24"/>
          <w:sz w:val="18"/>
        </w:rPr>
        <w:t xml:space="preserve"> </w:t>
      </w:r>
      <w:r>
        <w:rPr>
          <w:sz w:val="18"/>
        </w:rPr>
        <w:t>Penanggulangan</w:t>
      </w:r>
      <w:r>
        <w:rPr>
          <w:spacing w:val="27"/>
          <w:sz w:val="18"/>
        </w:rPr>
        <w:t xml:space="preserve"> </w:t>
      </w:r>
      <w:r>
        <w:rPr>
          <w:sz w:val="18"/>
        </w:rPr>
        <w:t>Tindak Pidana</w:t>
      </w:r>
      <w:r>
        <w:rPr>
          <w:spacing w:val="36"/>
          <w:sz w:val="18"/>
        </w:rPr>
        <w:t xml:space="preserve"> </w:t>
      </w:r>
      <w:r>
        <w:rPr>
          <w:sz w:val="18"/>
        </w:rPr>
        <w:t>Korupsi</w:t>
      </w:r>
      <w:r>
        <w:rPr>
          <w:spacing w:val="27"/>
          <w:sz w:val="18"/>
        </w:rPr>
        <w:t xml:space="preserve"> </w:t>
      </w:r>
      <w:r>
        <w:rPr>
          <w:sz w:val="18"/>
        </w:rPr>
        <w:t>Pada</w:t>
      </w:r>
      <w:r>
        <w:rPr>
          <w:spacing w:val="36"/>
          <w:sz w:val="18"/>
        </w:rPr>
        <w:t xml:space="preserve"> </w:t>
      </w:r>
      <w:r>
        <w:rPr>
          <w:sz w:val="18"/>
        </w:rPr>
        <w:t>Masa</w:t>
      </w:r>
      <w:r>
        <w:rPr>
          <w:spacing w:val="30"/>
          <w:sz w:val="18"/>
        </w:rPr>
        <w:t xml:space="preserve"> </w:t>
      </w:r>
      <w:r>
        <w:rPr>
          <w:sz w:val="18"/>
        </w:rPr>
        <w:t>Pandemi</w:t>
      </w:r>
      <w:r>
        <w:rPr>
          <w:spacing w:val="27"/>
          <w:sz w:val="18"/>
        </w:rPr>
        <w:t xml:space="preserve"> </w:t>
      </w:r>
      <w:r>
        <w:rPr>
          <w:sz w:val="18"/>
        </w:rPr>
        <w:t>Covid-19”, Jurnal</w:t>
      </w:r>
      <w:r>
        <w:rPr>
          <w:spacing w:val="27"/>
          <w:sz w:val="18"/>
        </w:rPr>
        <w:t xml:space="preserve"> </w:t>
      </w:r>
      <w:r>
        <w:rPr>
          <w:sz w:val="18"/>
        </w:rPr>
        <w:t>Esensi</w:t>
      </w:r>
      <w:r>
        <w:rPr>
          <w:spacing w:val="27"/>
          <w:sz w:val="18"/>
        </w:rPr>
        <w:t xml:space="preserve"> </w:t>
      </w:r>
      <w:r>
        <w:rPr>
          <w:sz w:val="18"/>
        </w:rPr>
        <w:t>Hukum,</w:t>
      </w:r>
      <w:r>
        <w:rPr>
          <w:spacing w:val="34"/>
          <w:sz w:val="18"/>
        </w:rPr>
        <w:t xml:space="preserve"> </w:t>
      </w:r>
      <w:r>
        <w:rPr>
          <w:sz w:val="18"/>
        </w:rPr>
        <w:t>Vol.</w:t>
      </w:r>
      <w:r>
        <w:rPr>
          <w:spacing w:val="28"/>
          <w:sz w:val="18"/>
        </w:rPr>
        <w:t xml:space="preserve"> </w:t>
      </w:r>
      <w:r>
        <w:rPr>
          <w:sz w:val="18"/>
        </w:rPr>
        <w:t>2</w:t>
      </w:r>
      <w:r>
        <w:rPr>
          <w:spacing w:val="39"/>
          <w:sz w:val="18"/>
        </w:rPr>
        <w:t xml:space="preserve"> </w:t>
      </w:r>
      <w:r>
        <w:rPr>
          <w:sz w:val="18"/>
        </w:rPr>
        <w:t>No.</w:t>
      </w:r>
      <w:r>
        <w:rPr>
          <w:spacing w:val="28"/>
          <w:sz w:val="18"/>
        </w:rPr>
        <w:t xml:space="preserve"> </w:t>
      </w:r>
      <w:r>
        <w:rPr>
          <w:sz w:val="18"/>
        </w:rPr>
        <w:t>2,</w:t>
      </w:r>
      <w:r>
        <w:rPr>
          <w:spacing w:val="28"/>
          <w:sz w:val="18"/>
        </w:rPr>
        <w:t xml:space="preserve"> </w:t>
      </w:r>
      <w:r>
        <w:rPr>
          <w:sz w:val="18"/>
        </w:rPr>
        <w:t>hlm.</w:t>
      </w:r>
      <w:r>
        <w:rPr>
          <w:spacing w:val="28"/>
          <w:sz w:val="18"/>
        </w:rPr>
        <w:t xml:space="preserve"> </w:t>
      </w:r>
      <w:r>
        <w:rPr>
          <w:sz w:val="18"/>
        </w:rPr>
        <w:t>24</w:t>
      </w:r>
    </w:p>
    <w:p w:rsidR="00054FA8" w:rsidRDefault="00FD5AC9">
      <w:pPr>
        <w:spacing w:before="17"/>
        <w:ind w:left="100" w:right="362"/>
        <w:rPr>
          <w:sz w:val="18"/>
        </w:rPr>
      </w:pPr>
      <w:r>
        <w:rPr>
          <w:sz w:val="18"/>
          <w:vertAlign w:val="superscript"/>
        </w:rPr>
        <w:t>14</w:t>
      </w:r>
      <w:r>
        <w:rPr>
          <w:spacing w:val="40"/>
          <w:sz w:val="18"/>
        </w:rPr>
        <w:t xml:space="preserve"> </w:t>
      </w:r>
      <w:r>
        <w:rPr>
          <w:sz w:val="18"/>
        </w:rPr>
        <w:t>Lydia</w:t>
      </w:r>
      <w:r>
        <w:rPr>
          <w:spacing w:val="40"/>
          <w:sz w:val="18"/>
        </w:rPr>
        <w:t xml:space="preserve"> </w:t>
      </w:r>
      <w:r>
        <w:rPr>
          <w:sz w:val="18"/>
        </w:rPr>
        <w:t>Anggun, “Perkembangan</w:t>
      </w:r>
      <w:r>
        <w:rPr>
          <w:spacing w:val="40"/>
          <w:sz w:val="18"/>
        </w:rPr>
        <w:t xml:space="preserve"> </w:t>
      </w:r>
      <w:r>
        <w:rPr>
          <w:sz w:val="18"/>
        </w:rPr>
        <w:t>Kejahatan</w:t>
      </w:r>
      <w:r>
        <w:rPr>
          <w:spacing w:val="36"/>
          <w:sz w:val="18"/>
        </w:rPr>
        <w:t xml:space="preserve"> </w:t>
      </w:r>
      <w:r>
        <w:rPr>
          <w:sz w:val="18"/>
        </w:rPr>
        <w:t>Tindak</w:t>
      </w:r>
      <w:r>
        <w:rPr>
          <w:spacing w:val="36"/>
          <w:sz w:val="18"/>
        </w:rPr>
        <w:t xml:space="preserve"> </w:t>
      </w:r>
      <w:r>
        <w:rPr>
          <w:sz w:val="18"/>
        </w:rPr>
        <w:t>Pidana</w:t>
      </w:r>
      <w:r>
        <w:rPr>
          <w:spacing w:val="39"/>
          <w:sz w:val="18"/>
        </w:rPr>
        <w:t xml:space="preserve"> </w:t>
      </w:r>
      <w:r>
        <w:rPr>
          <w:sz w:val="18"/>
        </w:rPr>
        <w:t>Pencucian</w:t>
      </w:r>
      <w:r>
        <w:rPr>
          <w:spacing w:val="40"/>
          <w:sz w:val="18"/>
        </w:rPr>
        <w:t xml:space="preserve"> </w:t>
      </w:r>
      <w:r>
        <w:rPr>
          <w:sz w:val="18"/>
        </w:rPr>
        <w:t>Uang</w:t>
      </w:r>
      <w:r>
        <w:rPr>
          <w:spacing w:val="40"/>
          <w:sz w:val="18"/>
        </w:rPr>
        <w:t xml:space="preserve"> </w:t>
      </w:r>
      <w:r>
        <w:rPr>
          <w:sz w:val="18"/>
        </w:rPr>
        <w:t>dan</w:t>
      </w:r>
      <w:r>
        <w:rPr>
          <w:spacing w:val="36"/>
          <w:sz w:val="18"/>
        </w:rPr>
        <w:t xml:space="preserve"> </w:t>
      </w:r>
      <w:r>
        <w:rPr>
          <w:sz w:val="18"/>
        </w:rPr>
        <w:t>Tindak</w:t>
      </w:r>
      <w:r>
        <w:rPr>
          <w:spacing w:val="36"/>
          <w:sz w:val="18"/>
        </w:rPr>
        <w:t xml:space="preserve"> </w:t>
      </w:r>
      <w:r>
        <w:rPr>
          <w:sz w:val="18"/>
        </w:rPr>
        <w:t>Pidana</w:t>
      </w:r>
      <w:r>
        <w:rPr>
          <w:spacing w:val="39"/>
          <w:sz w:val="18"/>
        </w:rPr>
        <w:t xml:space="preserve"> </w:t>
      </w:r>
      <w:r>
        <w:rPr>
          <w:sz w:val="18"/>
        </w:rPr>
        <w:t>Pendanaan Terorisme (TPPU</w:t>
      </w:r>
      <w:r>
        <w:rPr>
          <w:spacing w:val="23"/>
          <w:sz w:val="18"/>
        </w:rPr>
        <w:t xml:space="preserve"> </w:t>
      </w:r>
      <w:r>
        <w:rPr>
          <w:sz w:val="18"/>
        </w:rPr>
        <w:t>dan TPPT)</w:t>
      </w:r>
      <w:r>
        <w:rPr>
          <w:spacing w:val="20"/>
          <w:sz w:val="18"/>
        </w:rPr>
        <w:t xml:space="preserve"> </w:t>
      </w:r>
      <w:r>
        <w:rPr>
          <w:sz w:val="18"/>
        </w:rPr>
        <w:t>di Masa</w:t>
      </w:r>
      <w:r>
        <w:rPr>
          <w:spacing w:val="20"/>
          <w:sz w:val="18"/>
        </w:rPr>
        <w:t xml:space="preserve"> </w:t>
      </w:r>
      <w:r>
        <w:rPr>
          <w:sz w:val="18"/>
        </w:rPr>
        <w:t>Pandemi</w:t>
      </w:r>
      <w:r>
        <w:rPr>
          <w:spacing w:val="24"/>
          <w:sz w:val="18"/>
        </w:rPr>
        <w:t xml:space="preserve"> </w:t>
      </w:r>
      <w:r>
        <w:rPr>
          <w:sz w:val="18"/>
        </w:rPr>
        <w:t>Covid-19, Technology and Economic</w:t>
      </w:r>
      <w:r>
        <w:rPr>
          <w:spacing w:val="27"/>
          <w:sz w:val="18"/>
        </w:rPr>
        <w:t xml:space="preserve"> </w:t>
      </w:r>
      <w:r>
        <w:rPr>
          <w:sz w:val="18"/>
        </w:rPr>
        <w:t>Law Journal,</w:t>
      </w:r>
      <w:r>
        <w:rPr>
          <w:spacing w:val="25"/>
          <w:sz w:val="18"/>
        </w:rPr>
        <w:t xml:space="preserve"> </w:t>
      </w:r>
      <w:r>
        <w:rPr>
          <w:sz w:val="18"/>
        </w:rPr>
        <w:t>Vol. 1 No. 1, hlm. 65</w:t>
      </w:r>
    </w:p>
    <w:p w:rsidR="00054FA8" w:rsidRDefault="00054FA8">
      <w:pPr>
        <w:rPr>
          <w:sz w:val="18"/>
        </w:rPr>
        <w:sectPr w:rsidR="00054FA8">
          <w:pgSz w:w="12240" w:h="15840"/>
          <w:pgMar w:top="1740" w:right="1600" w:bottom="1160" w:left="1600" w:header="0" w:footer="969" w:gutter="0"/>
          <w:cols w:space="720"/>
        </w:sectPr>
      </w:pPr>
    </w:p>
    <w:p w:rsidR="00054FA8" w:rsidRDefault="00FD5AC9">
      <w:pPr>
        <w:pStyle w:val="BodyText"/>
        <w:spacing w:before="71" w:line="360" w:lineRule="auto"/>
        <w:ind w:left="100" w:right="252"/>
      </w:pPr>
      <w:r>
        <w:lastRenderedPageBreak/>
        <w:t>pandemi Covid-19. Hal ini berdasarkan laporan pada Buletin Stati</w:t>
      </w:r>
      <w:r>
        <w:t>stik Anti Pencucian Uang dan Pendanaan Terorisme Edisi Desember 2020 yang dikeluarkan oleh Pusat Pelapor</w:t>
      </w:r>
      <w:r>
        <w:rPr>
          <w:sz w:val="18"/>
        </w:rPr>
        <w:t xml:space="preserve">. </w:t>
      </w:r>
      <w:r>
        <w:t>Analisis dan Transaksi Keuangan (PPATK), yang melaporkan adanya peningkatan pada</w:t>
      </w:r>
      <w:r>
        <w:rPr>
          <w:spacing w:val="40"/>
        </w:rPr>
        <w:t xml:space="preserve"> </w:t>
      </w:r>
      <w:r>
        <w:t>Laporan Transaksi Keuangan Mencurigakan (LKTM) yang terkait dengan be</w:t>
      </w:r>
      <w:r>
        <w:t>rbagai kejahatan seperti korupsi, penipuan, perjudian online, tindak pidana perpajakan dan pasar modal.</w:t>
      </w:r>
      <w:r>
        <w:rPr>
          <w:vertAlign w:val="superscript"/>
        </w:rPr>
        <w:t>14</w:t>
      </w:r>
      <w:r>
        <w:t xml:space="preserve"> Covid-19 terus menerus menyebar luas semakin memperpanjang kecemasan masyarakat terutama dalam memenuhi kebutuhan hidupnya. Masyarakat yang bekerja in</w:t>
      </w:r>
      <w:r>
        <w:t>formal dengan pendapatan harian dan</w:t>
      </w:r>
      <w:r>
        <w:rPr>
          <w:spacing w:val="40"/>
        </w:rPr>
        <w:t xml:space="preserve"> </w:t>
      </w:r>
      <w:r>
        <w:t>pendapatan tidak pasti juga mengalami penurunan pendapatan</w:t>
      </w:r>
      <w:r>
        <w:rPr>
          <w:spacing w:val="40"/>
        </w:rPr>
        <w:t xml:space="preserve"> </w:t>
      </w:r>
      <w:r>
        <w:t>yang relatif rendah. Penurunan pendapatan</w:t>
      </w:r>
      <w:r>
        <w:rPr>
          <w:spacing w:val="40"/>
        </w:rPr>
        <w:t xml:space="preserve"> </w:t>
      </w:r>
      <w:r>
        <w:t>akan</w:t>
      </w:r>
      <w:r>
        <w:rPr>
          <w:spacing w:val="40"/>
        </w:rPr>
        <w:t xml:space="preserve"> </w:t>
      </w:r>
      <w:r>
        <w:t>membuat</w:t>
      </w:r>
      <w:r>
        <w:rPr>
          <w:spacing w:val="40"/>
        </w:rPr>
        <w:t xml:space="preserve"> </w:t>
      </w:r>
      <w:r>
        <w:t>konsumsi</w:t>
      </w:r>
      <w:r>
        <w:rPr>
          <w:spacing w:val="40"/>
        </w:rPr>
        <w:t xml:space="preserve"> </w:t>
      </w:r>
      <w:r>
        <w:t>di masyarakat yang bekerja di sektor informal juga menurun. Hal ini akan mendorong kontraksi di s</w:t>
      </w:r>
      <w:r>
        <w:t>isi permintaan agregat. tidak mudah bagi suatu negara untuk memulihkan kondisi perekonomiannya dengan cepat ditambah lagi dengan angka pengangguran</w:t>
      </w:r>
      <w:r>
        <w:rPr>
          <w:spacing w:val="40"/>
        </w:rPr>
        <w:t xml:space="preserve"> </w:t>
      </w:r>
      <w:r>
        <w:t>yang</w:t>
      </w:r>
      <w:r>
        <w:rPr>
          <w:spacing w:val="40"/>
        </w:rPr>
        <w:t xml:space="preserve"> </w:t>
      </w:r>
      <w:r>
        <w:t>cukup tinggi.</w:t>
      </w:r>
      <w:r>
        <w:rPr>
          <w:vertAlign w:val="superscript"/>
        </w:rPr>
        <w:t>15</w:t>
      </w:r>
    </w:p>
    <w:p w:rsidR="00054FA8" w:rsidRDefault="00FD5AC9">
      <w:pPr>
        <w:pStyle w:val="BodyText"/>
        <w:spacing w:before="139" w:line="360" w:lineRule="auto"/>
        <w:ind w:left="100" w:right="260" w:firstLine="720"/>
      </w:pPr>
      <w:r>
        <w:t>Perlu adanya upaya dalam penegakan hukum dan pencegahan tindak pidana berbasis keuangan</w:t>
      </w:r>
      <w:r>
        <w:rPr>
          <w:spacing w:val="40"/>
        </w:rPr>
        <w:t xml:space="preserve"> </w:t>
      </w:r>
      <w:r>
        <w:t>terlebih</w:t>
      </w:r>
      <w:r>
        <w:rPr>
          <w:spacing w:val="40"/>
        </w:rPr>
        <w:t xml:space="preserve"> </w:t>
      </w:r>
      <w:r>
        <w:t>lagi</w:t>
      </w:r>
      <w:r>
        <w:rPr>
          <w:spacing w:val="40"/>
        </w:rPr>
        <w:t xml:space="preserve"> </w:t>
      </w:r>
      <w:r>
        <w:t>saat</w:t>
      </w:r>
      <w:r>
        <w:rPr>
          <w:spacing w:val="40"/>
        </w:rPr>
        <w:t xml:space="preserve"> </w:t>
      </w:r>
      <w:r>
        <w:t>perekonomian</w:t>
      </w:r>
      <w:r>
        <w:rPr>
          <w:spacing w:val="40"/>
        </w:rPr>
        <w:t xml:space="preserve"> </w:t>
      </w:r>
      <w:r>
        <w:t>dalam</w:t>
      </w:r>
      <w:r>
        <w:rPr>
          <w:spacing w:val="40"/>
        </w:rPr>
        <w:t xml:space="preserve"> </w:t>
      </w:r>
      <w:r>
        <w:t>pemulihan</w:t>
      </w:r>
      <w:r>
        <w:rPr>
          <w:spacing w:val="40"/>
        </w:rPr>
        <w:t xml:space="preserve"> </w:t>
      </w:r>
      <w:r>
        <w:t>pasca</w:t>
      </w:r>
      <w:r>
        <w:rPr>
          <w:spacing w:val="40"/>
        </w:rPr>
        <w:t xml:space="preserve"> </w:t>
      </w:r>
      <w:r>
        <w:t>pandemi</w:t>
      </w:r>
      <w:r>
        <w:rPr>
          <w:spacing w:val="40"/>
        </w:rPr>
        <w:t xml:space="preserve"> </w:t>
      </w:r>
      <w:r>
        <w:t>Covid-19.</w:t>
      </w:r>
      <w:r>
        <w:rPr>
          <w:spacing w:val="40"/>
        </w:rPr>
        <w:t xml:space="preserve"> </w:t>
      </w:r>
      <w:r>
        <w:t>Terlebih saat pelaku berusaha memutar otak dan mencari peluang untuk melakukan aksinya pasca pandemi Covid-19. Upaya tersebut juga untuk memelihara dan menjaga stabilitas</w:t>
      </w:r>
      <w:r>
        <w:rPr>
          <w:spacing w:val="40"/>
        </w:rPr>
        <w:t xml:space="preserve"> </w:t>
      </w:r>
      <w:r>
        <w:t>ekonomi tetap terjalin baik secara berkesinambungan. Pemulihan ekonomi bertujuan untuk mewujudkan</w:t>
      </w:r>
      <w:r>
        <w:rPr>
          <w:spacing w:val="40"/>
        </w:rPr>
        <w:t xml:space="preserve"> </w:t>
      </w:r>
      <w:r>
        <w:t xml:space="preserve">cita- cita masyarakat yang adil, makmur, dan sejahtera, sama halnya dengan tujuan hukum dalam </w:t>
      </w:r>
      <w:r>
        <w:rPr>
          <w:spacing w:val="-2"/>
        </w:rPr>
        <w:t>masyarakat.</w:t>
      </w:r>
      <w:r>
        <w:rPr>
          <w:spacing w:val="-2"/>
          <w:vertAlign w:val="superscript"/>
        </w:rPr>
        <w:t>16</w:t>
      </w:r>
    </w:p>
    <w:p w:rsidR="00054FA8" w:rsidRDefault="00FD5AC9">
      <w:pPr>
        <w:pStyle w:val="BodyText"/>
        <w:spacing w:before="4" w:line="369" w:lineRule="auto"/>
        <w:ind w:left="100" w:right="254" w:firstLine="720"/>
      </w:pPr>
      <w:r>
        <w:t>Peran serta masyarakat dalam pencegahan tindak pidana dibidang kejahatan</w:t>
      </w:r>
      <w:r>
        <w:rPr>
          <w:spacing w:val="40"/>
        </w:rPr>
        <w:t xml:space="preserve"> </w:t>
      </w:r>
      <w:r>
        <w:t>ditegaskan dalam</w:t>
      </w:r>
      <w:r>
        <w:rPr>
          <w:spacing w:val="5"/>
        </w:rPr>
        <w:t xml:space="preserve"> </w:t>
      </w:r>
      <w:r>
        <w:t>beberapa</w:t>
      </w:r>
      <w:r>
        <w:rPr>
          <w:spacing w:val="3"/>
        </w:rPr>
        <w:t xml:space="preserve"> </w:t>
      </w:r>
      <w:r>
        <w:t>regulasi</w:t>
      </w:r>
      <w:r>
        <w:rPr>
          <w:spacing w:val="4"/>
        </w:rPr>
        <w:t xml:space="preserve"> </w:t>
      </w:r>
      <w:r>
        <w:t>di</w:t>
      </w:r>
      <w:r>
        <w:rPr>
          <w:spacing w:val="3"/>
        </w:rPr>
        <w:t xml:space="preserve"> </w:t>
      </w:r>
      <w:r>
        <w:t>indonesia</w:t>
      </w:r>
      <w:r>
        <w:rPr>
          <w:spacing w:val="4"/>
        </w:rPr>
        <w:t xml:space="preserve"> </w:t>
      </w:r>
      <w:r>
        <w:t>salah</w:t>
      </w:r>
      <w:r>
        <w:rPr>
          <w:spacing w:val="2"/>
        </w:rPr>
        <w:t xml:space="preserve"> </w:t>
      </w:r>
      <w:r>
        <w:t>satunya</w:t>
      </w:r>
      <w:r>
        <w:rPr>
          <w:spacing w:val="4"/>
        </w:rPr>
        <w:t xml:space="preserve"> </w:t>
      </w:r>
      <w:r>
        <w:t>Pasal</w:t>
      </w:r>
      <w:r>
        <w:rPr>
          <w:spacing w:val="3"/>
        </w:rPr>
        <w:t xml:space="preserve"> </w:t>
      </w:r>
      <w:r>
        <w:t>2</w:t>
      </w:r>
      <w:r>
        <w:rPr>
          <w:spacing w:val="7"/>
        </w:rPr>
        <w:t xml:space="preserve"> </w:t>
      </w:r>
      <w:r>
        <w:t>ayat</w:t>
      </w:r>
      <w:r>
        <w:rPr>
          <w:spacing w:val="3"/>
        </w:rPr>
        <w:t xml:space="preserve"> </w:t>
      </w:r>
      <w:r>
        <w:t>(1)</w:t>
      </w:r>
      <w:r>
        <w:rPr>
          <w:spacing w:val="3"/>
        </w:rPr>
        <w:t xml:space="preserve"> </w:t>
      </w:r>
      <w:r>
        <w:t>Peraturan</w:t>
      </w:r>
      <w:r>
        <w:rPr>
          <w:spacing w:val="3"/>
        </w:rPr>
        <w:t xml:space="preserve"> </w:t>
      </w:r>
      <w:r>
        <w:t>Pemerintah</w:t>
      </w:r>
      <w:r>
        <w:rPr>
          <w:spacing w:val="53"/>
        </w:rPr>
        <w:t xml:space="preserve"> </w:t>
      </w:r>
      <w:r>
        <w:rPr>
          <w:spacing w:val="-2"/>
        </w:rPr>
        <w:t>Nomor</w:t>
      </w:r>
    </w:p>
    <w:p w:rsidR="00054FA8" w:rsidRDefault="00FD5AC9">
      <w:pPr>
        <w:pStyle w:val="BodyText"/>
        <w:spacing w:before="2" w:line="367" w:lineRule="auto"/>
        <w:ind w:left="100" w:right="264"/>
      </w:pPr>
      <w:r>
        <w:t>71 Tahun 2000 Tentang Tata Cara Pelaksanaan Peran Serta Masyarakat Dan Pember</w:t>
      </w:r>
      <w:r>
        <w:t>ian Penghargaan Dalam Pencegahan Dan Pemberantasan Tindak Pidana Korupsi berbunyi :</w:t>
      </w:r>
    </w:p>
    <w:p w:rsidR="00054FA8" w:rsidRDefault="00FD5AC9">
      <w:pPr>
        <w:pStyle w:val="BodyText"/>
        <w:spacing w:before="2" w:line="369" w:lineRule="auto"/>
        <w:ind w:left="516" w:right="268"/>
      </w:pPr>
      <w:r>
        <w:t xml:space="preserve">“Setiap orang, organisasi masyarakat, atau lembaga swadaya masyarakat berhak mencari, memperoleh dan memberikan informasi adanya dugaan telah terjadi tindak pidana korupsi </w:t>
      </w:r>
      <w:r>
        <w:t>serta menyampaikan saran dan pendapat kepada penegak hukum dan atau komisi mengenai perkara tindak pidana korupsi.”</w:t>
      </w:r>
    </w:p>
    <w:p w:rsidR="00054FA8" w:rsidRDefault="00FD5AC9">
      <w:pPr>
        <w:pStyle w:val="BodyText"/>
        <w:spacing w:line="372" w:lineRule="auto"/>
        <w:ind w:left="100" w:right="274" w:firstLine="568"/>
      </w:pPr>
      <w:r>
        <w:rPr>
          <w:noProof/>
        </w:rPr>
        <mc:AlternateContent>
          <mc:Choice Requires="wps">
            <w:drawing>
              <wp:anchor distT="0" distB="0" distL="0" distR="0" simplePos="0" relativeHeight="487595008" behindDoc="1" locked="0" layoutInCell="1" allowOverlap="1">
                <wp:simplePos x="0" y="0"/>
                <wp:positionH relativeFrom="page">
                  <wp:posOffset>1176019</wp:posOffset>
                </wp:positionH>
                <wp:positionV relativeFrom="paragraph">
                  <wp:posOffset>520368</wp:posOffset>
                </wp:positionV>
                <wp:extent cx="1719580" cy="7620"/>
                <wp:effectExtent l="0" t="0" r="0" b="0"/>
                <wp:wrapTopAndBottom/>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9580" cy="7620"/>
                        </a:xfrm>
                        <a:custGeom>
                          <a:avLst/>
                          <a:gdLst/>
                          <a:ahLst/>
                          <a:cxnLst/>
                          <a:rect l="l" t="t" r="r" b="b"/>
                          <a:pathLst>
                            <a:path w="1719580" h="7620">
                              <a:moveTo>
                                <a:pt x="1719072" y="0"/>
                              </a:moveTo>
                              <a:lnTo>
                                <a:pt x="0" y="0"/>
                              </a:lnTo>
                              <a:lnTo>
                                <a:pt x="0" y="7618"/>
                              </a:lnTo>
                              <a:lnTo>
                                <a:pt x="1719072" y="7618"/>
                              </a:lnTo>
                              <a:lnTo>
                                <a:pt x="171907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92.599998pt;margin-top:40.973919pt;width:135.360pt;height:.599910pt;mso-position-horizontal-relative:page;mso-position-vertical-relative:paragraph;z-index:-15721472;mso-wrap-distance-left:0;mso-wrap-distance-right:0" id="docshape20" filled="true" fillcolor="#000000" stroked="false">
                <v:fill type="solid"/>
                <w10:wrap type="topAndBottom"/>
              </v:rect>
            </w:pict>
          </mc:Fallback>
        </mc:AlternateContent>
      </w:r>
      <w:r>
        <w:t>Tidak hanya disitu peran dan fungsi masyarakat dalam mencegah dan memberantas tindak pidana</w:t>
      </w:r>
      <w:r>
        <w:rPr>
          <w:spacing w:val="73"/>
        </w:rPr>
        <w:t xml:space="preserve"> </w:t>
      </w:r>
      <w:r>
        <w:t>dibidang</w:t>
      </w:r>
      <w:r>
        <w:rPr>
          <w:spacing w:val="40"/>
        </w:rPr>
        <w:t xml:space="preserve"> </w:t>
      </w:r>
      <w:r>
        <w:t>keuangan</w:t>
      </w:r>
      <w:r>
        <w:rPr>
          <w:spacing w:val="40"/>
        </w:rPr>
        <w:t xml:space="preserve"> </w:t>
      </w:r>
      <w:r>
        <w:t>juga</w:t>
      </w:r>
      <w:r>
        <w:rPr>
          <w:spacing w:val="72"/>
        </w:rPr>
        <w:t xml:space="preserve"> </w:t>
      </w:r>
      <w:r>
        <w:t>tercantum</w:t>
      </w:r>
      <w:r>
        <w:rPr>
          <w:spacing w:val="75"/>
        </w:rPr>
        <w:t xml:space="preserve"> </w:t>
      </w:r>
      <w:r>
        <w:t>didalam</w:t>
      </w:r>
      <w:r>
        <w:rPr>
          <w:spacing w:val="71"/>
        </w:rPr>
        <w:t xml:space="preserve"> </w:t>
      </w:r>
      <w:r>
        <w:t>Pasal</w:t>
      </w:r>
      <w:r>
        <w:rPr>
          <w:spacing w:val="40"/>
        </w:rPr>
        <w:t xml:space="preserve"> </w:t>
      </w:r>
      <w:r>
        <w:t>41</w:t>
      </w:r>
      <w:r>
        <w:rPr>
          <w:spacing w:val="72"/>
        </w:rPr>
        <w:t xml:space="preserve"> </w:t>
      </w:r>
      <w:r>
        <w:t>ayat</w:t>
      </w:r>
      <w:r>
        <w:rPr>
          <w:spacing w:val="73"/>
        </w:rPr>
        <w:t xml:space="preserve"> </w:t>
      </w:r>
      <w:r>
        <w:t>(1)</w:t>
      </w:r>
      <w:r>
        <w:rPr>
          <w:spacing w:val="40"/>
        </w:rPr>
        <w:t xml:space="preserve"> </w:t>
      </w:r>
      <w:r>
        <w:t>dan</w:t>
      </w:r>
      <w:r>
        <w:rPr>
          <w:spacing w:val="72"/>
        </w:rPr>
        <w:t xml:space="preserve"> </w:t>
      </w:r>
      <w:r>
        <w:t>ayat</w:t>
      </w:r>
      <w:r>
        <w:rPr>
          <w:spacing w:val="40"/>
        </w:rPr>
        <w:t xml:space="preserve"> </w:t>
      </w:r>
      <w:r>
        <w:t>(3)</w:t>
      </w:r>
    </w:p>
    <w:p w:rsidR="00054FA8" w:rsidRDefault="00FD5AC9">
      <w:pPr>
        <w:spacing w:before="100"/>
        <w:ind w:left="252"/>
        <w:rPr>
          <w:sz w:val="18"/>
        </w:rPr>
      </w:pPr>
      <w:r>
        <w:rPr>
          <w:sz w:val="18"/>
          <w:vertAlign w:val="superscript"/>
        </w:rPr>
        <w:t>14</w:t>
      </w:r>
      <w:r>
        <w:rPr>
          <w:spacing w:val="14"/>
          <w:sz w:val="18"/>
        </w:rPr>
        <w:t xml:space="preserve"> </w:t>
      </w:r>
      <w:r>
        <w:rPr>
          <w:sz w:val="18"/>
        </w:rPr>
        <w:t>Buletin</w:t>
      </w:r>
      <w:r>
        <w:rPr>
          <w:spacing w:val="9"/>
          <w:sz w:val="18"/>
        </w:rPr>
        <w:t xml:space="preserve"> </w:t>
      </w:r>
      <w:r>
        <w:rPr>
          <w:sz w:val="18"/>
        </w:rPr>
        <w:t>Statistik</w:t>
      </w:r>
      <w:r>
        <w:rPr>
          <w:spacing w:val="9"/>
          <w:sz w:val="18"/>
        </w:rPr>
        <w:t xml:space="preserve"> </w:t>
      </w:r>
      <w:r>
        <w:rPr>
          <w:sz w:val="18"/>
        </w:rPr>
        <w:t>Anti</w:t>
      </w:r>
      <w:r>
        <w:rPr>
          <w:spacing w:val="14"/>
          <w:sz w:val="18"/>
        </w:rPr>
        <w:t xml:space="preserve"> </w:t>
      </w:r>
      <w:r>
        <w:rPr>
          <w:sz w:val="18"/>
        </w:rPr>
        <w:t>Pencucian</w:t>
      </w:r>
      <w:r>
        <w:rPr>
          <w:spacing w:val="14"/>
          <w:sz w:val="18"/>
        </w:rPr>
        <w:t xml:space="preserve"> </w:t>
      </w:r>
      <w:r>
        <w:rPr>
          <w:sz w:val="18"/>
        </w:rPr>
        <w:t>Uang</w:t>
      </w:r>
      <w:r>
        <w:rPr>
          <w:spacing w:val="19"/>
          <w:sz w:val="18"/>
        </w:rPr>
        <w:t xml:space="preserve"> </w:t>
      </w:r>
      <w:r>
        <w:rPr>
          <w:sz w:val="18"/>
        </w:rPr>
        <w:t>dan</w:t>
      </w:r>
      <w:r>
        <w:rPr>
          <w:spacing w:val="14"/>
          <w:sz w:val="18"/>
        </w:rPr>
        <w:t xml:space="preserve"> </w:t>
      </w:r>
      <w:r>
        <w:rPr>
          <w:sz w:val="18"/>
        </w:rPr>
        <w:t>Pendanaan</w:t>
      </w:r>
      <w:r>
        <w:rPr>
          <w:spacing w:val="14"/>
          <w:sz w:val="18"/>
        </w:rPr>
        <w:t xml:space="preserve"> </w:t>
      </w:r>
      <w:r>
        <w:rPr>
          <w:sz w:val="18"/>
        </w:rPr>
        <w:t>Terorisme</w:t>
      </w:r>
      <w:r>
        <w:rPr>
          <w:spacing w:val="12"/>
          <w:sz w:val="18"/>
        </w:rPr>
        <w:t xml:space="preserve"> </w:t>
      </w:r>
      <w:r>
        <w:rPr>
          <w:sz w:val="18"/>
        </w:rPr>
        <w:t>Edisi</w:t>
      </w:r>
      <w:r>
        <w:rPr>
          <w:spacing w:val="20"/>
          <w:sz w:val="18"/>
        </w:rPr>
        <w:t xml:space="preserve"> </w:t>
      </w:r>
      <w:r>
        <w:rPr>
          <w:sz w:val="18"/>
        </w:rPr>
        <w:t>Desember</w:t>
      </w:r>
      <w:r>
        <w:rPr>
          <w:spacing w:val="17"/>
          <w:sz w:val="18"/>
        </w:rPr>
        <w:t xml:space="preserve"> </w:t>
      </w:r>
      <w:r>
        <w:rPr>
          <w:spacing w:val="-4"/>
          <w:sz w:val="18"/>
        </w:rPr>
        <w:t>2020</w:t>
      </w:r>
    </w:p>
    <w:p w:rsidR="00054FA8" w:rsidRDefault="00FD5AC9">
      <w:pPr>
        <w:spacing w:before="9" w:line="252" w:lineRule="auto"/>
        <w:ind w:left="252" w:right="362"/>
        <w:rPr>
          <w:sz w:val="18"/>
        </w:rPr>
      </w:pPr>
      <w:r>
        <w:rPr>
          <w:sz w:val="18"/>
          <w:vertAlign w:val="superscript"/>
        </w:rPr>
        <w:t>15</w:t>
      </w:r>
      <w:r>
        <w:rPr>
          <w:sz w:val="18"/>
        </w:rPr>
        <w:t xml:space="preserve"> Livina PH, Resa Hadi Suwoso, Terri Febrianto, Dani Kushindarto,</w:t>
      </w:r>
      <w:r>
        <w:rPr>
          <w:spacing w:val="24"/>
          <w:sz w:val="18"/>
        </w:rPr>
        <w:t xml:space="preserve"> </w:t>
      </w:r>
      <w:r>
        <w:rPr>
          <w:sz w:val="18"/>
        </w:rPr>
        <w:t>Firman Aziz, “Dampak Pandemi Covid-19</w:t>
      </w:r>
      <w:r>
        <w:rPr>
          <w:spacing w:val="40"/>
          <w:sz w:val="18"/>
        </w:rPr>
        <w:t xml:space="preserve"> </w:t>
      </w:r>
      <w:r>
        <w:rPr>
          <w:sz w:val="18"/>
        </w:rPr>
        <w:t>Bagi</w:t>
      </w:r>
      <w:r>
        <w:rPr>
          <w:spacing w:val="14"/>
          <w:sz w:val="18"/>
        </w:rPr>
        <w:t xml:space="preserve"> </w:t>
      </w:r>
      <w:r>
        <w:rPr>
          <w:sz w:val="18"/>
        </w:rPr>
        <w:t>Perekonomian</w:t>
      </w:r>
      <w:r>
        <w:rPr>
          <w:spacing w:val="22"/>
          <w:sz w:val="18"/>
        </w:rPr>
        <w:t xml:space="preserve"> </w:t>
      </w:r>
      <w:r>
        <w:rPr>
          <w:sz w:val="18"/>
        </w:rPr>
        <w:t>Masyarakat</w:t>
      </w:r>
      <w:r>
        <w:rPr>
          <w:spacing w:val="26"/>
          <w:sz w:val="18"/>
        </w:rPr>
        <w:t xml:space="preserve"> </w:t>
      </w:r>
      <w:r>
        <w:rPr>
          <w:sz w:val="18"/>
        </w:rPr>
        <w:t>Desa”,</w:t>
      </w:r>
      <w:r>
        <w:rPr>
          <w:spacing w:val="15"/>
          <w:sz w:val="18"/>
        </w:rPr>
        <w:t xml:space="preserve"> </w:t>
      </w:r>
      <w:r>
        <w:rPr>
          <w:sz w:val="18"/>
        </w:rPr>
        <w:t>Indonesian</w:t>
      </w:r>
      <w:r>
        <w:rPr>
          <w:spacing w:val="17"/>
          <w:sz w:val="18"/>
        </w:rPr>
        <w:t xml:space="preserve"> </w:t>
      </w:r>
      <w:r>
        <w:rPr>
          <w:sz w:val="18"/>
        </w:rPr>
        <w:t>Journal</w:t>
      </w:r>
      <w:r>
        <w:rPr>
          <w:spacing w:val="21"/>
          <w:sz w:val="18"/>
        </w:rPr>
        <w:t xml:space="preserve"> </w:t>
      </w:r>
      <w:r>
        <w:rPr>
          <w:sz w:val="18"/>
        </w:rPr>
        <w:t>of</w:t>
      </w:r>
      <w:r>
        <w:rPr>
          <w:spacing w:val="22"/>
          <w:sz w:val="18"/>
        </w:rPr>
        <w:t xml:space="preserve"> </w:t>
      </w:r>
      <w:r>
        <w:rPr>
          <w:sz w:val="18"/>
        </w:rPr>
        <w:t>Nursing</w:t>
      </w:r>
      <w:r>
        <w:rPr>
          <w:spacing w:val="14"/>
          <w:sz w:val="18"/>
        </w:rPr>
        <w:t xml:space="preserve"> </w:t>
      </w:r>
      <w:r>
        <w:rPr>
          <w:sz w:val="18"/>
        </w:rPr>
        <w:t>and</w:t>
      </w:r>
      <w:r>
        <w:rPr>
          <w:spacing w:val="19"/>
          <w:sz w:val="18"/>
        </w:rPr>
        <w:t xml:space="preserve"> </w:t>
      </w:r>
      <w:r>
        <w:rPr>
          <w:sz w:val="18"/>
        </w:rPr>
        <w:t>Health</w:t>
      </w:r>
      <w:r>
        <w:rPr>
          <w:spacing w:val="20"/>
          <w:sz w:val="18"/>
        </w:rPr>
        <w:t xml:space="preserve"> </w:t>
      </w:r>
      <w:r>
        <w:rPr>
          <w:sz w:val="18"/>
        </w:rPr>
        <w:t>Sciences,</w:t>
      </w:r>
      <w:r>
        <w:rPr>
          <w:spacing w:val="17"/>
          <w:sz w:val="18"/>
        </w:rPr>
        <w:t xml:space="preserve"> </w:t>
      </w:r>
      <w:r>
        <w:rPr>
          <w:sz w:val="18"/>
        </w:rPr>
        <w:t>Vol.</w:t>
      </w:r>
      <w:r>
        <w:rPr>
          <w:spacing w:val="15"/>
          <w:sz w:val="18"/>
        </w:rPr>
        <w:t xml:space="preserve"> </w:t>
      </w:r>
      <w:r>
        <w:rPr>
          <w:sz w:val="18"/>
        </w:rPr>
        <w:t>1</w:t>
      </w:r>
      <w:r>
        <w:rPr>
          <w:spacing w:val="25"/>
          <w:sz w:val="18"/>
        </w:rPr>
        <w:t xml:space="preserve"> </w:t>
      </w:r>
      <w:r>
        <w:rPr>
          <w:sz w:val="18"/>
        </w:rPr>
        <w:t>No.</w:t>
      </w:r>
      <w:r>
        <w:rPr>
          <w:spacing w:val="14"/>
          <w:sz w:val="18"/>
        </w:rPr>
        <w:t xml:space="preserve"> </w:t>
      </w:r>
      <w:r>
        <w:rPr>
          <w:sz w:val="18"/>
        </w:rPr>
        <w:t>1,</w:t>
      </w:r>
      <w:r>
        <w:rPr>
          <w:spacing w:val="16"/>
          <w:sz w:val="18"/>
        </w:rPr>
        <w:t xml:space="preserve"> </w:t>
      </w:r>
      <w:r>
        <w:rPr>
          <w:spacing w:val="-2"/>
          <w:sz w:val="18"/>
        </w:rPr>
        <w:t>2020.</w:t>
      </w:r>
    </w:p>
    <w:p w:rsidR="00054FA8" w:rsidRDefault="00FD5AC9">
      <w:pPr>
        <w:spacing w:line="249" w:lineRule="auto"/>
        <w:ind w:left="252" w:right="161"/>
        <w:rPr>
          <w:sz w:val="18"/>
        </w:rPr>
      </w:pPr>
      <w:r>
        <w:rPr>
          <w:sz w:val="18"/>
          <w:vertAlign w:val="superscript"/>
        </w:rPr>
        <w:t>16</w:t>
      </w:r>
      <w:r>
        <w:rPr>
          <w:spacing w:val="40"/>
          <w:sz w:val="18"/>
        </w:rPr>
        <w:t xml:space="preserve"> </w:t>
      </w:r>
      <w:r>
        <w:rPr>
          <w:sz w:val="18"/>
        </w:rPr>
        <w:t>Sukamarriko</w:t>
      </w:r>
      <w:r>
        <w:rPr>
          <w:spacing w:val="40"/>
          <w:sz w:val="18"/>
        </w:rPr>
        <w:t xml:space="preserve"> </w:t>
      </w:r>
      <w:r>
        <w:rPr>
          <w:sz w:val="18"/>
        </w:rPr>
        <w:t>Andrikasmi,</w:t>
      </w:r>
      <w:r>
        <w:rPr>
          <w:spacing w:val="40"/>
          <w:sz w:val="18"/>
        </w:rPr>
        <w:t xml:space="preserve"> </w:t>
      </w:r>
      <w:r>
        <w:rPr>
          <w:sz w:val="18"/>
        </w:rPr>
        <w:t>“Penegakan</w:t>
      </w:r>
      <w:r>
        <w:rPr>
          <w:spacing w:val="40"/>
          <w:sz w:val="18"/>
        </w:rPr>
        <w:t xml:space="preserve"> </w:t>
      </w:r>
      <w:r>
        <w:rPr>
          <w:sz w:val="18"/>
        </w:rPr>
        <w:t>Hukum</w:t>
      </w:r>
      <w:r>
        <w:rPr>
          <w:spacing w:val="40"/>
          <w:sz w:val="18"/>
        </w:rPr>
        <w:t xml:space="preserve"> </w:t>
      </w:r>
      <w:r>
        <w:rPr>
          <w:sz w:val="18"/>
        </w:rPr>
        <w:t>Tindak</w:t>
      </w:r>
      <w:r>
        <w:rPr>
          <w:spacing w:val="40"/>
          <w:sz w:val="18"/>
        </w:rPr>
        <w:t xml:space="preserve"> </w:t>
      </w:r>
      <w:r>
        <w:rPr>
          <w:sz w:val="18"/>
        </w:rPr>
        <w:t>Pidana</w:t>
      </w:r>
      <w:r>
        <w:rPr>
          <w:spacing w:val="40"/>
          <w:sz w:val="18"/>
        </w:rPr>
        <w:t xml:space="preserve"> </w:t>
      </w:r>
      <w:r>
        <w:rPr>
          <w:sz w:val="18"/>
        </w:rPr>
        <w:t>Pencucian</w:t>
      </w:r>
      <w:r>
        <w:rPr>
          <w:spacing w:val="40"/>
          <w:sz w:val="18"/>
        </w:rPr>
        <w:t xml:space="preserve"> </w:t>
      </w:r>
      <w:r>
        <w:rPr>
          <w:sz w:val="18"/>
        </w:rPr>
        <w:t>Uang</w:t>
      </w:r>
      <w:r>
        <w:rPr>
          <w:spacing w:val="40"/>
          <w:sz w:val="18"/>
        </w:rPr>
        <w:t xml:space="preserve"> </w:t>
      </w:r>
      <w:r>
        <w:rPr>
          <w:sz w:val="18"/>
        </w:rPr>
        <w:t>dalam</w:t>
      </w:r>
      <w:r>
        <w:rPr>
          <w:spacing w:val="40"/>
          <w:sz w:val="18"/>
        </w:rPr>
        <w:t xml:space="preserve"> </w:t>
      </w:r>
      <w:r>
        <w:rPr>
          <w:sz w:val="18"/>
        </w:rPr>
        <w:t>Pemulihan</w:t>
      </w:r>
      <w:r>
        <w:rPr>
          <w:spacing w:val="40"/>
          <w:sz w:val="18"/>
        </w:rPr>
        <w:t xml:space="preserve"> </w:t>
      </w:r>
      <w:r>
        <w:rPr>
          <w:sz w:val="18"/>
        </w:rPr>
        <w:t>Ekonomi Pasca</w:t>
      </w:r>
      <w:r>
        <w:rPr>
          <w:spacing w:val="31"/>
          <w:sz w:val="18"/>
        </w:rPr>
        <w:t xml:space="preserve"> </w:t>
      </w:r>
      <w:r>
        <w:rPr>
          <w:sz w:val="18"/>
        </w:rPr>
        <w:t>Pandemi</w:t>
      </w:r>
      <w:r>
        <w:rPr>
          <w:spacing w:val="28"/>
          <w:sz w:val="18"/>
        </w:rPr>
        <w:t xml:space="preserve"> </w:t>
      </w:r>
      <w:r>
        <w:rPr>
          <w:sz w:val="18"/>
        </w:rPr>
        <w:t>Covid-19”,</w:t>
      </w:r>
      <w:r>
        <w:rPr>
          <w:spacing w:val="31"/>
          <w:sz w:val="18"/>
        </w:rPr>
        <w:t xml:space="preserve"> </w:t>
      </w:r>
      <w:r>
        <w:rPr>
          <w:i/>
          <w:sz w:val="18"/>
        </w:rPr>
        <w:t>Riau</w:t>
      </w:r>
      <w:r>
        <w:rPr>
          <w:i/>
          <w:spacing w:val="34"/>
          <w:sz w:val="18"/>
        </w:rPr>
        <w:t xml:space="preserve"> </w:t>
      </w:r>
      <w:r>
        <w:rPr>
          <w:i/>
          <w:sz w:val="18"/>
        </w:rPr>
        <w:t>Law Jurnal,</w:t>
      </w:r>
      <w:r>
        <w:rPr>
          <w:i/>
          <w:spacing w:val="36"/>
          <w:sz w:val="18"/>
        </w:rPr>
        <w:t xml:space="preserve"> </w:t>
      </w:r>
      <w:r>
        <w:rPr>
          <w:sz w:val="18"/>
        </w:rPr>
        <w:t>Vol</w:t>
      </w:r>
      <w:r>
        <w:rPr>
          <w:spacing w:val="28"/>
          <w:sz w:val="18"/>
        </w:rPr>
        <w:t xml:space="preserve"> </w:t>
      </w:r>
      <w:r>
        <w:rPr>
          <w:sz w:val="18"/>
        </w:rPr>
        <w:t>6,</w:t>
      </w:r>
      <w:r>
        <w:rPr>
          <w:spacing w:val="30"/>
          <w:sz w:val="18"/>
        </w:rPr>
        <w:t xml:space="preserve"> </w:t>
      </w:r>
      <w:r>
        <w:rPr>
          <w:sz w:val="18"/>
        </w:rPr>
        <w:t>No</w:t>
      </w:r>
      <w:r>
        <w:rPr>
          <w:spacing w:val="28"/>
          <w:sz w:val="18"/>
        </w:rPr>
        <w:t xml:space="preserve"> </w:t>
      </w:r>
      <w:r>
        <w:rPr>
          <w:sz w:val="18"/>
        </w:rPr>
        <w:t>2</w:t>
      </w:r>
      <w:r>
        <w:rPr>
          <w:spacing w:val="34"/>
          <w:sz w:val="18"/>
        </w:rPr>
        <w:t xml:space="preserve"> </w:t>
      </w:r>
      <w:r>
        <w:rPr>
          <w:sz w:val="18"/>
        </w:rPr>
        <w:t>November</w:t>
      </w:r>
      <w:r>
        <w:rPr>
          <w:spacing w:val="31"/>
          <w:sz w:val="18"/>
        </w:rPr>
        <w:t xml:space="preserve"> </w:t>
      </w:r>
      <w:r>
        <w:rPr>
          <w:sz w:val="18"/>
        </w:rPr>
        <w:t>(2022)</w:t>
      </w:r>
      <w:r>
        <w:rPr>
          <w:spacing w:val="31"/>
          <w:sz w:val="18"/>
        </w:rPr>
        <w:t xml:space="preserve"> </w:t>
      </w:r>
      <w:r>
        <w:rPr>
          <w:sz w:val="18"/>
        </w:rPr>
        <w:t>:</w:t>
      </w:r>
      <w:r>
        <w:rPr>
          <w:spacing w:val="28"/>
          <w:sz w:val="18"/>
        </w:rPr>
        <w:t xml:space="preserve"> </w:t>
      </w:r>
      <w:r>
        <w:rPr>
          <w:sz w:val="18"/>
        </w:rPr>
        <w:t>261.</w:t>
      </w:r>
    </w:p>
    <w:p w:rsidR="00054FA8" w:rsidRDefault="00054FA8">
      <w:pPr>
        <w:spacing w:line="249" w:lineRule="auto"/>
        <w:rPr>
          <w:sz w:val="18"/>
        </w:rPr>
        <w:sectPr w:rsidR="00054FA8">
          <w:pgSz w:w="12240" w:h="15840"/>
          <w:pgMar w:top="1740" w:right="1600" w:bottom="1220" w:left="1600" w:header="0" w:footer="969" w:gutter="0"/>
          <w:cols w:space="720"/>
        </w:sectPr>
      </w:pPr>
    </w:p>
    <w:p w:rsidR="00054FA8" w:rsidRDefault="00054FA8">
      <w:pPr>
        <w:pStyle w:val="BodyText"/>
        <w:spacing w:before="106"/>
        <w:jc w:val="left"/>
      </w:pPr>
    </w:p>
    <w:p w:rsidR="00054FA8" w:rsidRDefault="00FD5AC9">
      <w:pPr>
        <w:pStyle w:val="BodyText"/>
        <w:spacing w:line="376" w:lineRule="auto"/>
        <w:ind w:left="252" w:right="270"/>
      </w:pPr>
      <w:r>
        <w:t>Undang-Undang Nomor 31 Tahun 1999 tentang Pemberantasan Tindak Pidana Korupsi yang berbunyi :</w:t>
      </w:r>
    </w:p>
    <w:p w:rsidR="00054FA8" w:rsidRDefault="00FD5AC9">
      <w:pPr>
        <w:pStyle w:val="BodyText"/>
        <w:spacing w:line="372" w:lineRule="auto"/>
        <w:ind w:left="856" w:right="269" w:hanging="341"/>
      </w:pPr>
      <w:r>
        <w:t>(1) “Masyarakat dapat berperan serta membantu upaya pencegahan dan pemberantasan</w:t>
      </w:r>
      <w:r>
        <w:rPr>
          <w:spacing w:val="40"/>
        </w:rPr>
        <w:t xml:space="preserve"> </w:t>
      </w:r>
      <w:r>
        <w:t>tindak pidana korupsi.”</w:t>
      </w:r>
    </w:p>
    <w:p w:rsidR="00054FA8" w:rsidRDefault="00FD5AC9">
      <w:pPr>
        <w:pStyle w:val="ListParagraph"/>
        <w:numPr>
          <w:ilvl w:val="0"/>
          <w:numId w:val="4"/>
        </w:numPr>
        <w:tabs>
          <w:tab w:val="left" w:pos="856"/>
        </w:tabs>
        <w:spacing w:line="372" w:lineRule="auto"/>
        <w:ind w:left="856" w:right="265" w:hanging="341"/>
        <w:jc w:val="both"/>
      </w:pPr>
      <w:r>
        <w:t>“Masyarakat</w:t>
      </w:r>
      <w:r>
        <w:rPr>
          <w:spacing w:val="40"/>
        </w:rPr>
        <w:t xml:space="preserve"> </w:t>
      </w:r>
      <w:r>
        <w:t>sebagaimana</w:t>
      </w:r>
      <w:r>
        <w:rPr>
          <w:spacing w:val="40"/>
        </w:rPr>
        <w:t xml:space="preserve"> </w:t>
      </w:r>
      <w:r>
        <w:t>dimaksud</w:t>
      </w:r>
      <w:r>
        <w:rPr>
          <w:spacing w:val="40"/>
        </w:rPr>
        <w:t xml:space="preserve"> </w:t>
      </w:r>
      <w:r>
        <w:t>dalam</w:t>
      </w:r>
      <w:r>
        <w:rPr>
          <w:spacing w:val="40"/>
        </w:rPr>
        <w:t xml:space="preserve"> </w:t>
      </w:r>
      <w:r>
        <w:t>ayat</w:t>
      </w:r>
      <w:r>
        <w:rPr>
          <w:spacing w:val="40"/>
        </w:rPr>
        <w:t xml:space="preserve"> </w:t>
      </w:r>
      <w:r>
        <w:t>(1)</w:t>
      </w:r>
      <w:r>
        <w:rPr>
          <w:spacing w:val="40"/>
        </w:rPr>
        <w:t xml:space="preserve"> </w:t>
      </w:r>
      <w:r>
        <w:t>mempunyai</w:t>
      </w:r>
      <w:r>
        <w:rPr>
          <w:spacing w:val="40"/>
        </w:rPr>
        <w:t xml:space="preserve"> </w:t>
      </w:r>
      <w:r>
        <w:t>hak</w:t>
      </w:r>
      <w:r>
        <w:rPr>
          <w:spacing w:val="40"/>
        </w:rPr>
        <w:t xml:space="preserve"> </w:t>
      </w:r>
      <w:r>
        <w:t>dan</w:t>
      </w:r>
      <w:r>
        <w:rPr>
          <w:spacing w:val="40"/>
        </w:rPr>
        <w:t xml:space="preserve"> </w:t>
      </w:r>
      <w:r>
        <w:t>tanggung jawab dalam upaya pencegahan dan pemberantasan tindak pidana korupsi.”</w:t>
      </w:r>
    </w:p>
    <w:p w:rsidR="00054FA8" w:rsidRDefault="00FD5AC9">
      <w:pPr>
        <w:pStyle w:val="BodyText"/>
        <w:spacing w:line="367" w:lineRule="auto"/>
        <w:ind w:left="252" w:right="270" w:firstLine="800"/>
      </w:pPr>
      <w:r>
        <w:t>Berdasarkan latar belakang diatas maka riset ini akan menjawab bagaimana peran, hambatan dan upaya</w:t>
      </w:r>
      <w:r>
        <w:rPr>
          <w:spacing w:val="40"/>
        </w:rPr>
        <w:t xml:space="preserve"> </w:t>
      </w:r>
      <w:r>
        <w:t>masyarakat pelaku usaha untuk mencegah kejahatan dibidang keuangan dan peningkatan perekonomian pasca pandemi Covid-19 di Kabupaten Kampar Riau.</w:t>
      </w:r>
    </w:p>
    <w:p w:rsidR="00054FA8" w:rsidRDefault="00FD5AC9">
      <w:pPr>
        <w:pStyle w:val="Heading2"/>
        <w:spacing w:before="110" w:line="357" w:lineRule="auto"/>
      </w:pPr>
      <w:r>
        <w:rPr>
          <w:sz w:val="24"/>
        </w:rPr>
        <w:t>ANALISIS DAN PEMBAHASAN 1 (</w:t>
      </w:r>
      <w:r>
        <w:t>Peran Masyarakat Pelaku Usaha Untuk Mencegah Kejahatan</w:t>
      </w:r>
      <w:r>
        <w:rPr>
          <w:spacing w:val="-5"/>
        </w:rPr>
        <w:t xml:space="preserve"> </w:t>
      </w:r>
      <w:r>
        <w:t>Dibidang</w:t>
      </w:r>
      <w:r>
        <w:rPr>
          <w:spacing w:val="-5"/>
        </w:rPr>
        <w:t xml:space="preserve"> </w:t>
      </w:r>
      <w:r>
        <w:t>Keuangan</w:t>
      </w:r>
      <w:r>
        <w:rPr>
          <w:spacing w:val="-5"/>
        </w:rPr>
        <w:t xml:space="preserve"> </w:t>
      </w:r>
      <w:r>
        <w:t>Dan</w:t>
      </w:r>
      <w:r>
        <w:rPr>
          <w:spacing w:val="-5"/>
        </w:rPr>
        <w:t xml:space="preserve"> </w:t>
      </w:r>
      <w:r>
        <w:t>Peningk</w:t>
      </w:r>
      <w:r>
        <w:t>atan</w:t>
      </w:r>
      <w:r>
        <w:rPr>
          <w:spacing w:val="-5"/>
        </w:rPr>
        <w:t xml:space="preserve"> </w:t>
      </w:r>
      <w:r>
        <w:t>Perekonomian</w:t>
      </w:r>
      <w:r>
        <w:rPr>
          <w:spacing w:val="-5"/>
        </w:rPr>
        <w:t xml:space="preserve"> </w:t>
      </w:r>
      <w:r>
        <w:t>Pasca</w:t>
      </w:r>
      <w:r>
        <w:rPr>
          <w:spacing w:val="-5"/>
        </w:rPr>
        <w:t xml:space="preserve"> </w:t>
      </w:r>
      <w:r>
        <w:t>Pandemi</w:t>
      </w:r>
      <w:r>
        <w:rPr>
          <w:spacing w:val="-4"/>
        </w:rPr>
        <w:t xml:space="preserve"> </w:t>
      </w:r>
      <w:r>
        <w:t>Covid-19</w:t>
      </w:r>
      <w:r>
        <w:rPr>
          <w:spacing w:val="-1"/>
        </w:rPr>
        <w:t xml:space="preserve"> </w:t>
      </w:r>
      <w:r>
        <w:t>Di Kabupaten Kampar Riau)</w:t>
      </w:r>
    </w:p>
    <w:p w:rsidR="00054FA8" w:rsidRDefault="00FD5AC9">
      <w:pPr>
        <w:pStyle w:val="BodyText"/>
        <w:spacing w:before="218" w:line="369" w:lineRule="auto"/>
        <w:ind w:left="100" w:right="261" w:firstLine="551"/>
      </w:pPr>
      <w:r>
        <w:t>Setiap orang pelaku kejahatan dibidang keuangan harus bertanggung jawab</w:t>
      </w:r>
      <w:r>
        <w:rPr>
          <w:spacing w:val="40"/>
        </w:rPr>
        <w:t xml:space="preserve"> </w:t>
      </w:r>
      <w:r>
        <w:t>terhadap perbuatannya, apapun profesinya. Kemampuan bertanggungjawab menentukan pidana yang akan diterima</w:t>
      </w:r>
      <w:r>
        <w:rPr>
          <w:spacing w:val="-1"/>
        </w:rPr>
        <w:t xml:space="preserve"> </w:t>
      </w:r>
      <w:r>
        <w:t>seseorang.</w:t>
      </w:r>
      <w:r>
        <w:rPr>
          <w:spacing w:val="-3"/>
        </w:rPr>
        <w:t xml:space="preserve"> </w:t>
      </w:r>
      <w:r>
        <w:t>Dalam</w:t>
      </w:r>
      <w:r>
        <w:rPr>
          <w:spacing w:val="-3"/>
        </w:rPr>
        <w:t xml:space="preserve"> </w:t>
      </w:r>
      <w:r>
        <w:t>pandangan</w:t>
      </w:r>
      <w:r>
        <w:rPr>
          <w:spacing w:val="-2"/>
        </w:rPr>
        <w:t xml:space="preserve"> </w:t>
      </w:r>
      <w:r>
        <w:t>yang</w:t>
      </w:r>
      <w:r>
        <w:rPr>
          <w:spacing w:val="-2"/>
        </w:rPr>
        <w:t xml:space="preserve"> </w:t>
      </w:r>
      <w:r>
        <w:t>lain,</w:t>
      </w:r>
      <w:r>
        <w:rPr>
          <w:spacing w:val="-3"/>
        </w:rPr>
        <w:t xml:space="preserve"> </w:t>
      </w:r>
      <w:r>
        <w:t>kehadiran</w:t>
      </w:r>
      <w:r>
        <w:rPr>
          <w:spacing w:val="-6"/>
        </w:rPr>
        <w:t xml:space="preserve"> </w:t>
      </w:r>
      <w:r>
        <w:t>masyarakat</w:t>
      </w:r>
      <w:r>
        <w:rPr>
          <w:spacing w:val="-1"/>
        </w:rPr>
        <w:t xml:space="preserve"> </w:t>
      </w:r>
      <w:r>
        <w:t>sipil</w:t>
      </w:r>
      <w:r>
        <w:rPr>
          <w:spacing w:val="-5"/>
        </w:rPr>
        <w:t xml:space="preserve"> </w:t>
      </w:r>
      <w:r>
        <w:t>dalam</w:t>
      </w:r>
      <w:r>
        <w:rPr>
          <w:spacing w:val="-3"/>
        </w:rPr>
        <w:t xml:space="preserve"> </w:t>
      </w:r>
      <w:r>
        <w:t>pemberantasan tindak pidana tersebut adalah sesuatu hal yang sangat penting. Apalagi berkenaan dengan penyelamatan keuangan negara, termasuk sumber daya alam</w:t>
      </w:r>
      <w:r>
        <w:rPr>
          <w:spacing w:val="40"/>
        </w:rPr>
        <w:t xml:space="preserve"> </w:t>
      </w:r>
      <w:r>
        <w:t>dari praktek kejahatan, keterlibatan m</w:t>
      </w:r>
      <w:r>
        <w:t>asyarakat sipil mestinya menjadi hal yang mutlak.</w:t>
      </w:r>
      <w:r>
        <w:rPr>
          <w:vertAlign w:val="superscript"/>
        </w:rPr>
        <w:t>17</w:t>
      </w:r>
      <w:r>
        <w:t xml:space="preserve"> Minimnya perhatian dan kajian terhadap peran partisipasi masyarakat dalam upaya pemberantasan kejahatan dibidang keuangan memberikan</w:t>
      </w:r>
      <w:r>
        <w:rPr>
          <w:spacing w:val="-4"/>
        </w:rPr>
        <w:t xml:space="preserve"> </w:t>
      </w:r>
      <w:r>
        <w:t>dampak terhadap kualitas</w:t>
      </w:r>
      <w:r>
        <w:rPr>
          <w:spacing w:val="-3"/>
        </w:rPr>
        <w:t xml:space="preserve"> </w:t>
      </w:r>
      <w:r>
        <w:t>yang tidak</w:t>
      </w:r>
      <w:r>
        <w:rPr>
          <w:spacing w:val="-4"/>
        </w:rPr>
        <w:t xml:space="preserve"> </w:t>
      </w:r>
      <w:r>
        <w:t>memadai dari partisipasi</w:t>
      </w:r>
      <w:r>
        <w:rPr>
          <w:spacing w:val="-3"/>
        </w:rPr>
        <w:t xml:space="preserve"> </w:t>
      </w:r>
      <w:r>
        <w:t>masyarakat</w:t>
      </w:r>
      <w:r>
        <w:rPr>
          <w:spacing w:val="-3"/>
        </w:rPr>
        <w:t xml:space="preserve"> </w:t>
      </w:r>
      <w:r>
        <w:t>itu sendiri. Oleh karena itu perlu ditumbuhkan kesadaran bagi setiap warga</w:t>
      </w:r>
      <w:r>
        <w:rPr>
          <w:spacing w:val="40"/>
        </w:rPr>
        <w:t xml:space="preserve"> </w:t>
      </w:r>
      <w:r>
        <w:t>negara untuk peka terhadap kejahatan dibidang keuangan.</w:t>
      </w:r>
    </w:p>
    <w:p w:rsidR="00054FA8" w:rsidRDefault="00FD5AC9">
      <w:pPr>
        <w:pStyle w:val="BodyText"/>
        <w:spacing w:line="369" w:lineRule="auto"/>
        <w:ind w:left="100" w:right="273" w:firstLine="551"/>
      </w:pPr>
      <w:r>
        <w:t>Peran masyarakat dalam pencegahan terjadinya kejahatan khususnya dibidang keuangan diperbolehkan</w:t>
      </w:r>
      <w:r>
        <w:rPr>
          <w:spacing w:val="40"/>
        </w:rPr>
        <w:t xml:space="preserve"> </w:t>
      </w:r>
      <w:r>
        <w:t>oleh</w:t>
      </w:r>
      <w:r>
        <w:rPr>
          <w:spacing w:val="40"/>
        </w:rPr>
        <w:t xml:space="preserve"> </w:t>
      </w:r>
      <w:r>
        <w:t>Undang-Undang.</w:t>
      </w:r>
      <w:r>
        <w:rPr>
          <w:spacing w:val="40"/>
        </w:rPr>
        <w:t xml:space="preserve"> </w:t>
      </w:r>
      <w:r>
        <w:t>Hal</w:t>
      </w:r>
      <w:r>
        <w:rPr>
          <w:spacing w:val="40"/>
        </w:rPr>
        <w:t xml:space="preserve"> </w:t>
      </w:r>
      <w:r>
        <w:t>ini</w:t>
      </w:r>
      <w:r>
        <w:rPr>
          <w:spacing w:val="40"/>
        </w:rPr>
        <w:t xml:space="preserve"> </w:t>
      </w:r>
      <w:r>
        <w:t>dapat</w:t>
      </w:r>
      <w:r>
        <w:rPr>
          <w:spacing w:val="40"/>
        </w:rPr>
        <w:t xml:space="preserve"> </w:t>
      </w:r>
      <w:r>
        <w:t>dilihat</w:t>
      </w:r>
      <w:r>
        <w:rPr>
          <w:spacing w:val="40"/>
        </w:rPr>
        <w:t xml:space="preserve"> </w:t>
      </w:r>
      <w:r>
        <w:t>dari</w:t>
      </w:r>
      <w:r>
        <w:rPr>
          <w:spacing w:val="40"/>
        </w:rPr>
        <w:t xml:space="preserve"> </w:t>
      </w:r>
      <w:r>
        <w:t>beberapa regulasi diantaranya :</w:t>
      </w:r>
    </w:p>
    <w:p w:rsidR="00054FA8" w:rsidRDefault="00FD5AC9">
      <w:pPr>
        <w:pStyle w:val="ListParagraph"/>
        <w:numPr>
          <w:ilvl w:val="1"/>
          <w:numId w:val="4"/>
        </w:numPr>
        <w:tabs>
          <w:tab w:val="left" w:pos="1651"/>
          <w:tab w:val="left" w:pos="1653"/>
        </w:tabs>
        <w:spacing w:line="369" w:lineRule="auto"/>
        <w:ind w:right="261"/>
        <w:jc w:val="both"/>
      </w:pPr>
      <w:r>
        <w:rPr>
          <w:noProof/>
        </w:rPr>
        <mc:AlternateContent>
          <mc:Choice Requires="wps">
            <w:drawing>
              <wp:anchor distT="0" distB="0" distL="0" distR="0" simplePos="0" relativeHeight="487595520" behindDoc="1" locked="0" layoutInCell="1" allowOverlap="1">
                <wp:simplePos x="0" y="0"/>
                <wp:positionH relativeFrom="page">
                  <wp:posOffset>1176019</wp:posOffset>
                </wp:positionH>
                <wp:positionV relativeFrom="paragraph">
                  <wp:posOffset>749241</wp:posOffset>
                </wp:positionV>
                <wp:extent cx="1719580" cy="7620"/>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9580" cy="7620"/>
                        </a:xfrm>
                        <a:custGeom>
                          <a:avLst/>
                          <a:gdLst/>
                          <a:ahLst/>
                          <a:cxnLst/>
                          <a:rect l="l" t="t" r="r" b="b"/>
                          <a:pathLst>
                            <a:path w="1719580" h="7620">
                              <a:moveTo>
                                <a:pt x="1719072" y="0"/>
                              </a:moveTo>
                              <a:lnTo>
                                <a:pt x="0" y="0"/>
                              </a:lnTo>
                              <a:lnTo>
                                <a:pt x="0" y="7619"/>
                              </a:lnTo>
                              <a:lnTo>
                                <a:pt x="1719072" y="7619"/>
                              </a:lnTo>
                              <a:lnTo>
                                <a:pt x="171907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92.599998pt;margin-top:58.995358pt;width:135.360pt;height:.599980pt;mso-position-horizontal-relative:page;mso-position-vertical-relative:paragraph;z-index:-15720960;mso-wrap-distance-left:0;mso-wrap-distance-right:0" id="docshape22" filled="true" fillcolor="#000000" stroked="false">
                <v:fill type="solid"/>
                <w10:wrap type="topAndBottom"/>
              </v:rect>
            </w:pict>
          </mc:Fallback>
        </mc:AlternateContent>
      </w:r>
      <w:r>
        <w:t>Peraturan</w:t>
      </w:r>
      <w:r>
        <w:rPr>
          <w:spacing w:val="40"/>
        </w:rPr>
        <w:t xml:space="preserve"> </w:t>
      </w:r>
      <w:r>
        <w:t>Pemerintah</w:t>
      </w:r>
      <w:r>
        <w:rPr>
          <w:spacing w:val="40"/>
        </w:rPr>
        <w:t xml:space="preserve"> </w:t>
      </w:r>
      <w:r>
        <w:t>No.</w:t>
      </w:r>
      <w:r>
        <w:rPr>
          <w:spacing w:val="40"/>
        </w:rPr>
        <w:t xml:space="preserve"> </w:t>
      </w:r>
      <w:r>
        <w:t>43</w:t>
      </w:r>
      <w:r>
        <w:rPr>
          <w:spacing w:val="40"/>
        </w:rPr>
        <w:t xml:space="preserve"> </w:t>
      </w:r>
      <w:r>
        <w:t>Tahun</w:t>
      </w:r>
      <w:r>
        <w:rPr>
          <w:spacing w:val="40"/>
        </w:rPr>
        <w:t xml:space="preserve"> </w:t>
      </w:r>
      <w:r>
        <w:t>2018 tentang</w:t>
      </w:r>
      <w:r>
        <w:rPr>
          <w:spacing w:val="40"/>
        </w:rPr>
        <w:t xml:space="preserve"> </w:t>
      </w:r>
      <w:r>
        <w:t>Tata</w:t>
      </w:r>
      <w:r>
        <w:rPr>
          <w:spacing w:val="40"/>
        </w:rPr>
        <w:t xml:space="preserve"> </w:t>
      </w:r>
      <w:r>
        <w:t>Cara</w:t>
      </w:r>
      <w:r>
        <w:rPr>
          <w:spacing w:val="40"/>
        </w:rPr>
        <w:t xml:space="preserve"> </w:t>
      </w:r>
      <w:r>
        <w:t>Pelaksanaan Peran Serta Masyarakat dan Pemberian Penghargaan dalam Pencegahan dan Pemberantasan Tindak Pidana Korupsi.</w:t>
      </w:r>
    </w:p>
    <w:p w:rsidR="00054FA8" w:rsidRDefault="00FD5AC9">
      <w:pPr>
        <w:spacing w:before="1" w:line="237" w:lineRule="auto"/>
        <w:ind w:left="252" w:right="124"/>
        <w:jc w:val="both"/>
        <w:rPr>
          <w:sz w:val="18"/>
        </w:rPr>
      </w:pPr>
      <w:r>
        <w:rPr>
          <w:sz w:val="18"/>
          <w:vertAlign w:val="superscript"/>
        </w:rPr>
        <w:t>17</w:t>
      </w:r>
      <w:r>
        <w:rPr>
          <w:sz w:val="18"/>
        </w:rPr>
        <w:t xml:space="preserve"> Adami Chazawi, Hukum Pem</w:t>
      </w:r>
      <w:r>
        <w:rPr>
          <w:sz w:val="18"/>
        </w:rPr>
        <w:t>buktian Tindak Pidana Korupsi, (UU No.31 Tahun 1999</w:t>
      </w:r>
      <w:r>
        <w:rPr>
          <w:spacing w:val="40"/>
          <w:sz w:val="18"/>
        </w:rPr>
        <w:t xml:space="preserve"> </w:t>
      </w:r>
      <w:r>
        <w:rPr>
          <w:sz w:val="18"/>
        </w:rPr>
        <w:t>yang diubah dengan UU Nomor 20 Tahun 2001), hlm 11.</w:t>
      </w:r>
    </w:p>
    <w:p w:rsidR="00054FA8" w:rsidRDefault="00054FA8">
      <w:pPr>
        <w:spacing w:line="237" w:lineRule="auto"/>
        <w:jc w:val="both"/>
        <w:rPr>
          <w:sz w:val="18"/>
        </w:rPr>
        <w:sectPr w:rsidR="00054FA8">
          <w:footerReference w:type="default" r:id="rId18"/>
          <w:pgSz w:w="12240" w:h="15840"/>
          <w:pgMar w:top="1820" w:right="1600" w:bottom="1220" w:left="1600" w:header="0" w:footer="1037" w:gutter="0"/>
          <w:cols w:space="720"/>
        </w:sectPr>
      </w:pPr>
    </w:p>
    <w:p w:rsidR="00054FA8" w:rsidRDefault="00FD5AC9">
      <w:pPr>
        <w:pStyle w:val="ListParagraph"/>
        <w:numPr>
          <w:ilvl w:val="1"/>
          <w:numId w:val="4"/>
        </w:numPr>
        <w:tabs>
          <w:tab w:val="left" w:pos="1653"/>
        </w:tabs>
        <w:spacing w:before="131" w:line="369" w:lineRule="auto"/>
        <w:ind w:right="261"/>
        <w:jc w:val="both"/>
      </w:pPr>
      <w:r>
        <w:lastRenderedPageBreak/>
        <w:t>Undang-Undang Nomor 20 Tahun 2001 tentang Perubahan Atas Undang- Undang</w:t>
      </w:r>
      <w:r>
        <w:rPr>
          <w:spacing w:val="40"/>
        </w:rPr>
        <w:t xml:space="preserve"> </w:t>
      </w:r>
      <w:r>
        <w:t>Nomor</w:t>
      </w:r>
      <w:r>
        <w:rPr>
          <w:spacing w:val="40"/>
        </w:rPr>
        <w:t xml:space="preserve"> </w:t>
      </w:r>
      <w:r>
        <w:t>31</w:t>
      </w:r>
      <w:r>
        <w:rPr>
          <w:spacing w:val="40"/>
        </w:rPr>
        <w:t xml:space="preserve"> </w:t>
      </w:r>
      <w:r>
        <w:t>Tahun</w:t>
      </w:r>
      <w:r>
        <w:rPr>
          <w:spacing w:val="40"/>
        </w:rPr>
        <w:t xml:space="preserve"> </w:t>
      </w:r>
      <w:r>
        <w:t>1999</w:t>
      </w:r>
      <w:r>
        <w:rPr>
          <w:spacing w:val="40"/>
        </w:rPr>
        <w:t xml:space="preserve"> </w:t>
      </w:r>
      <w:r>
        <w:t>tentang</w:t>
      </w:r>
      <w:r>
        <w:rPr>
          <w:spacing w:val="40"/>
        </w:rPr>
        <w:t xml:space="preserve"> </w:t>
      </w:r>
      <w:r>
        <w:t>Pemberantasan</w:t>
      </w:r>
      <w:r>
        <w:rPr>
          <w:spacing w:val="40"/>
        </w:rPr>
        <w:t xml:space="preserve"> </w:t>
      </w:r>
      <w:r>
        <w:t>Tindak</w:t>
      </w:r>
      <w:r>
        <w:rPr>
          <w:spacing w:val="40"/>
        </w:rPr>
        <w:t xml:space="preserve"> </w:t>
      </w:r>
      <w:r>
        <w:t xml:space="preserve">Pidana </w:t>
      </w:r>
      <w:r>
        <w:rPr>
          <w:spacing w:val="-2"/>
        </w:rPr>
        <w:t>Korupsi.</w:t>
      </w:r>
    </w:p>
    <w:p w:rsidR="00054FA8" w:rsidRDefault="00FD5AC9">
      <w:pPr>
        <w:pStyle w:val="ListParagraph"/>
        <w:numPr>
          <w:ilvl w:val="1"/>
          <w:numId w:val="4"/>
        </w:numPr>
        <w:tabs>
          <w:tab w:val="left" w:pos="1651"/>
          <w:tab w:val="left" w:pos="1653"/>
        </w:tabs>
        <w:spacing w:line="372" w:lineRule="auto"/>
        <w:ind w:right="261"/>
        <w:jc w:val="both"/>
      </w:pPr>
      <w:r>
        <w:t>Undang-Undang</w:t>
      </w:r>
      <w:r>
        <w:rPr>
          <w:spacing w:val="40"/>
        </w:rPr>
        <w:t xml:space="preserve"> </w:t>
      </w:r>
      <w:r>
        <w:t>Nomor</w:t>
      </w:r>
      <w:r>
        <w:rPr>
          <w:spacing w:val="40"/>
        </w:rPr>
        <w:t xml:space="preserve"> </w:t>
      </w:r>
      <w:r>
        <w:t>8</w:t>
      </w:r>
      <w:r>
        <w:rPr>
          <w:spacing w:val="40"/>
        </w:rPr>
        <w:t xml:space="preserve"> </w:t>
      </w:r>
      <w:r>
        <w:t>Tahun</w:t>
      </w:r>
      <w:r>
        <w:rPr>
          <w:spacing w:val="40"/>
        </w:rPr>
        <w:t xml:space="preserve"> </w:t>
      </w:r>
      <w:r>
        <w:t>2010</w:t>
      </w:r>
      <w:r>
        <w:rPr>
          <w:spacing w:val="40"/>
        </w:rPr>
        <w:t xml:space="preserve"> </w:t>
      </w:r>
      <w:r>
        <w:t>tentang</w:t>
      </w:r>
      <w:r>
        <w:rPr>
          <w:spacing w:val="40"/>
        </w:rPr>
        <w:t xml:space="preserve"> </w:t>
      </w:r>
      <w:r>
        <w:t>Pencegahan</w:t>
      </w:r>
      <w:r>
        <w:rPr>
          <w:spacing w:val="40"/>
        </w:rPr>
        <w:t xml:space="preserve"> </w:t>
      </w:r>
      <w:r>
        <w:t>dan Pemberantasan Tindak Pidana Pencucian Uang.</w:t>
      </w:r>
    </w:p>
    <w:p w:rsidR="00054FA8" w:rsidRDefault="00FD5AC9">
      <w:pPr>
        <w:pStyle w:val="BodyText"/>
        <w:spacing w:line="369" w:lineRule="auto"/>
        <w:ind w:left="100" w:right="262" w:firstLine="539"/>
      </w:pPr>
      <w:r>
        <w:t>Terdapat beberapa lembaga yang dibentuk sebagai upaya pencegahan dan pemberantasan tindak pidana kejahatan dibidang keuangan diantaranya yaitu Komisi Pemberantasan Korupsi (KPK), Pusat Pelaporan dan Analisis Transaksi Keuangan (PPATK), dan Otoritas Jasa Ke</w:t>
      </w:r>
      <w:r>
        <w:t>uangan (OJK). Namun sebagai warga negara, masyarakat juga harus berperan dalam upaya pencegahan dan pemberantasan tindak pidana kejahatan dibidang keuangan mengingat salah satu tindak</w:t>
      </w:r>
      <w:r>
        <w:rPr>
          <w:spacing w:val="40"/>
        </w:rPr>
        <w:t xml:space="preserve"> </w:t>
      </w:r>
      <w:r>
        <w:t>pidana dibidang keuangan yaitu korupsi merupakan kejahatan luar biasa.</w:t>
      </w:r>
    </w:p>
    <w:p w:rsidR="00054FA8" w:rsidRDefault="00FD5AC9">
      <w:pPr>
        <w:pStyle w:val="BodyText"/>
        <w:spacing w:line="367" w:lineRule="auto"/>
        <w:ind w:left="100" w:right="264" w:firstLine="539"/>
      </w:pPr>
      <w:r>
        <w:t>B</w:t>
      </w:r>
      <w:r>
        <w:t>erdasarkan Pasal 41 ayat (2) Undang-Undang Nomor 20 Tahun 2001 tentang Perubahan Undang-Undang Nomor 31 Tahun 1999 tentang Pemberantasan Tindak Pidana Korupsi, peran serta masyarakat diwujudkan dalam bentuk :</w:t>
      </w:r>
    </w:p>
    <w:p w:rsidR="00054FA8" w:rsidRDefault="00FD5AC9">
      <w:pPr>
        <w:pStyle w:val="ListParagraph"/>
        <w:numPr>
          <w:ilvl w:val="0"/>
          <w:numId w:val="3"/>
        </w:numPr>
        <w:tabs>
          <w:tab w:val="left" w:pos="1651"/>
          <w:tab w:val="left" w:pos="1653"/>
        </w:tabs>
        <w:spacing w:line="372" w:lineRule="auto"/>
        <w:ind w:right="264"/>
        <w:jc w:val="both"/>
      </w:pPr>
      <w:r>
        <w:t>Hak mencari memperoleh dan memberikan informasi</w:t>
      </w:r>
      <w:r>
        <w:t xml:space="preserve"> adanya dugaan telah terjadi pidana korupsi.</w:t>
      </w:r>
    </w:p>
    <w:p w:rsidR="00054FA8" w:rsidRDefault="00FD5AC9">
      <w:pPr>
        <w:pStyle w:val="ListParagraph"/>
        <w:numPr>
          <w:ilvl w:val="0"/>
          <w:numId w:val="3"/>
        </w:numPr>
        <w:tabs>
          <w:tab w:val="left" w:pos="1653"/>
        </w:tabs>
        <w:spacing w:line="367" w:lineRule="auto"/>
        <w:ind w:right="270"/>
        <w:jc w:val="both"/>
      </w:pPr>
      <w:r>
        <w:t>Hak untuk memperoleh pelayanan dalam mencari, memperoleh dan</w:t>
      </w:r>
      <w:r>
        <w:rPr>
          <w:spacing w:val="80"/>
        </w:rPr>
        <w:t xml:space="preserve"> </w:t>
      </w:r>
      <w:r>
        <w:t>memberikan informasi adanya dugaan telah terjadi tindak pidana korupsi</w:t>
      </w:r>
      <w:r>
        <w:rPr>
          <w:spacing w:val="80"/>
        </w:rPr>
        <w:t xml:space="preserve"> </w:t>
      </w:r>
      <w:r>
        <w:t>kepada penegak hukum yang menangani perkara tindak pidana korupsi.</w:t>
      </w:r>
    </w:p>
    <w:p w:rsidR="00054FA8" w:rsidRDefault="00FD5AC9">
      <w:pPr>
        <w:pStyle w:val="ListParagraph"/>
        <w:numPr>
          <w:ilvl w:val="0"/>
          <w:numId w:val="3"/>
        </w:numPr>
        <w:tabs>
          <w:tab w:val="left" w:pos="1651"/>
          <w:tab w:val="left" w:pos="1653"/>
        </w:tabs>
        <w:spacing w:before="1" w:line="372" w:lineRule="auto"/>
        <w:ind w:right="273"/>
        <w:jc w:val="both"/>
      </w:pPr>
      <w:r>
        <w:t>Hak meyampai</w:t>
      </w:r>
      <w:r>
        <w:t>kan saran dan pendapat secara bertanggung jawab kepada penegak hukum yang menangani perkara tindak pidana korupsi.</w:t>
      </w:r>
    </w:p>
    <w:p w:rsidR="00054FA8" w:rsidRDefault="00FD5AC9">
      <w:pPr>
        <w:pStyle w:val="ListParagraph"/>
        <w:numPr>
          <w:ilvl w:val="0"/>
          <w:numId w:val="3"/>
        </w:numPr>
        <w:tabs>
          <w:tab w:val="left" w:pos="1653"/>
        </w:tabs>
        <w:spacing w:line="367" w:lineRule="auto"/>
        <w:ind w:right="266"/>
        <w:jc w:val="both"/>
      </w:pPr>
      <w:r>
        <w:t>Hak untuk memperoleh jawaban atas pertanyaan tentang laporannya yang diberikan kepada</w:t>
      </w:r>
      <w:r>
        <w:rPr>
          <w:spacing w:val="40"/>
        </w:rPr>
        <w:t xml:space="preserve"> </w:t>
      </w:r>
      <w:r>
        <w:t>penegak</w:t>
      </w:r>
      <w:r>
        <w:rPr>
          <w:spacing w:val="40"/>
        </w:rPr>
        <w:t xml:space="preserve"> </w:t>
      </w:r>
      <w:r>
        <w:t>hukum</w:t>
      </w:r>
      <w:r>
        <w:rPr>
          <w:spacing w:val="40"/>
        </w:rPr>
        <w:t xml:space="preserve"> </w:t>
      </w:r>
      <w:r>
        <w:t>dalam</w:t>
      </w:r>
      <w:r>
        <w:rPr>
          <w:spacing w:val="40"/>
        </w:rPr>
        <w:t xml:space="preserve"> </w:t>
      </w:r>
      <w:r>
        <w:t>waktu</w:t>
      </w:r>
      <w:r>
        <w:rPr>
          <w:spacing w:val="40"/>
        </w:rPr>
        <w:t xml:space="preserve"> </w:t>
      </w:r>
      <w:r>
        <w:t>paling</w:t>
      </w:r>
      <w:r>
        <w:rPr>
          <w:spacing w:val="40"/>
        </w:rPr>
        <w:t xml:space="preserve"> </w:t>
      </w:r>
      <w:r>
        <w:t>lama</w:t>
      </w:r>
      <w:r>
        <w:rPr>
          <w:spacing w:val="40"/>
        </w:rPr>
        <w:t xml:space="preserve"> </w:t>
      </w:r>
      <w:r>
        <w:t>30</w:t>
      </w:r>
      <w:r>
        <w:rPr>
          <w:spacing w:val="40"/>
        </w:rPr>
        <w:t xml:space="preserve"> </w:t>
      </w:r>
      <w:r>
        <w:t>(tiga</w:t>
      </w:r>
      <w:r>
        <w:rPr>
          <w:spacing w:val="40"/>
        </w:rPr>
        <w:t xml:space="preserve"> </w:t>
      </w:r>
      <w:r>
        <w:t xml:space="preserve">puluh) </w:t>
      </w:r>
      <w:r>
        <w:rPr>
          <w:spacing w:val="-2"/>
        </w:rPr>
        <w:t>h</w:t>
      </w:r>
      <w:r>
        <w:rPr>
          <w:spacing w:val="-2"/>
        </w:rPr>
        <w:t>ari.</w:t>
      </w:r>
    </w:p>
    <w:p w:rsidR="00054FA8" w:rsidRDefault="00FD5AC9">
      <w:pPr>
        <w:pStyle w:val="ListParagraph"/>
        <w:numPr>
          <w:ilvl w:val="0"/>
          <w:numId w:val="3"/>
        </w:numPr>
        <w:tabs>
          <w:tab w:val="left" w:pos="1651"/>
        </w:tabs>
        <w:spacing w:before="2"/>
        <w:ind w:left="1651" w:hanging="334"/>
        <w:jc w:val="both"/>
      </w:pPr>
      <w:r>
        <w:t>Hak</w:t>
      </w:r>
      <w:r>
        <w:rPr>
          <w:spacing w:val="13"/>
        </w:rPr>
        <w:t xml:space="preserve"> </w:t>
      </w:r>
      <w:r>
        <w:t>untuk</w:t>
      </w:r>
      <w:r>
        <w:rPr>
          <w:spacing w:val="11"/>
        </w:rPr>
        <w:t xml:space="preserve"> </w:t>
      </w:r>
      <w:r>
        <w:t>memperoleh</w:t>
      </w:r>
      <w:r>
        <w:rPr>
          <w:spacing w:val="11"/>
        </w:rPr>
        <w:t xml:space="preserve"> </w:t>
      </w:r>
      <w:r>
        <w:t>perlindungan</w:t>
      </w:r>
      <w:r>
        <w:rPr>
          <w:spacing w:val="19"/>
        </w:rPr>
        <w:t xml:space="preserve"> </w:t>
      </w:r>
      <w:r>
        <w:rPr>
          <w:spacing w:val="-2"/>
        </w:rPr>
        <w:t>hukum.</w:t>
      </w:r>
    </w:p>
    <w:p w:rsidR="00054FA8" w:rsidRDefault="00FD5AC9">
      <w:pPr>
        <w:pStyle w:val="BodyText"/>
        <w:spacing w:before="124" w:line="367" w:lineRule="auto"/>
        <w:ind w:left="100" w:right="266" w:firstLine="720"/>
      </w:pPr>
      <w:r>
        <w:t>Adapun peran masyarakat pelaku usaha untuk mencegah kejahatan dibidang keuangan</w:t>
      </w:r>
      <w:r>
        <w:rPr>
          <w:spacing w:val="40"/>
        </w:rPr>
        <w:t xml:space="preserve"> </w:t>
      </w:r>
      <w:r>
        <w:t>dan peningkatan perekonomian pasca pandemi Covid-19 di Kabupaten Kampar Riau yang dilakukan diantaranya :</w:t>
      </w:r>
    </w:p>
    <w:p w:rsidR="00054FA8" w:rsidRDefault="00FD5AC9">
      <w:pPr>
        <w:pStyle w:val="ListParagraph"/>
        <w:numPr>
          <w:ilvl w:val="0"/>
          <w:numId w:val="2"/>
        </w:numPr>
        <w:tabs>
          <w:tab w:val="left" w:pos="1651"/>
          <w:tab w:val="left" w:pos="1653"/>
        </w:tabs>
        <w:spacing w:before="3" w:line="369" w:lineRule="auto"/>
        <w:ind w:right="262"/>
        <w:jc w:val="both"/>
      </w:pPr>
      <w:r>
        <w:t>Memulai</w:t>
      </w:r>
      <w:r>
        <w:rPr>
          <w:spacing w:val="40"/>
        </w:rPr>
        <w:t xml:space="preserve"> </w:t>
      </w:r>
      <w:r>
        <w:t>langkah</w:t>
      </w:r>
      <w:r>
        <w:rPr>
          <w:spacing w:val="40"/>
        </w:rPr>
        <w:t xml:space="preserve"> </w:t>
      </w:r>
      <w:r>
        <w:t>awal</w:t>
      </w:r>
      <w:r>
        <w:rPr>
          <w:spacing w:val="40"/>
        </w:rPr>
        <w:t xml:space="preserve"> </w:t>
      </w:r>
      <w:r>
        <w:t>dengan</w:t>
      </w:r>
      <w:r>
        <w:rPr>
          <w:spacing w:val="40"/>
        </w:rPr>
        <w:t xml:space="preserve"> </w:t>
      </w:r>
      <w:r>
        <w:t>modal</w:t>
      </w:r>
      <w:r>
        <w:rPr>
          <w:spacing w:val="40"/>
        </w:rPr>
        <w:t xml:space="preserve"> </w:t>
      </w:r>
      <w:r>
        <w:t>dan</w:t>
      </w:r>
      <w:r>
        <w:rPr>
          <w:spacing w:val="40"/>
        </w:rPr>
        <w:t xml:space="preserve"> </w:t>
      </w:r>
      <w:r>
        <w:t>usaha</w:t>
      </w:r>
      <w:r>
        <w:rPr>
          <w:spacing w:val="40"/>
        </w:rPr>
        <w:t xml:space="preserve"> </w:t>
      </w:r>
      <w:r>
        <w:t>yang</w:t>
      </w:r>
      <w:r>
        <w:rPr>
          <w:spacing w:val="40"/>
        </w:rPr>
        <w:t xml:space="preserve"> </w:t>
      </w:r>
      <w:r>
        <w:t>bersih.</w:t>
      </w:r>
      <w:r>
        <w:rPr>
          <w:spacing w:val="40"/>
        </w:rPr>
        <w:t xml:space="preserve"> </w:t>
      </w:r>
      <w:r>
        <w:t>Modal</w:t>
      </w:r>
      <w:r>
        <w:rPr>
          <w:spacing w:val="40"/>
        </w:rPr>
        <w:t xml:space="preserve"> </w:t>
      </w:r>
      <w:r>
        <w:t>awal yang digunakan harus diketahui secara jelas track record nya. Apalagi pelaku usaha</w:t>
      </w:r>
      <w:r>
        <w:rPr>
          <w:spacing w:val="30"/>
        </w:rPr>
        <w:t xml:space="preserve"> </w:t>
      </w:r>
      <w:r>
        <w:t>mendapatkan</w:t>
      </w:r>
      <w:r>
        <w:rPr>
          <w:spacing w:val="27"/>
        </w:rPr>
        <w:t xml:space="preserve"> </w:t>
      </w:r>
      <w:r>
        <w:t>dana</w:t>
      </w:r>
      <w:r>
        <w:rPr>
          <w:spacing w:val="30"/>
        </w:rPr>
        <w:t xml:space="preserve"> </w:t>
      </w:r>
      <w:r>
        <w:t>investasi</w:t>
      </w:r>
      <w:r>
        <w:rPr>
          <w:spacing w:val="31"/>
        </w:rPr>
        <w:t xml:space="preserve"> </w:t>
      </w:r>
      <w:r>
        <w:t>dari</w:t>
      </w:r>
      <w:r>
        <w:rPr>
          <w:spacing w:val="27"/>
        </w:rPr>
        <w:t xml:space="preserve"> </w:t>
      </w:r>
      <w:r>
        <w:t>anonim</w:t>
      </w:r>
      <w:r>
        <w:rPr>
          <w:spacing w:val="34"/>
        </w:rPr>
        <w:t xml:space="preserve"> </w:t>
      </w:r>
      <w:r>
        <w:t>yang patut</w:t>
      </w:r>
      <w:r>
        <w:rPr>
          <w:spacing w:val="27"/>
        </w:rPr>
        <w:t xml:space="preserve"> </w:t>
      </w:r>
      <w:r>
        <w:t>dicurigai</w:t>
      </w:r>
      <w:r>
        <w:rPr>
          <w:spacing w:val="28"/>
        </w:rPr>
        <w:t xml:space="preserve"> </w:t>
      </w:r>
      <w:r>
        <w:t>darimana</w:t>
      </w:r>
    </w:p>
    <w:p w:rsidR="00054FA8" w:rsidRDefault="00054FA8">
      <w:pPr>
        <w:spacing w:line="369" w:lineRule="auto"/>
        <w:jc w:val="both"/>
        <w:sectPr w:rsidR="00054FA8">
          <w:pgSz w:w="12240" w:h="15840"/>
          <w:pgMar w:top="1820" w:right="1600" w:bottom="1220" w:left="1600" w:header="0" w:footer="1037" w:gutter="0"/>
          <w:cols w:space="720"/>
        </w:sectPr>
      </w:pPr>
    </w:p>
    <w:p w:rsidR="00054FA8" w:rsidRDefault="00FD5AC9">
      <w:pPr>
        <w:pStyle w:val="BodyText"/>
        <w:spacing w:before="131" w:line="369" w:lineRule="auto"/>
        <w:ind w:left="1653" w:right="263"/>
      </w:pPr>
      <w:r>
        <w:lastRenderedPageBreak/>
        <w:t>dan</w:t>
      </w:r>
      <w:r>
        <w:rPr>
          <w:spacing w:val="40"/>
        </w:rPr>
        <w:t xml:space="preserve"> </w:t>
      </w:r>
      <w:r>
        <w:t>siapa</w:t>
      </w:r>
      <w:r>
        <w:rPr>
          <w:spacing w:val="40"/>
        </w:rPr>
        <w:t xml:space="preserve"> </w:t>
      </w:r>
      <w:r>
        <w:t>pemilik</w:t>
      </w:r>
      <w:r>
        <w:rPr>
          <w:spacing w:val="40"/>
        </w:rPr>
        <w:t xml:space="preserve"> </w:t>
      </w:r>
      <w:r>
        <w:t>modal</w:t>
      </w:r>
      <w:r>
        <w:rPr>
          <w:spacing w:val="40"/>
        </w:rPr>
        <w:t xml:space="preserve"> </w:t>
      </w:r>
      <w:r>
        <w:t>tersebut.</w:t>
      </w:r>
      <w:r>
        <w:rPr>
          <w:spacing w:val="40"/>
        </w:rPr>
        <w:t xml:space="preserve"> </w:t>
      </w:r>
      <w:r>
        <w:t>Jangan</w:t>
      </w:r>
      <w:r>
        <w:rPr>
          <w:spacing w:val="40"/>
        </w:rPr>
        <w:t xml:space="preserve"> </w:t>
      </w:r>
      <w:r>
        <w:t>sampai</w:t>
      </w:r>
      <w:r>
        <w:rPr>
          <w:spacing w:val="40"/>
        </w:rPr>
        <w:t xml:space="preserve"> </w:t>
      </w:r>
      <w:r>
        <w:t>modal</w:t>
      </w:r>
      <w:r>
        <w:rPr>
          <w:spacing w:val="40"/>
        </w:rPr>
        <w:t xml:space="preserve"> </w:t>
      </w:r>
      <w:r>
        <w:t>yang</w:t>
      </w:r>
      <w:r>
        <w:rPr>
          <w:spacing w:val="40"/>
        </w:rPr>
        <w:t xml:space="preserve"> </w:t>
      </w:r>
      <w:r>
        <w:t>diberikan kepada pelaku usaha merupakan upaya tindak pidana pencucian uang untuk menyamarkan</w:t>
      </w:r>
      <w:r>
        <w:rPr>
          <w:spacing w:val="40"/>
        </w:rPr>
        <w:t xml:space="preserve"> </w:t>
      </w:r>
      <w:r>
        <w:t>sumber</w:t>
      </w:r>
      <w:r>
        <w:rPr>
          <w:spacing w:val="40"/>
        </w:rPr>
        <w:t xml:space="preserve"> </w:t>
      </w:r>
      <w:r>
        <w:t>dana</w:t>
      </w:r>
      <w:r>
        <w:rPr>
          <w:spacing w:val="40"/>
        </w:rPr>
        <w:t xml:space="preserve"> </w:t>
      </w:r>
      <w:r>
        <w:t>dari</w:t>
      </w:r>
      <w:r>
        <w:rPr>
          <w:spacing w:val="40"/>
        </w:rPr>
        <w:t xml:space="preserve"> </w:t>
      </w:r>
      <w:r>
        <w:t>tindak</w:t>
      </w:r>
      <w:r>
        <w:rPr>
          <w:spacing w:val="40"/>
        </w:rPr>
        <w:t xml:space="preserve"> </w:t>
      </w:r>
      <w:r>
        <w:t>pidana</w:t>
      </w:r>
      <w:r>
        <w:rPr>
          <w:spacing w:val="40"/>
        </w:rPr>
        <w:t xml:space="preserve"> </w:t>
      </w:r>
      <w:r>
        <w:t>lainnya.</w:t>
      </w:r>
      <w:r>
        <w:rPr>
          <w:spacing w:val="40"/>
        </w:rPr>
        <w:t xml:space="preserve"> </w:t>
      </w:r>
      <w:r>
        <w:t>Usaha</w:t>
      </w:r>
      <w:r>
        <w:rPr>
          <w:spacing w:val="40"/>
        </w:rPr>
        <w:t xml:space="preserve"> </w:t>
      </w:r>
      <w:r>
        <w:t>yang</w:t>
      </w:r>
      <w:r>
        <w:rPr>
          <w:spacing w:val="40"/>
        </w:rPr>
        <w:t xml:space="preserve"> </w:t>
      </w:r>
      <w:r>
        <w:t>dibuka oleh pelaku usaha harus usaha yang tidak berkaitan dengan tindak pidana.</w:t>
      </w:r>
    </w:p>
    <w:p w:rsidR="00054FA8" w:rsidRDefault="00FD5AC9">
      <w:pPr>
        <w:pStyle w:val="ListParagraph"/>
        <w:numPr>
          <w:ilvl w:val="0"/>
          <w:numId w:val="2"/>
        </w:numPr>
        <w:tabs>
          <w:tab w:val="left" w:pos="1653"/>
        </w:tabs>
        <w:spacing w:before="2" w:line="369" w:lineRule="auto"/>
        <w:ind w:right="261"/>
        <w:jc w:val="both"/>
      </w:pPr>
      <w:r>
        <w:t>Konsisten dala</w:t>
      </w:r>
      <w:r>
        <w:t>m proses usaha yang dijalani. Guna meningkatkan</w:t>
      </w:r>
      <w:r>
        <w:rPr>
          <w:spacing w:val="80"/>
        </w:rPr>
        <w:t xml:space="preserve"> </w:t>
      </w:r>
      <w:r>
        <w:t>perekonomian, pelaku usaha harus konsisten dalam menjalankan usaha yang sedang dibangun. Beberapa pelaku usaha berhenti ditengah jalan karena daya beli yang kurang menimbulkan potensi kerugian. Namun akan leb</w:t>
      </w:r>
      <w:r>
        <w:t>ih baik suatu usaha</w:t>
      </w:r>
      <w:r>
        <w:rPr>
          <w:spacing w:val="40"/>
        </w:rPr>
        <w:t xml:space="preserve"> </w:t>
      </w:r>
      <w:r>
        <w:t>dibangun</w:t>
      </w:r>
      <w:r>
        <w:rPr>
          <w:spacing w:val="40"/>
        </w:rPr>
        <w:t xml:space="preserve"> </w:t>
      </w:r>
      <w:r>
        <w:t>secara</w:t>
      </w:r>
      <w:r>
        <w:rPr>
          <w:spacing w:val="40"/>
        </w:rPr>
        <w:t xml:space="preserve"> </w:t>
      </w:r>
      <w:r>
        <w:t>berkesinambungan</w:t>
      </w:r>
      <w:r>
        <w:rPr>
          <w:spacing w:val="40"/>
        </w:rPr>
        <w:t xml:space="preserve"> </w:t>
      </w:r>
      <w:r>
        <w:t>untuk</w:t>
      </w:r>
      <w:r>
        <w:rPr>
          <w:spacing w:val="40"/>
        </w:rPr>
        <w:t xml:space="preserve"> </w:t>
      </w:r>
      <w:r>
        <w:t>menciptakan</w:t>
      </w:r>
      <w:r>
        <w:rPr>
          <w:spacing w:val="40"/>
        </w:rPr>
        <w:t xml:space="preserve"> </w:t>
      </w:r>
      <w:r>
        <w:t>usaha</w:t>
      </w:r>
      <w:r>
        <w:rPr>
          <w:spacing w:val="40"/>
        </w:rPr>
        <w:t xml:space="preserve"> </w:t>
      </w:r>
      <w:r>
        <w:t xml:space="preserve">yang </w:t>
      </w:r>
      <w:r>
        <w:rPr>
          <w:spacing w:val="-2"/>
        </w:rPr>
        <w:t>tetap.</w:t>
      </w:r>
    </w:p>
    <w:p w:rsidR="00054FA8" w:rsidRDefault="00FD5AC9">
      <w:pPr>
        <w:pStyle w:val="ListParagraph"/>
        <w:numPr>
          <w:ilvl w:val="0"/>
          <w:numId w:val="2"/>
        </w:numPr>
        <w:tabs>
          <w:tab w:val="left" w:pos="1651"/>
          <w:tab w:val="left" w:pos="1653"/>
        </w:tabs>
        <w:spacing w:line="369" w:lineRule="auto"/>
        <w:ind w:right="257"/>
        <w:jc w:val="both"/>
      </w:pPr>
      <w:r>
        <w:t>Menelaah dan memperbaiki</w:t>
      </w:r>
      <w:r>
        <w:rPr>
          <w:spacing w:val="40"/>
        </w:rPr>
        <w:t xml:space="preserve"> </w:t>
      </w:r>
      <w:r>
        <w:t>praktik</w:t>
      </w:r>
      <w:r>
        <w:rPr>
          <w:spacing w:val="40"/>
        </w:rPr>
        <w:t xml:space="preserve"> </w:t>
      </w:r>
      <w:r>
        <w:t>usaha yang mengarah kepada</w:t>
      </w:r>
      <w:r>
        <w:rPr>
          <w:spacing w:val="40"/>
        </w:rPr>
        <w:t xml:space="preserve"> </w:t>
      </w:r>
      <w:r>
        <w:t>tindak pidana. Jika pelaku usaha menjalankan usaha yang ternyata mengarah kepada tindak</w:t>
      </w:r>
      <w:r>
        <w:rPr>
          <w:spacing w:val="40"/>
        </w:rPr>
        <w:t xml:space="preserve"> </w:t>
      </w:r>
      <w:r>
        <w:t>pidana</w:t>
      </w:r>
      <w:r>
        <w:rPr>
          <w:spacing w:val="40"/>
        </w:rPr>
        <w:t xml:space="preserve"> </w:t>
      </w:r>
      <w:r>
        <w:t>maka</w:t>
      </w:r>
      <w:r>
        <w:rPr>
          <w:spacing w:val="40"/>
        </w:rPr>
        <w:t xml:space="preserve"> </w:t>
      </w:r>
      <w:r>
        <w:t>pelaku</w:t>
      </w:r>
      <w:r>
        <w:rPr>
          <w:spacing w:val="40"/>
        </w:rPr>
        <w:t xml:space="preserve"> </w:t>
      </w:r>
      <w:r>
        <w:t>usaha</w:t>
      </w:r>
      <w:r>
        <w:rPr>
          <w:spacing w:val="40"/>
        </w:rPr>
        <w:t xml:space="preserve"> </w:t>
      </w:r>
      <w:r>
        <w:t>diharapkan</w:t>
      </w:r>
      <w:r>
        <w:rPr>
          <w:spacing w:val="40"/>
        </w:rPr>
        <w:t xml:space="preserve"> </w:t>
      </w:r>
      <w:r>
        <w:t>dapat</w:t>
      </w:r>
      <w:r>
        <w:rPr>
          <w:spacing w:val="40"/>
        </w:rPr>
        <w:t xml:space="preserve"> </w:t>
      </w:r>
      <w:r>
        <w:t>melakukan</w:t>
      </w:r>
      <w:r>
        <w:rPr>
          <w:spacing w:val="40"/>
        </w:rPr>
        <w:t xml:space="preserve"> </w:t>
      </w:r>
      <w:r>
        <w:t>perubahan pada usahanya. Dan jika setelah ditelaah pelaku usaha mendapati bahwa beberapa modal yang didapatkan dari investor anonim, maka pelaku usaha sebagai masyarakat berhak untuk memberi informasi adanya dugaan telah</w:t>
      </w:r>
      <w:r>
        <w:rPr>
          <w:spacing w:val="80"/>
        </w:rPr>
        <w:t xml:space="preserve"> </w:t>
      </w:r>
      <w:r>
        <w:t>te</w:t>
      </w:r>
      <w:r>
        <w:t>rjadi tindak pidana kejahatan dibidang keuangan.</w:t>
      </w:r>
    </w:p>
    <w:p w:rsidR="00054FA8" w:rsidRDefault="00FD5AC9">
      <w:pPr>
        <w:pStyle w:val="ListParagraph"/>
        <w:numPr>
          <w:ilvl w:val="0"/>
          <w:numId w:val="2"/>
        </w:numPr>
        <w:tabs>
          <w:tab w:val="left" w:pos="1652"/>
        </w:tabs>
        <w:spacing w:line="250" w:lineRule="exact"/>
        <w:ind w:left="1652" w:hanging="335"/>
        <w:jc w:val="both"/>
      </w:pPr>
      <w:r>
        <w:t>Melaporkan</w:t>
      </w:r>
      <w:r>
        <w:rPr>
          <w:spacing w:val="10"/>
        </w:rPr>
        <w:t xml:space="preserve"> </w:t>
      </w:r>
      <w:r>
        <w:t>setiap</w:t>
      </w:r>
      <w:r>
        <w:rPr>
          <w:spacing w:val="13"/>
        </w:rPr>
        <w:t xml:space="preserve"> </w:t>
      </w:r>
      <w:r>
        <w:t>adanya</w:t>
      </w:r>
      <w:r>
        <w:rPr>
          <w:spacing w:val="11"/>
        </w:rPr>
        <w:t xml:space="preserve"> </w:t>
      </w:r>
      <w:r>
        <w:t>praktik</w:t>
      </w:r>
      <w:r>
        <w:rPr>
          <w:spacing w:val="10"/>
        </w:rPr>
        <w:t xml:space="preserve"> </w:t>
      </w:r>
      <w:r>
        <w:rPr>
          <w:spacing w:val="-2"/>
        </w:rPr>
        <w:t>pidana.</w:t>
      </w:r>
    </w:p>
    <w:p w:rsidR="00054FA8" w:rsidRDefault="00054FA8">
      <w:pPr>
        <w:pStyle w:val="BodyText"/>
        <w:spacing w:before="110"/>
        <w:jc w:val="left"/>
      </w:pPr>
    </w:p>
    <w:p w:rsidR="00054FA8" w:rsidRDefault="00FD5AC9">
      <w:pPr>
        <w:pStyle w:val="Heading2"/>
        <w:spacing w:line="367" w:lineRule="auto"/>
        <w:ind w:right="260"/>
        <w:jc w:val="both"/>
      </w:pPr>
      <w:r>
        <w:rPr>
          <w:sz w:val="24"/>
        </w:rPr>
        <w:t>ANALISIS DAN PEMBAHASAN 2 (</w:t>
      </w:r>
      <w:r>
        <w:t>Faktor Penghambat Dan Upaya Masyarakat</w:t>
      </w:r>
      <w:r>
        <w:rPr>
          <w:spacing w:val="40"/>
        </w:rPr>
        <w:t xml:space="preserve"> </w:t>
      </w:r>
      <w:r>
        <w:t>Pelaku Usaha Untuk Mencegah Kejahatan Dibidang Keuangan Dan Peningkatan Perekonomian Pasca Pandemi Covid-19 Di Kabupaten Kampar Riau)</w:t>
      </w:r>
    </w:p>
    <w:p w:rsidR="00054FA8" w:rsidRDefault="00FD5AC9">
      <w:pPr>
        <w:pStyle w:val="BodyText"/>
        <w:spacing w:line="369" w:lineRule="auto"/>
        <w:ind w:left="100" w:right="272" w:firstLine="551"/>
      </w:pPr>
      <w:r>
        <w:t>Adapun faktor penghambat terlaksanakannya model pemberdayaan masyarakat pelaku usaha lopek bugi untuk mencegah kejahatan d</w:t>
      </w:r>
      <w:r>
        <w:t>ibidang keuangan dan peningkatan perekonomian pasca pandemi Covid-19 di Kabupaten Kampar Provinsi Riau diantaranya sebagai berikut :</w:t>
      </w:r>
    </w:p>
    <w:p w:rsidR="00054FA8" w:rsidRDefault="00FD5AC9">
      <w:pPr>
        <w:pStyle w:val="ListParagraph"/>
        <w:numPr>
          <w:ilvl w:val="0"/>
          <w:numId w:val="1"/>
        </w:numPr>
        <w:tabs>
          <w:tab w:val="left" w:pos="819"/>
          <w:tab w:val="left" w:pos="821"/>
        </w:tabs>
        <w:spacing w:line="369" w:lineRule="auto"/>
        <w:ind w:right="257"/>
        <w:jc w:val="both"/>
      </w:pPr>
      <w:r>
        <w:t>Kebiasaan masyarakat masih terbatas. Terjadinya penurunan perekonomian yang merupakan efek dari pandemi Covid-19 mengakibat</w:t>
      </w:r>
      <w:r>
        <w:t>kan adanya penutupan usaha. Masyarakat masih terfokus sistem jual beli secara langsung padahal pandemi Covid-19 membuat perubahan terhadap perilaku konsumen yang mencari segala kebutuhan secara online.</w:t>
      </w:r>
      <w:r>
        <w:rPr>
          <w:spacing w:val="40"/>
        </w:rPr>
        <w:t xml:space="preserve"> </w:t>
      </w:r>
      <w:r>
        <w:t>Perubahan kebiasaan yang yang</w:t>
      </w:r>
    </w:p>
    <w:p w:rsidR="00054FA8" w:rsidRDefault="00054FA8">
      <w:pPr>
        <w:spacing w:line="369" w:lineRule="auto"/>
        <w:jc w:val="both"/>
        <w:sectPr w:rsidR="00054FA8">
          <w:pgSz w:w="12240" w:h="15840"/>
          <w:pgMar w:top="1820" w:right="1600" w:bottom="1220" w:left="1600" w:header="0" w:footer="1037" w:gutter="0"/>
          <w:cols w:space="720"/>
        </w:sectPr>
      </w:pPr>
    </w:p>
    <w:p w:rsidR="00054FA8" w:rsidRDefault="00FD5AC9">
      <w:pPr>
        <w:pStyle w:val="BodyText"/>
        <w:spacing w:before="131" w:line="374" w:lineRule="auto"/>
        <w:ind w:left="1585" w:right="258"/>
      </w:pPr>
      <w:r>
        <w:lastRenderedPageBreak/>
        <w:t>masih</w:t>
      </w:r>
      <w:r>
        <w:rPr>
          <w:spacing w:val="40"/>
        </w:rPr>
        <w:t xml:space="preserve"> </w:t>
      </w:r>
      <w:r>
        <w:t>suli</w:t>
      </w:r>
      <w:r>
        <w:t>t</w:t>
      </w:r>
      <w:r>
        <w:rPr>
          <w:spacing w:val="40"/>
        </w:rPr>
        <w:t xml:space="preserve"> </w:t>
      </w:r>
      <w:r>
        <w:t>diterima</w:t>
      </w:r>
      <w:r>
        <w:rPr>
          <w:spacing w:val="40"/>
        </w:rPr>
        <w:t xml:space="preserve"> </w:t>
      </w:r>
      <w:r>
        <w:t>oleh</w:t>
      </w:r>
      <w:r>
        <w:rPr>
          <w:spacing w:val="40"/>
        </w:rPr>
        <w:t xml:space="preserve"> </w:t>
      </w:r>
      <w:r>
        <w:t>masyarakat</w:t>
      </w:r>
      <w:r>
        <w:rPr>
          <w:spacing w:val="40"/>
        </w:rPr>
        <w:t xml:space="preserve"> </w:t>
      </w:r>
      <w:r>
        <w:t>merupakan</w:t>
      </w:r>
      <w:r>
        <w:rPr>
          <w:spacing w:val="40"/>
        </w:rPr>
        <w:t xml:space="preserve"> </w:t>
      </w:r>
      <w:r>
        <w:t>salah</w:t>
      </w:r>
      <w:r>
        <w:rPr>
          <w:spacing w:val="40"/>
        </w:rPr>
        <w:t xml:space="preserve"> </w:t>
      </w:r>
      <w:r>
        <w:t>satu</w:t>
      </w:r>
      <w:r>
        <w:rPr>
          <w:spacing w:val="40"/>
        </w:rPr>
        <w:t xml:space="preserve"> </w:t>
      </w:r>
      <w:r>
        <w:t>faktor terhambatnya pelaksanaan model pemberdayaan masyarakat</w:t>
      </w:r>
    </w:p>
    <w:p w:rsidR="00054FA8" w:rsidRDefault="00FD5AC9">
      <w:pPr>
        <w:pStyle w:val="ListParagraph"/>
        <w:numPr>
          <w:ilvl w:val="0"/>
          <w:numId w:val="1"/>
        </w:numPr>
        <w:tabs>
          <w:tab w:val="left" w:pos="821"/>
        </w:tabs>
        <w:spacing w:before="135" w:line="372" w:lineRule="auto"/>
        <w:ind w:right="257"/>
        <w:jc w:val="both"/>
      </w:pPr>
      <w:r>
        <w:t>Masyarakat sebagai pelaku usaha tidak memiliki pengetahuan yang cukup</w:t>
      </w:r>
      <w:r>
        <w:rPr>
          <w:spacing w:val="40"/>
        </w:rPr>
        <w:t xml:space="preserve"> </w:t>
      </w:r>
      <w:r>
        <w:t>tentang tindak pidana dibidang keuangan. Masyarakat juga masih tidak mengeta</w:t>
      </w:r>
      <w:r>
        <w:t>hui kegiatan kegiatan yang mengarah kepada tindak pidana kejahatan dibidang keuangan seperti gratifikasi, korupsi,</w:t>
      </w:r>
      <w:r>
        <w:rPr>
          <w:spacing w:val="40"/>
        </w:rPr>
        <w:t xml:space="preserve"> </w:t>
      </w:r>
      <w:r>
        <w:t>tindak</w:t>
      </w:r>
      <w:r>
        <w:rPr>
          <w:spacing w:val="40"/>
        </w:rPr>
        <w:t xml:space="preserve"> </w:t>
      </w:r>
      <w:r>
        <w:t>pidana</w:t>
      </w:r>
      <w:r>
        <w:rPr>
          <w:spacing w:val="40"/>
        </w:rPr>
        <w:t xml:space="preserve"> </w:t>
      </w:r>
      <w:r>
        <w:t>pencucian uang dan</w:t>
      </w:r>
      <w:r>
        <w:rPr>
          <w:spacing w:val="40"/>
        </w:rPr>
        <w:t xml:space="preserve"> </w:t>
      </w:r>
      <w:r>
        <w:t>lain-lain.</w:t>
      </w:r>
      <w:r>
        <w:rPr>
          <w:spacing w:val="40"/>
        </w:rPr>
        <w:t xml:space="preserve"> </w:t>
      </w:r>
      <w:r>
        <w:t>Hal</w:t>
      </w:r>
      <w:r>
        <w:rPr>
          <w:spacing w:val="40"/>
        </w:rPr>
        <w:t xml:space="preserve"> </w:t>
      </w:r>
      <w:r>
        <w:t>ini</w:t>
      </w:r>
      <w:r>
        <w:rPr>
          <w:spacing w:val="40"/>
        </w:rPr>
        <w:t xml:space="preserve"> </w:t>
      </w:r>
      <w:r>
        <w:t>dikarenakan</w:t>
      </w:r>
      <w:r>
        <w:rPr>
          <w:spacing w:val="40"/>
        </w:rPr>
        <w:t xml:space="preserve"> </w:t>
      </w:r>
      <w:r>
        <w:t>kurang masifnya</w:t>
      </w:r>
      <w:r>
        <w:rPr>
          <w:spacing w:val="40"/>
        </w:rPr>
        <w:t xml:space="preserve"> </w:t>
      </w:r>
      <w:r>
        <w:t>edukasi</w:t>
      </w:r>
      <w:r>
        <w:rPr>
          <w:spacing w:val="40"/>
        </w:rPr>
        <w:t xml:space="preserve"> </w:t>
      </w:r>
      <w:r>
        <w:t>terhadap masyarakat mengenai kejahatan dibidang keuan</w:t>
      </w:r>
      <w:r>
        <w:t>gan sehingga masyarakat tidak bisa membedakan dan mengetahui hal yang mencurigakan seputar transaksi</w:t>
      </w:r>
      <w:r>
        <w:rPr>
          <w:spacing w:val="80"/>
        </w:rPr>
        <w:t xml:space="preserve"> </w:t>
      </w:r>
      <w:r>
        <w:t>yang dilakukan oleh masyarakat pelaku usaha.</w:t>
      </w:r>
    </w:p>
    <w:p w:rsidR="00054FA8" w:rsidRDefault="00FD5AC9">
      <w:pPr>
        <w:pStyle w:val="ListParagraph"/>
        <w:numPr>
          <w:ilvl w:val="0"/>
          <w:numId w:val="1"/>
        </w:numPr>
        <w:tabs>
          <w:tab w:val="left" w:pos="819"/>
          <w:tab w:val="left" w:pos="821"/>
        </w:tabs>
        <w:spacing w:before="140" w:line="372" w:lineRule="auto"/>
        <w:ind w:right="252"/>
        <w:jc w:val="both"/>
      </w:pPr>
      <w:r>
        <w:t>Tidak</w:t>
      </w:r>
      <w:r>
        <w:rPr>
          <w:spacing w:val="40"/>
        </w:rPr>
        <w:t xml:space="preserve"> </w:t>
      </w:r>
      <w:r>
        <w:t>siapnya</w:t>
      </w:r>
      <w:r>
        <w:rPr>
          <w:spacing w:val="40"/>
        </w:rPr>
        <w:t xml:space="preserve"> </w:t>
      </w:r>
      <w:r>
        <w:t>pelaku</w:t>
      </w:r>
      <w:r>
        <w:rPr>
          <w:spacing w:val="40"/>
        </w:rPr>
        <w:t xml:space="preserve"> </w:t>
      </w:r>
      <w:r>
        <w:t>usaha</w:t>
      </w:r>
      <w:r>
        <w:rPr>
          <w:spacing w:val="40"/>
        </w:rPr>
        <w:t xml:space="preserve"> </w:t>
      </w:r>
      <w:r>
        <w:t>dalam</w:t>
      </w:r>
      <w:r>
        <w:rPr>
          <w:spacing w:val="40"/>
        </w:rPr>
        <w:t xml:space="preserve"> </w:t>
      </w:r>
      <w:r>
        <w:t>mengahadapi</w:t>
      </w:r>
      <w:r>
        <w:rPr>
          <w:spacing w:val="40"/>
        </w:rPr>
        <w:t xml:space="preserve"> </w:t>
      </w:r>
      <w:r>
        <w:t>kondisi</w:t>
      </w:r>
      <w:r>
        <w:rPr>
          <w:spacing w:val="40"/>
        </w:rPr>
        <w:t xml:space="preserve"> </w:t>
      </w:r>
      <w:r>
        <w:t>pasca</w:t>
      </w:r>
      <w:r>
        <w:rPr>
          <w:spacing w:val="40"/>
        </w:rPr>
        <w:t xml:space="preserve"> </w:t>
      </w:r>
      <w:r>
        <w:t>wabah</w:t>
      </w:r>
      <w:r>
        <w:rPr>
          <w:spacing w:val="40"/>
        </w:rPr>
        <w:t xml:space="preserve"> </w:t>
      </w:r>
      <w:r>
        <w:t>Covid</w:t>
      </w:r>
      <w:r>
        <w:rPr>
          <w:spacing w:val="40"/>
        </w:rPr>
        <w:t xml:space="preserve"> </w:t>
      </w:r>
      <w:r>
        <w:t>-19. Banyak pelaku usaha yang tidak bisa menjalankan usaha ditengah pandemi Covid-19 karena adanya perubahan total dalam kebiasaan pola hidup sehari-</w:t>
      </w:r>
      <w:r>
        <w:rPr>
          <w:spacing w:val="40"/>
        </w:rPr>
        <w:t xml:space="preserve"> </w:t>
      </w:r>
      <w:r>
        <w:t>hari. Yang biasanya masyarakat melakukan transaksi jual beli secara langsung, pada saat Covid-19 diterapka</w:t>
      </w:r>
      <w:r>
        <w:t>n pembatasan sosial (</w:t>
      </w:r>
      <w:r>
        <w:rPr>
          <w:i/>
        </w:rPr>
        <w:t>social distancing</w:t>
      </w:r>
      <w:r>
        <w:t>) dengan gerakan dirumah saja. Hal ini tentu sangat berpengaruh terhadap daya jual beli masyarakat yang tentu saja menurun.</w:t>
      </w:r>
    </w:p>
    <w:p w:rsidR="00054FA8" w:rsidRDefault="00FD5AC9">
      <w:pPr>
        <w:pStyle w:val="ListParagraph"/>
        <w:numPr>
          <w:ilvl w:val="0"/>
          <w:numId w:val="1"/>
        </w:numPr>
        <w:tabs>
          <w:tab w:val="left" w:pos="821"/>
        </w:tabs>
        <w:spacing w:before="139" w:line="372" w:lineRule="auto"/>
        <w:ind w:right="259"/>
        <w:jc w:val="both"/>
      </w:pPr>
      <w:r>
        <w:t>Pelaku UMKM mengalami ketidakpastian dalam memperoleh akses dana</w:t>
      </w:r>
      <w:r>
        <w:rPr>
          <w:spacing w:val="40"/>
        </w:rPr>
        <w:t xml:space="preserve"> </w:t>
      </w:r>
      <w:r>
        <w:t>darurat pada pasca pandemi Co</w:t>
      </w:r>
      <w:r>
        <w:t>vid 19.</w:t>
      </w:r>
    </w:p>
    <w:p w:rsidR="00054FA8" w:rsidRDefault="00FD5AC9">
      <w:pPr>
        <w:pStyle w:val="BodyText"/>
        <w:spacing w:before="4" w:line="367" w:lineRule="auto"/>
        <w:ind w:left="100" w:right="263" w:firstLine="720"/>
      </w:pPr>
      <w:r>
        <w:t>Upaya yang dilakukan masyarakat pelaku usaha lopek bugi untuk mencegah kejahatan dibidang keuangan dan peningkatan perekonomian pasca pandemi Covid-19 di Kabupaten Kampar Provinsi Riau diantaranya sebagai berikut :</w:t>
      </w:r>
    </w:p>
    <w:p w:rsidR="00054FA8" w:rsidRDefault="00FD5AC9">
      <w:pPr>
        <w:pStyle w:val="ListParagraph"/>
        <w:numPr>
          <w:ilvl w:val="1"/>
          <w:numId w:val="1"/>
        </w:numPr>
        <w:tabs>
          <w:tab w:val="left" w:pos="1651"/>
          <w:tab w:val="left" w:pos="1653"/>
        </w:tabs>
        <w:spacing w:before="4" w:line="369" w:lineRule="auto"/>
        <w:ind w:right="260"/>
        <w:jc w:val="both"/>
      </w:pPr>
      <w:r>
        <w:t xml:space="preserve">Mengembangkan jenis usaha dari </w:t>
      </w:r>
      <w:r>
        <w:rPr>
          <w:i/>
        </w:rPr>
        <w:t xml:space="preserve">ofline </w:t>
      </w:r>
      <w:r>
        <w:t xml:space="preserve">ke </w:t>
      </w:r>
      <w:r>
        <w:rPr>
          <w:i/>
        </w:rPr>
        <w:t>online</w:t>
      </w:r>
      <w:r>
        <w:t xml:space="preserve">. Pelaku usaha agar tetap bertahan selama pandemi Covid-19 harus merubah cara dalam menjalankan bisnisnya yakni dengan memanfaatkan </w:t>
      </w:r>
      <w:r>
        <w:rPr>
          <w:i/>
        </w:rPr>
        <w:t xml:space="preserve">e-commerce </w:t>
      </w:r>
      <w:r>
        <w:t>maupun digital marketing. Pelaku usaha harus keluar dari zona nyaman berbisnis secara langsung me</w:t>
      </w:r>
      <w:r>
        <w:t>ngingat keadaan yang mengharuskan adanya pembatasan sosial. Pelaku</w:t>
      </w:r>
      <w:r>
        <w:rPr>
          <w:spacing w:val="80"/>
        </w:rPr>
        <w:t xml:space="preserve"> </w:t>
      </w:r>
      <w:r>
        <w:t>usaha harus bisa menyesuaikan kebutuhan pasar kian berubah sesuai perkembangan zaman.</w:t>
      </w:r>
    </w:p>
    <w:p w:rsidR="00054FA8" w:rsidRDefault="00FD5AC9">
      <w:pPr>
        <w:pStyle w:val="ListParagraph"/>
        <w:numPr>
          <w:ilvl w:val="1"/>
          <w:numId w:val="1"/>
        </w:numPr>
        <w:tabs>
          <w:tab w:val="left" w:pos="1653"/>
        </w:tabs>
        <w:spacing w:line="367" w:lineRule="auto"/>
        <w:ind w:right="263"/>
        <w:jc w:val="both"/>
      </w:pPr>
      <w:r>
        <w:t>Pelatihan dan pendidikan kesiapan pelaku usaha dalam menghadapi permasalahan atau dinimika dimasa menda</w:t>
      </w:r>
      <w:r>
        <w:t>tang terutama mengenai kejahatan dibidang keuangan dan wabah pandemi Covid-19.</w:t>
      </w:r>
    </w:p>
    <w:p w:rsidR="00054FA8" w:rsidRDefault="00054FA8">
      <w:pPr>
        <w:spacing w:line="367" w:lineRule="auto"/>
        <w:jc w:val="both"/>
        <w:sectPr w:rsidR="00054FA8">
          <w:pgSz w:w="12240" w:h="15840"/>
          <w:pgMar w:top="1820" w:right="1600" w:bottom="1220" w:left="1600" w:header="0" w:footer="1037" w:gutter="0"/>
          <w:cols w:space="720"/>
        </w:sectPr>
      </w:pPr>
    </w:p>
    <w:p w:rsidR="00054FA8" w:rsidRDefault="00FD5AC9">
      <w:pPr>
        <w:pStyle w:val="ListParagraph"/>
        <w:numPr>
          <w:ilvl w:val="1"/>
          <w:numId w:val="1"/>
        </w:numPr>
        <w:tabs>
          <w:tab w:val="left" w:pos="1651"/>
          <w:tab w:val="left" w:pos="1653"/>
        </w:tabs>
        <w:spacing w:before="131" w:line="369" w:lineRule="auto"/>
        <w:ind w:right="265"/>
        <w:jc w:val="both"/>
      </w:pPr>
      <w:r>
        <w:lastRenderedPageBreak/>
        <w:t>Pentingnya dana darurat. Pelaku usaha perlu mengetahui urgensi dana darurat terhadap</w:t>
      </w:r>
      <w:r>
        <w:rPr>
          <w:spacing w:val="40"/>
        </w:rPr>
        <w:t xml:space="preserve"> </w:t>
      </w:r>
      <w:r>
        <w:t>bisnis</w:t>
      </w:r>
      <w:r>
        <w:rPr>
          <w:spacing w:val="40"/>
        </w:rPr>
        <w:t xml:space="preserve"> </w:t>
      </w:r>
      <w:r>
        <w:t>yang</w:t>
      </w:r>
      <w:r>
        <w:rPr>
          <w:spacing w:val="40"/>
        </w:rPr>
        <w:t xml:space="preserve"> </w:t>
      </w:r>
      <w:r>
        <w:t>dijalankan.</w:t>
      </w:r>
      <w:r>
        <w:rPr>
          <w:spacing w:val="40"/>
        </w:rPr>
        <w:t xml:space="preserve"> </w:t>
      </w:r>
      <w:r>
        <w:t>Hal</w:t>
      </w:r>
      <w:r>
        <w:rPr>
          <w:spacing w:val="40"/>
        </w:rPr>
        <w:t xml:space="preserve"> </w:t>
      </w:r>
      <w:r>
        <w:t>ini</w:t>
      </w:r>
      <w:r>
        <w:rPr>
          <w:spacing w:val="40"/>
        </w:rPr>
        <w:t xml:space="preserve"> </w:t>
      </w:r>
      <w:r>
        <w:t>bertujuan</w:t>
      </w:r>
      <w:r>
        <w:rPr>
          <w:spacing w:val="40"/>
        </w:rPr>
        <w:t xml:space="preserve"> </w:t>
      </w:r>
      <w:r>
        <w:t>agar</w:t>
      </w:r>
      <w:r>
        <w:rPr>
          <w:spacing w:val="40"/>
        </w:rPr>
        <w:t xml:space="preserve"> </w:t>
      </w:r>
      <w:r>
        <w:t>pelaku</w:t>
      </w:r>
      <w:r>
        <w:rPr>
          <w:spacing w:val="40"/>
        </w:rPr>
        <w:t xml:space="preserve"> </w:t>
      </w:r>
      <w:r>
        <w:t>usaha</w:t>
      </w:r>
      <w:r>
        <w:rPr>
          <w:spacing w:val="40"/>
        </w:rPr>
        <w:t xml:space="preserve"> </w:t>
      </w:r>
      <w:r>
        <w:t>siap dalam mengada</w:t>
      </w:r>
      <w:r>
        <w:t>pi tantangan kedepan dan memiliki pegangan berupa modal untuk mempertahankan usaha.</w:t>
      </w:r>
    </w:p>
    <w:p w:rsidR="00054FA8" w:rsidRDefault="00FD5AC9">
      <w:pPr>
        <w:pStyle w:val="ListParagraph"/>
        <w:numPr>
          <w:ilvl w:val="1"/>
          <w:numId w:val="1"/>
        </w:numPr>
        <w:tabs>
          <w:tab w:val="left" w:pos="1653"/>
        </w:tabs>
        <w:spacing w:before="2" w:line="372" w:lineRule="auto"/>
        <w:ind w:right="265"/>
        <w:jc w:val="both"/>
      </w:pPr>
      <w:r>
        <w:t xml:space="preserve">Meningkatkan kapasitas untuk menahan guncangan finansial dan non- </w:t>
      </w:r>
      <w:r>
        <w:rPr>
          <w:spacing w:val="-2"/>
        </w:rPr>
        <w:t>finansial.</w:t>
      </w:r>
      <w:r>
        <w:rPr>
          <w:spacing w:val="-2"/>
          <w:vertAlign w:val="superscript"/>
        </w:rPr>
        <w:t>18</w:t>
      </w:r>
    </w:p>
    <w:p w:rsidR="00054FA8" w:rsidRDefault="00FD5AC9">
      <w:pPr>
        <w:pStyle w:val="BodyText"/>
        <w:spacing w:line="249" w:lineRule="exact"/>
        <w:ind w:left="929"/>
      </w:pPr>
      <w:r>
        <w:t>Adapun</w:t>
      </w:r>
      <w:r>
        <w:rPr>
          <w:spacing w:val="10"/>
        </w:rPr>
        <w:t xml:space="preserve"> </w:t>
      </w:r>
      <w:r>
        <w:t>upaya</w:t>
      </w:r>
      <w:r>
        <w:rPr>
          <w:spacing w:val="11"/>
        </w:rPr>
        <w:t xml:space="preserve"> </w:t>
      </w:r>
      <w:r>
        <w:t>yang</w:t>
      </w:r>
      <w:r>
        <w:rPr>
          <w:spacing w:val="7"/>
        </w:rPr>
        <w:t xml:space="preserve"> </w:t>
      </w:r>
      <w:r>
        <w:t>dapat</w:t>
      </w:r>
      <w:r>
        <w:rPr>
          <w:spacing w:val="11"/>
        </w:rPr>
        <w:t xml:space="preserve"> </w:t>
      </w:r>
      <w:r>
        <w:t>dilakukan</w:t>
      </w:r>
      <w:r>
        <w:rPr>
          <w:spacing w:val="8"/>
        </w:rPr>
        <w:t xml:space="preserve"> </w:t>
      </w:r>
      <w:r>
        <w:t>diantara</w:t>
      </w:r>
      <w:r>
        <w:rPr>
          <w:spacing w:val="11"/>
        </w:rPr>
        <w:t xml:space="preserve"> </w:t>
      </w:r>
      <w:r>
        <w:t>lain</w:t>
      </w:r>
      <w:r>
        <w:rPr>
          <w:spacing w:val="7"/>
        </w:rPr>
        <w:t xml:space="preserve"> </w:t>
      </w:r>
      <w:r>
        <w:rPr>
          <w:spacing w:val="-10"/>
        </w:rPr>
        <w:t>:</w:t>
      </w:r>
    </w:p>
    <w:p w:rsidR="00054FA8" w:rsidRDefault="00FD5AC9">
      <w:pPr>
        <w:pStyle w:val="ListParagraph"/>
        <w:numPr>
          <w:ilvl w:val="2"/>
          <w:numId w:val="1"/>
        </w:numPr>
        <w:tabs>
          <w:tab w:val="left" w:pos="1992"/>
        </w:tabs>
        <w:spacing w:before="131"/>
        <w:ind w:left="1992" w:hanging="339"/>
      </w:pPr>
      <w:r>
        <w:t>Peningkatan</w:t>
      </w:r>
      <w:r>
        <w:rPr>
          <w:spacing w:val="9"/>
        </w:rPr>
        <w:t xml:space="preserve"> </w:t>
      </w:r>
      <w:r>
        <w:t>efektivitas</w:t>
      </w:r>
      <w:r>
        <w:rPr>
          <w:spacing w:val="15"/>
        </w:rPr>
        <w:t xml:space="preserve"> </w:t>
      </w:r>
      <w:r>
        <w:t>pengawasan</w:t>
      </w:r>
      <w:r>
        <w:rPr>
          <w:spacing w:val="14"/>
        </w:rPr>
        <w:t xml:space="preserve"> </w:t>
      </w:r>
      <w:r>
        <w:t>sektor</w:t>
      </w:r>
      <w:r>
        <w:rPr>
          <w:spacing w:val="16"/>
        </w:rPr>
        <w:t xml:space="preserve"> </w:t>
      </w:r>
      <w:r>
        <w:rPr>
          <w:spacing w:val="-2"/>
        </w:rPr>
        <w:t>keuangan</w:t>
      </w:r>
    </w:p>
    <w:p w:rsidR="00054FA8" w:rsidRDefault="00FD5AC9">
      <w:pPr>
        <w:pStyle w:val="ListParagraph"/>
        <w:numPr>
          <w:ilvl w:val="3"/>
          <w:numId w:val="1"/>
        </w:numPr>
        <w:tabs>
          <w:tab w:val="left" w:pos="2669"/>
        </w:tabs>
        <w:spacing w:before="136" w:line="355" w:lineRule="auto"/>
        <w:ind w:right="521"/>
        <w:jc w:val="left"/>
      </w:pPr>
      <w:r>
        <w:t>Mengatasi</w:t>
      </w:r>
      <w:r>
        <w:rPr>
          <w:spacing w:val="80"/>
        </w:rPr>
        <w:t xml:space="preserve"> </w:t>
      </w:r>
      <w:r>
        <w:t>kesenjangan</w:t>
      </w:r>
      <w:r>
        <w:rPr>
          <w:spacing w:val="80"/>
        </w:rPr>
        <w:t xml:space="preserve"> </w:t>
      </w:r>
      <w:r>
        <w:t>dan</w:t>
      </w:r>
      <w:r>
        <w:rPr>
          <w:spacing w:val="80"/>
        </w:rPr>
        <w:t xml:space="preserve"> </w:t>
      </w:r>
      <w:r>
        <w:t>keterbatasan</w:t>
      </w:r>
      <w:r>
        <w:rPr>
          <w:spacing w:val="80"/>
        </w:rPr>
        <w:t xml:space="preserve"> </w:t>
      </w:r>
      <w:r>
        <w:t>dalam</w:t>
      </w:r>
      <w:r>
        <w:rPr>
          <w:spacing w:val="80"/>
        </w:rPr>
        <w:t xml:space="preserve"> </w:t>
      </w:r>
      <w:r>
        <w:t>pengawasan konglomerasi keuangan.</w:t>
      </w:r>
    </w:p>
    <w:p w:rsidR="00054FA8" w:rsidRDefault="00FD5AC9">
      <w:pPr>
        <w:pStyle w:val="ListParagraph"/>
        <w:numPr>
          <w:ilvl w:val="3"/>
          <w:numId w:val="1"/>
        </w:numPr>
        <w:tabs>
          <w:tab w:val="left" w:pos="2669"/>
        </w:tabs>
        <w:spacing w:before="11"/>
        <w:ind w:hanging="336"/>
        <w:jc w:val="left"/>
      </w:pPr>
      <w:r>
        <w:t>Meningkatkan</w:t>
      </w:r>
      <w:r>
        <w:rPr>
          <w:spacing w:val="11"/>
        </w:rPr>
        <w:t xml:space="preserve"> </w:t>
      </w:r>
      <w:r>
        <w:t>perlindungan</w:t>
      </w:r>
      <w:r>
        <w:rPr>
          <w:spacing w:val="19"/>
        </w:rPr>
        <w:t xml:space="preserve"> </w:t>
      </w:r>
      <w:r>
        <w:t>hukum</w:t>
      </w:r>
      <w:r>
        <w:rPr>
          <w:spacing w:val="13"/>
        </w:rPr>
        <w:t xml:space="preserve"> </w:t>
      </w:r>
      <w:r>
        <w:t>bagi</w:t>
      </w:r>
      <w:r>
        <w:rPr>
          <w:spacing w:val="11"/>
        </w:rPr>
        <w:t xml:space="preserve"> </w:t>
      </w:r>
      <w:r>
        <w:t>pengawas</w:t>
      </w:r>
      <w:r>
        <w:rPr>
          <w:spacing w:val="16"/>
        </w:rPr>
        <w:t xml:space="preserve"> </w:t>
      </w:r>
      <w:r>
        <w:rPr>
          <w:spacing w:val="-2"/>
        </w:rPr>
        <w:t>keuangan.</w:t>
      </w:r>
    </w:p>
    <w:p w:rsidR="00054FA8" w:rsidRDefault="00FD5AC9">
      <w:pPr>
        <w:pStyle w:val="ListParagraph"/>
        <w:numPr>
          <w:ilvl w:val="2"/>
          <w:numId w:val="1"/>
        </w:numPr>
        <w:tabs>
          <w:tab w:val="left" w:pos="1992"/>
        </w:tabs>
        <w:spacing w:before="138"/>
        <w:ind w:left="1992" w:hanging="339"/>
        <w:jc w:val="both"/>
      </w:pPr>
      <w:r>
        <w:t>Memperkuat</w:t>
      </w:r>
      <w:r>
        <w:rPr>
          <w:spacing w:val="12"/>
        </w:rPr>
        <w:t xml:space="preserve"> </w:t>
      </w:r>
      <w:r>
        <w:t>kerangka</w:t>
      </w:r>
      <w:r>
        <w:rPr>
          <w:spacing w:val="11"/>
        </w:rPr>
        <w:t xml:space="preserve"> </w:t>
      </w:r>
      <w:r>
        <w:t>kesiapan</w:t>
      </w:r>
      <w:r>
        <w:rPr>
          <w:spacing w:val="11"/>
        </w:rPr>
        <w:t xml:space="preserve"> </w:t>
      </w:r>
      <w:r>
        <w:t>krisis</w:t>
      </w:r>
      <w:r>
        <w:rPr>
          <w:spacing w:val="14"/>
        </w:rPr>
        <w:t xml:space="preserve"> </w:t>
      </w:r>
      <w:r>
        <w:t>dan</w:t>
      </w:r>
      <w:r>
        <w:rPr>
          <w:spacing w:val="10"/>
        </w:rPr>
        <w:t xml:space="preserve"> </w:t>
      </w:r>
      <w:r>
        <w:t>penyelesaian/</w:t>
      </w:r>
      <w:r>
        <w:rPr>
          <w:spacing w:val="16"/>
        </w:rPr>
        <w:t xml:space="preserve"> </w:t>
      </w:r>
      <w:r>
        <w:rPr>
          <w:spacing w:val="-2"/>
        </w:rPr>
        <w:t>resolusi</w:t>
      </w:r>
    </w:p>
    <w:p w:rsidR="00054FA8" w:rsidRDefault="00FD5AC9">
      <w:pPr>
        <w:pStyle w:val="ListParagraph"/>
        <w:numPr>
          <w:ilvl w:val="3"/>
          <w:numId w:val="1"/>
        </w:numPr>
        <w:tabs>
          <w:tab w:val="left" w:pos="2669"/>
        </w:tabs>
        <w:spacing w:before="135" w:line="357" w:lineRule="auto"/>
        <w:ind w:right="266"/>
      </w:pPr>
      <w:r>
        <w:t>Meningkatkan kerangka hukum untuk menetapkan sistem penyelesaian/resolusi permasalahan bank dan koordinasi antarlembaga yang efektif</w:t>
      </w:r>
    </w:p>
    <w:p w:rsidR="00054FA8" w:rsidRDefault="00FD5AC9">
      <w:pPr>
        <w:pStyle w:val="ListParagraph"/>
        <w:numPr>
          <w:ilvl w:val="3"/>
          <w:numId w:val="1"/>
        </w:numPr>
        <w:tabs>
          <w:tab w:val="left" w:pos="2669"/>
        </w:tabs>
        <w:spacing w:before="13" w:line="360" w:lineRule="auto"/>
        <w:ind w:right="263"/>
      </w:pPr>
      <w:r>
        <w:t>Memberikan pengaturan yang jelas untuk pendanaan penyelesaian/resolusi, termasuk ketentuan untuk pendanaan diluar yang bias</w:t>
      </w:r>
      <w:r>
        <w:t>a bila diperlukan.</w:t>
      </w:r>
    </w:p>
    <w:p w:rsidR="00054FA8" w:rsidRDefault="00FD5AC9">
      <w:pPr>
        <w:pStyle w:val="ListParagraph"/>
        <w:numPr>
          <w:ilvl w:val="2"/>
          <w:numId w:val="1"/>
        </w:numPr>
        <w:tabs>
          <w:tab w:val="left" w:pos="1992"/>
        </w:tabs>
        <w:spacing w:before="13"/>
        <w:ind w:left="1992" w:hanging="339"/>
        <w:jc w:val="both"/>
      </w:pPr>
      <w:r>
        <w:t>Mendorong</w:t>
      </w:r>
      <w:r>
        <w:rPr>
          <w:spacing w:val="11"/>
        </w:rPr>
        <w:t xml:space="preserve"> </w:t>
      </w:r>
      <w:r>
        <w:t>pengelolaan</w:t>
      </w:r>
      <w:r>
        <w:rPr>
          <w:spacing w:val="4"/>
        </w:rPr>
        <w:t xml:space="preserve"> </w:t>
      </w:r>
      <w:r>
        <w:t>risiko</w:t>
      </w:r>
      <w:r>
        <w:rPr>
          <w:spacing w:val="14"/>
        </w:rPr>
        <w:t xml:space="preserve"> </w:t>
      </w:r>
      <w:r>
        <w:t>terkait</w:t>
      </w:r>
      <w:r>
        <w:rPr>
          <w:spacing w:val="10"/>
        </w:rPr>
        <w:t xml:space="preserve"> </w:t>
      </w:r>
      <w:r>
        <w:t>iklim</w:t>
      </w:r>
      <w:r>
        <w:rPr>
          <w:spacing w:val="14"/>
        </w:rPr>
        <w:t xml:space="preserve"> </w:t>
      </w:r>
      <w:r>
        <w:t>dan</w:t>
      </w:r>
      <w:r>
        <w:rPr>
          <w:spacing w:val="10"/>
        </w:rPr>
        <w:t xml:space="preserve"> </w:t>
      </w:r>
      <w:r>
        <w:t>bencana</w:t>
      </w:r>
      <w:r>
        <w:rPr>
          <w:spacing w:val="12"/>
        </w:rPr>
        <w:t xml:space="preserve"> </w:t>
      </w:r>
      <w:r>
        <w:rPr>
          <w:spacing w:val="-4"/>
        </w:rPr>
        <w:t>alam</w:t>
      </w:r>
    </w:p>
    <w:p w:rsidR="00054FA8" w:rsidRDefault="00FD5AC9">
      <w:pPr>
        <w:pStyle w:val="ListParagraph"/>
        <w:numPr>
          <w:ilvl w:val="3"/>
          <w:numId w:val="1"/>
        </w:numPr>
        <w:tabs>
          <w:tab w:val="left" w:pos="2669"/>
        </w:tabs>
        <w:spacing w:before="135" w:line="357" w:lineRule="auto"/>
        <w:ind w:right="267"/>
      </w:pPr>
      <w:r>
        <w:t>Mengembangkan kebijakan-kebijakan (termasuk penilaian, pengungkapan dan pelaporan) untuk mengelola risiko-risiko terkait iklim untuk sektor keuangan.</w:t>
      </w:r>
    </w:p>
    <w:p w:rsidR="00054FA8" w:rsidRDefault="00FD5AC9">
      <w:pPr>
        <w:pStyle w:val="ListParagraph"/>
        <w:numPr>
          <w:ilvl w:val="3"/>
          <w:numId w:val="1"/>
        </w:numPr>
        <w:tabs>
          <w:tab w:val="left" w:pos="2669"/>
        </w:tabs>
        <w:spacing w:before="13" w:line="360" w:lineRule="auto"/>
        <w:ind w:right="266"/>
      </w:pPr>
      <w:r>
        <w:t xml:space="preserve">Memperdalam pasar asuransi </w:t>
      </w:r>
      <w:r>
        <w:t xml:space="preserve">bencana untuk memberikan jasa pengelolaan risiko keuangan kepada pemerintah, bisnis, dan rumah </w:t>
      </w:r>
      <w:r>
        <w:rPr>
          <w:spacing w:val="-2"/>
        </w:rPr>
        <w:t>tangga.</w:t>
      </w:r>
    </w:p>
    <w:p w:rsidR="00054FA8" w:rsidRDefault="00FD5AC9">
      <w:pPr>
        <w:pStyle w:val="Heading2"/>
        <w:spacing w:before="13"/>
        <w:ind w:left="252"/>
      </w:pPr>
      <w:r>
        <w:rPr>
          <w:spacing w:val="-2"/>
        </w:rPr>
        <w:t>KESIMPULAN</w:t>
      </w:r>
    </w:p>
    <w:p w:rsidR="00054FA8" w:rsidRDefault="00FD5AC9">
      <w:pPr>
        <w:pStyle w:val="BodyText"/>
        <w:spacing w:before="123" w:line="369" w:lineRule="auto"/>
        <w:ind w:left="252" w:right="262" w:firstLine="676"/>
      </w:pPr>
      <w:r>
        <w:t>Masyarakat</w:t>
      </w:r>
      <w:r>
        <w:rPr>
          <w:spacing w:val="40"/>
        </w:rPr>
        <w:t xml:space="preserve"> </w:t>
      </w:r>
      <w:r>
        <w:t>harus turut</w:t>
      </w:r>
      <w:r>
        <w:rPr>
          <w:spacing w:val="40"/>
        </w:rPr>
        <w:t xml:space="preserve"> </w:t>
      </w:r>
      <w:r>
        <w:t>andil</w:t>
      </w:r>
      <w:r>
        <w:rPr>
          <w:spacing w:val="40"/>
        </w:rPr>
        <w:t xml:space="preserve"> </w:t>
      </w:r>
      <w:r>
        <w:t>dalam</w:t>
      </w:r>
      <w:r>
        <w:rPr>
          <w:spacing w:val="40"/>
        </w:rPr>
        <w:t xml:space="preserve"> </w:t>
      </w:r>
      <w:r>
        <w:t>upaya</w:t>
      </w:r>
      <w:r>
        <w:rPr>
          <w:spacing w:val="40"/>
        </w:rPr>
        <w:t xml:space="preserve"> </w:t>
      </w:r>
      <w:r>
        <w:t>pencegahan</w:t>
      </w:r>
      <w:r>
        <w:rPr>
          <w:spacing w:val="40"/>
        </w:rPr>
        <w:t xml:space="preserve"> </w:t>
      </w:r>
      <w:r>
        <w:t>kejahatan</w:t>
      </w:r>
      <w:r>
        <w:rPr>
          <w:spacing w:val="40"/>
        </w:rPr>
        <w:t xml:space="preserve"> </w:t>
      </w:r>
      <w:r>
        <w:t>dibidang</w:t>
      </w:r>
      <w:r>
        <w:rPr>
          <w:spacing w:val="40"/>
        </w:rPr>
        <w:t xml:space="preserve"> </w:t>
      </w:r>
      <w:r>
        <w:t>keuangan dan bahkan telah diatur dalam perundang-undangan di Indonesia. Adapun peran masyarakat pelaku</w:t>
      </w:r>
      <w:r>
        <w:rPr>
          <w:spacing w:val="40"/>
        </w:rPr>
        <w:t xml:space="preserve"> </w:t>
      </w:r>
      <w:r>
        <w:t>usaha</w:t>
      </w:r>
      <w:r>
        <w:rPr>
          <w:spacing w:val="40"/>
        </w:rPr>
        <w:t xml:space="preserve"> </w:t>
      </w:r>
      <w:r>
        <w:t>untuk</w:t>
      </w:r>
      <w:r>
        <w:rPr>
          <w:spacing w:val="40"/>
        </w:rPr>
        <w:t xml:space="preserve"> </w:t>
      </w:r>
      <w:r>
        <w:t>mencegah</w:t>
      </w:r>
      <w:r>
        <w:rPr>
          <w:spacing w:val="40"/>
        </w:rPr>
        <w:t xml:space="preserve"> </w:t>
      </w:r>
      <w:r>
        <w:t>kejahatan</w:t>
      </w:r>
      <w:r>
        <w:rPr>
          <w:spacing w:val="40"/>
        </w:rPr>
        <w:t xml:space="preserve"> </w:t>
      </w:r>
      <w:r>
        <w:t>dibidang</w:t>
      </w:r>
      <w:r>
        <w:rPr>
          <w:spacing w:val="40"/>
        </w:rPr>
        <w:t xml:space="preserve"> </w:t>
      </w:r>
      <w:r>
        <w:t>keuangan</w:t>
      </w:r>
      <w:r>
        <w:rPr>
          <w:spacing w:val="40"/>
        </w:rPr>
        <w:t xml:space="preserve"> </w:t>
      </w:r>
      <w:r>
        <w:t>dan</w:t>
      </w:r>
      <w:r>
        <w:rPr>
          <w:spacing w:val="40"/>
        </w:rPr>
        <w:t xml:space="preserve"> </w:t>
      </w:r>
      <w:r>
        <w:t>peningkatan</w:t>
      </w:r>
      <w:r>
        <w:rPr>
          <w:spacing w:val="40"/>
        </w:rPr>
        <w:t xml:space="preserve"> </w:t>
      </w:r>
      <w:r>
        <w:t>perekonomian</w:t>
      </w:r>
    </w:p>
    <w:p w:rsidR="00054FA8" w:rsidRDefault="00FD5AC9">
      <w:pPr>
        <w:pStyle w:val="BodyText"/>
        <w:spacing w:before="4"/>
        <w:jc w:val="left"/>
        <w:rPr>
          <w:sz w:val="16"/>
        </w:rPr>
      </w:pPr>
      <w:r>
        <w:rPr>
          <w:noProof/>
        </w:rPr>
        <mc:AlternateContent>
          <mc:Choice Requires="wps">
            <w:drawing>
              <wp:anchor distT="0" distB="0" distL="0" distR="0" simplePos="0" relativeHeight="487596032" behindDoc="1" locked="0" layoutInCell="1" allowOverlap="1">
                <wp:simplePos x="0" y="0"/>
                <wp:positionH relativeFrom="page">
                  <wp:posOffset>1176019</wp:posOffset>
                </wp:positionH>
                <wp:positionV relativeFrom="paragraph">
                  <wp:posOffset>135138</wp:posOffset>
                </wp:positionV>
                <wp:extent cx="1719580" cy="7620"/>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9580" cy="7620"/>
                        </a:xfrm>
                        <a:custGeom>
                          <a:avLst/>
                          <a:gdLst/>
                          <a:ahLst/>
                          <a:cxnLst/>
                          <a:rect l="l" t="t" r="r" b="b"/>
                          <a:pathLst>
                            <a:path w="1719580" h="7620">
                              <a:moveTo>
                                <a:pt x="1719072" y="0"/>
                              </a:moveTo>
                              <a:lnTo>
                                <a:pt x="0" y="0"/>
                              </a:lnTo>
                              <a:lnTo>
                                <a:pt x="0" y="7619"/>
                              </a:lnTo>
                              <a:lnTo>
                                <a:pt x="1719072" y="7619"/>
                              </a:lnTo>
                              <a:lnTo>
                                <a:pt x="171907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92.599998pt;margin-top:10.640821pt;width:135.360pt;height:.599980pt;mso-position-horizontal-relative:page;mso-position-vertical-relative:paragraph;z-index:-15720448;mso-wrap-distance-left:0;mso-wrap-distance-right:0" id="docshape23" filled="true" fillcolor="#000000" stroked="false">
                <v:fill type="solid"/>
                <w10:wrap type="topAndBottom"/>
              </v:rect>
            </w:pict>
          </mc:Fallback>
        </mc:AlternateContent>
      </w:r>
    </w:p>
    <w:p w:rsidR="00054FA8" w:rsidRDefault="00FD5AC9">
      <w:pPr>
        <w:spacing w:before="100"/>
        <w:ind w:left="784"/>
        <w:rPr>
          <w:sz w:val="18"/>
        </w:rPr>
      </w:pPr>
      <w:r>
        <w:rPr>
          <w:spacing w:val="-2"/>
          <w:sz w:val="18"/>
          <w:vertAlign w:val="superscript"/>
        </w:rPr>
        <w:t>18</w:t>
      </w:r>
      <w:r>
        <w:rPr>
          <w:spacing w:val="-2"/>
          <w:sz w:val="18"/>
        </w:rPr>
        <w:t>https:/</w:t>
      </w:r>
      <w:hyperlink r:id="rId19">
        <w:r>
          <w:rPr>
            <w:spacing w:val="-2"/>
            <w:sz w:val="18"/>
          </w:rPr>
          <w:t>/www.djkn.kemenkeu.go.id/kpknl-kupang/baca-artikel/15468/Prospek-Ekonomi-di-Indonesia-</w:t>
        </w:r>
      </w:hyperlink>
    </w:p>
    <w:p w:rsidR="00054FA8" w:rsidRDefault="00FD5AC9">
      <w:pPr>
        <w:spacing w:before="9"/>
        <w:ind w:left="252"/>
        <w:rPr>
          <w:sz w:val="18"/>
        </w:rPr>
      </w:pPr>
      <w:r>
        <w:rPr>
          <w:sz w:val="18"/>
        </w:rPr>
        <w:t>Pasca-Pandemi.html,</w:t>
      </w:r>
      <w:r>
        <w:rPr>
          <w:spacing w:val="11"/>
          <w:sz w:val="18"/>
        </w:rPr>
        <w:t xml:space="preserve"> </w:t>
      </w:r>
      <w:r>
        <w:rPr>
          <w:sz w:val="18"/>
        </w:rPr>
        <w:t>sebagaimana</w:t>
      </w:r>
      <w:r>
        <w:rPr>
          <w:spacing w:val="19"/>
          <w:sz w:val="18"/>
        </w:rPr>
        <w:t xml:space="preserve"> </w:t>
      </w:r>
      <w:r>
        <w:rPr>
          <w:sz w:val="18"/>
        </w:rPr>
        <w:t>di</w:t>
      </w:r>
      <w:r>
        <w:rPr>
          <w:spacing w:val="13"/>
          <w:sz w:val="18"/>
        </w:rPr>
        <w:t xml:space="preserve"> </w:t>
      </w:r>
      <w:r>
        <w:rPr>
          <w:sz w:val="18"/>
        </w:rPr>
        <w:t>akses</w:t>
      </w:r>
      <w:r>
        <w:rPr>
          <w:spacing w:val="19"/>
          <w:sz w:val="18"/>
        </w:rPr>
        <w:t xml:space="preserve"> </w:t>
      </w:r>
      <w:r>
        <w:rPr>
          <w:sz w:val="18"/>
        </w:rPr>
        <w:t>pada</w:t>
      </w:r>
      <w:r>
        <w:rPr>
          <w:spacing w:val="16"/>
          <w:sz w:val="18"/>
        </w:rPr>
        <w:t xml:space="preserve"> </w:t>
      </w:r>
      <w:r>
        <w:rPr>
          <w:sz w:val="18"/>
        </w:rPr>
        <w:t>Ahad,</w:t>
      </w:r>
      <w:r>
        <w:rPr>
          <w:spacing w:val="16"/>
          <w:sz w:val="18"/>
        </w:rPr>
        <w:t xml:space="preserve"> </w:t>
      </w:r>
      <w:r>
        <w:rPr>
          <w:sz w:val="18"/>
        </w:rPr>
        <w:t>16</w:t>
      </w:r>
      <w:r>
        <w:rPr>
          <w:spacing w:val="13"/>
          <w:sz w:val="18"/>
        </w:rPr>
        <w:t xml:space="preserve"> </w:t>
      </w:r>
      <w:r>
        <w:rPr>
          <w:sz w:val="18"/>
        </w:rPr>
        <w:t>Juli</w:t>
      </w:r>
      <w:r>
        <w:rPr>
          <w:spacing w:val="8"/>
          <w:sz w:val="18"/>
        </w:rPr>
        <w:t xml:space="preserve"> </w:t>
      </w:r>
      <w:r>
        <w:rPr>
          <w:spacing w:val="-4"/>
          <w:sz w:val="18"/>
        </w:rPr>
        <w:t>2023.</w:t>
      </w:r>
    </w:p>
    <w:p w:rsidR="00054FA8" w:rsidRDefault="00054FA8">
      <w:pPr>
        <w:rPr>
          <w:sz w:val="18"/>
        </w:rPr>
        <w:sectPr w:rsidR="00054FA8">
          <w:pgSz w:w="12240" w:h="15840"/>
          <w:pgMar w:top="1820" w:right="1600" w:bottom="1220" w:left="1600" w:header="0" w:footer="1037" w:gutter="0"/>
          <w:cols w:space="720"/>
        </w:sectPr>
      </w:pPr>
    </w:p>
    <w:p w:rsidR="00054FA8" w:rsidRDefault="00FD5AC9">
      <w:pPr>
        <w:pStyle w:val="BodyText"/>
        <w:spacing w:before="131" w:line="369" w:lineRule="auto"/>
        <w:ind w:left="252" w:right="257"/>
      </w:pPr>
      <w:r>
        <w:lastRenderedPageBreak/>
        <w:t>pasca pandemi Covid-19 di Kabupaten Kampar Riau yang dilakukan diantaranya memulai langkah</w:t>
      </w:r>
      <w:r>
        <w:rPr>
          <w:spacing w:val="40"/>
        </w:rPr>
        <w:t xml:space="preserve"> </w:t>
      </w:r>
      <w:r>
        <w:t>awal</w:t>
      </w:r>
      <w:r>
        <w:rPr>
          <w:spacing w:val="40"/>
        </w:rPr>
        <w:t xml:space="preserve"> </w:t>
      </w:r>
      <w:r>
        <w:t>dengan</w:t>
      </w:r>
      <w:r>
        <w:rPr>
          <w:spacing w:val="40"/>
        </w:rPr>
        <w:t xml:space="preserve"> </w:t>
      </w:r>
      <w:r>
        <w:t>modal</w:t>
      </w:r>
      <w:r>
        <w:rPr>
          <w:spacing w:val="40"/>
        </w:rPr>
        <w:t xml:space="preserve"> </w:t>
      </w:r>
      <w:r>
        <w:t>dan</w:t>
      </w:r>
      <w:r>
        <w:rPr>
          <w:spacing w:val="40"/>
        </w:rPr>
        <w:t xml:space="preserve"> </w:t>
      </w:r>
      <w:r>
        <w:t>usaha</w:t>
      </w:r>
      <w:r>
        <w:rPr>
          <w:spacing w:val="40"/>
        </w:rPr>
        <w:t xml:space="preserve"> </w:t>
      </w:r>
      <w:r>
        <w:t>yang</w:t>
      </w:r>
      <w:r>
        <w:rPr>
          <w:spacing w:val="40"/>
        </w:rPr>
        <w:t xml:space="preserve"> </w:t>
      </w:r>
      <w:r>
        <w:t>bersih;</w:t>
      </w:r>
      <w:r>
        <w:rPr>
          <w:spacing w:val="40"/>
        </w:rPr>
        <w:t xml:space="preserve"> </w:t>
      </w:r>
      <w:r>
        <w:t>konsisten</w:t>
      </w:r>
      <w:r>
        <w:rPr>
          <w:spacing w:val="40"/>
        </w:rPr>
        <w:t xml:space="preserve"> </w:t>
      </w:r>
      <w:r>
        <w:t>dalam</w:t>
      </w:r>
      <w:r>
        <w:rPr>
          <w:spacing w:val="40"/>
        </w:rPr>
        <w:t xml:space="preserve"> </w:t>
      </w:r>
      <w:r>
        <w:t>proses</w:t>
      </w:r>
      <w:r>
        <w:rPr>
          <w:spacing w:val="40"/>
        </w:rPr>
        <w:t xml:space="preserve"> </w:t>
      </w:r>
      <w:r>
        <w:t>usaha</w:t>
      </w:r>
      <w:r>
        <w:rPr>
          <w:spacing w:val="40"/>
        </w:rPr>
        <w:t xml:space="preserve"> </w:t>
      </w:r>
      <w:r>
        <w:t>yang dijalani; menelaah dan memperbaiki praktik usaha yang mengarah kepada tindak pidana; dan m</w:t>
      </w:r>
      <w:r>
        <w:t>elaporkan setiap adanya praktik pidana.</w:t>
      </w:r>
    </w:p>
    <w:p w:rsidR="00054FA8" w:rsidRDefault="00FD5AC9">
      <w:pPr>
        <w:pStyle w:val="BodyText"/>
        <w:spacing w:before="2" w:line="369" w:lineRule="auto"/>
        <w:ind w:left="252" w:right="258" w:firstLine="676"/>
      </w:pPr>
      <w:r>
        <w:t>Adapun faktor penghambat terlaksanakannya model pemberdayaan masyarakat pelaku usaha</w:t>
      </w:r>
      <w:r>
        <w:rPr>
          <w:spacing w:val="40"/>
        </w:rPr>
        <w:t xml:space="preserve"> </w:t>
      </w:r>
      <w:r>
        <w:t>lopek</w:t>
      </w:r>
      <w:r>
        <w:rPr>
          <w:spacing w:val="40"/>
        </w:rPr>
        <w:t xml:space="preserve"> </w:t>
      </w:r>
      <w:r>
        <w:t>bugi</w:t>
      </w:r>
      <w:r>
        <w:rPr>
          <w:spacing w:val="40"/>
        </w:rPr>
        <w:t xml:space="preserve"> </w:t>
      </w:r>
      <w:r>
        <w:t>untuk</w:t>
      </w:r>
      <w:r>
        <w:rPr>
          <w:spacing w:val="40"/>
        </w:rPr>
        <w:t xml:space="preserve"> </w:t>
      </w:r>
      <w:r>
        <w:t>mencegah</w:t>
      </w:r>
      <w:r>
        <w:rPr>
          <w:spacing w:val="40"/>
        </w:rPr>
        <w:t xml:space="preserve"> </w:t>
      </w:r>
      <w:r>
        <w:t>kejahatan</w:t>
      </w:r>
      <w:r>
        <w:rPr>
          <w:spacing w:val="40"/>
        </w:rPr>
        <w:t xml:space="preserve"> </w:t>
      </w:r>
      <w:r>
        <w:t>dibidang</w:t>
      </w:r>
      <w:r>
        <w:rPr>
          <w:spacing w:val="40"/>
        </w:rPr>
        <w:t xml:space="preserve"> </w:t>
      </w:r>
      <w:r>
        <w:t>keuangan</w:t>
      </w:r>
      <w:r>
        <w:rPr>
          <w:spacing w:val="40"/>
        </w:rPr>
        <w:t xml:space="preserve"> </w:t>
      </w:r>
      <w:r>
        <w:t>dan</w:t>
      </w:r>
      <w:r>
        <w:rPr>
          <w:spacing w:val="40"/>
        </w:rPr>
        <w:t xml:space="preserve"> </w:t>
      </w:r>
      <w:r>
        <w:t>peningkatan perekonomian pasca pandemi Covid-19 di Kabupaten Kampar Provi</w:t>
      </w:r>
      <w:r>
        <w:t>nsi Riau yaitu kebiasaan masyarakat</w:t>
      </w:r>
      <w:r>
        <w:rPr>
          <w:spacing w:val="40"/>
        </w:rPr>
        <w:t xml:space="preserve"> </w:t>
      </w:r>
      <w:r>
        <w:t>masih</w:t>
      </w:r>
      <w:r>
        <w:rPr>
          <w:spacing w:val="40"/>
        </w:rPr>
        <w:t xml:space="preserve"> </w:t>
      </w:r>
      <w:r>
        <w:t>terbatas;</w:t>
      </w:r>
      <w:r>
        <w:rPr>
          <w:spacing w:val="40"/>
        </w:rPr>
        <w:t xml:space="preserve"> </w:t>
      </w:r>
      <w:r>
        <w:t>masyarakat</w:t>
      </w:r>
      <w:r>
        <w:rPr>
          <w:spacing w:val="40"/>
        </w:rPr>
        <w:t xml:space="preserve"> </w:t>
      </w:r>
      <w:r>
        <w:t>sebagai</w:t>
      </w:r>
      <w:r>
        <w:rPr>
          <w:spacing w:val="40"/>
        </w:rPr>
        <w:t xml:space="preserve"> </w:t>
      </w:r>
      <w:r>
        <w:t>pelaku</w:t>
      </w:r>
      <w:r>
        <w:rPr>
          <w:spacing w:val="40"/>
        </w:rPr>
        <w:t xml:space="preserve"> </w:t>
      </w:r>
      <w:r>
        <w:t>usaha</w:t>
      </w:r>
      <w:r>
        <w:rPr>
          <w:spacing w:val="40"/>
        </w:rPr>
        <w:t xml:space="preserve"> </w:t>
      </w:r>
      <w:r>
        <w:t>tidak</w:t>
      </w:r>
      <w:r>
        <w:rPr>
          <w:spacing w:val="40"/>
        </w:rPr>
        <w:t xml:space="preserve"> </w:t>
      </w:r>
      <w:r>
        <w:t>memiliki</w:t>
      </w:r>
      <w:r>
        <w:rPr>
          <w:spacing w:val="40"/>
        </w:rPr>
        <w:t xml:space="preserve"> </w:t>
      </w:r>
      <w:r>
        <w:t>pengetahuan yang cukup tentang tindak pidana dibidang keuangan; tidak siapnya pelaku usaha dalam mengahadapi kondisi pasca wabah Covid -19; dan pelaku UMKM m</w:t>
      </w:r>
      <w:r>
        <w:t>engalami ketidakpastian dalam memperoleh akses dana darurat pada pasca pandemi Covid 19.</w:t>
      </w:r>
    </w:p>
    <w:p w:rsidR="00054FA8" w:rsidRDefault="00FD5AC9">
      <w:pPr>
        <w:pStyle w:val="BodyText"/>
        <w:spacing w:line="369" w:lineRule="auto"/>
        <w:ind w:left="252" w:right="254" w:firstLine="676"/>
      </w:pPr>
      <w:r>
        <w:t>Upaya yang dilakukan masyarakat pelaku usaha lopek bugi untuk mencegah kejahatan dibidang keuangan dan peningkatan perekonomian pasca pandemi Covid-19 di Kabupaten Kam</w:t>
      </w:r>
      <w:r>
        <w:t>par Provinsi Riau yaitu ,engembangkan jenis usaha dari ofline ke online; pelatihan dan pendidikan kesiapan pelaku usaha dalam menghadapi permasalahan atau dinimika dimasa mendatang terutama mengenai kejahatan dibidang keuangan dan wabah pandemi Covid-19; p</w:t>
      </w:r>
      <w:r>
        <w:t>entingnya</w:t>
      </w:r>
      <w:r>
        <w:rPr>
          <w:spacing w:val="40"/>
        </w:rPr>
        <w:t xml:space="preserve"> </w:t>
      </w:r>
      <w:r>
        <w:t>dana</w:t>
      </w:r>
      <w:r>
        <w:rPr>
          <w:spacing w:val="40"/>
        </w:rPr>
        <w:t xml:space="preserve"> </w:t>
      </w:r>
      <w:r>
        <w:t>darurat;</w:t>
      </w:r>
      <w:r>
        <w:rPr>
          <w:spacing w:val="40"/>
        </w:rPr>
        <w:t xml:space="preserve"> </w:t>
      </w:r>
      <w:r>
        <w:t>dan</w:t>
      </w:r>
      <w:r>
        <w:rPr>
          <w:spacing w:val="40"/>
        </w:rPr>
        <w:t xml:space="preserve"> </w:t>
      </w:r>
      <w:r>
        <w:t>meningkatkan</w:t>
      </w:r>
      <w:r>
        <w:rPr>
          <w:spacing w:val="40"/>
        </w:rPr>
        <w:t xml:space="preserve"> </w:t>
      </w:r>
      <w:r>
        <w:t>kapasitas</w:t>
      </w:r>
      <w:r>
        <w:rPr>
          <w:spacing w:val="40"/>
        </w:rPr>
        <w:t xml:space="preserve"> </w:t>
      </w:r>
      <w:r>
        <w:t>untuk</w:t>
      </w:r>
      <w:r>
        <w:rPr>
          <w:spacing w:val="40"/>
        </w:rPr>
        <w:t xml:space="preserve"> </w:t>
      </w:r>
      <w:r>
        <w:t>menahan</w:t>
      </w:r>
      <w:r>
        <w:rPr>
          <w:spacing w:val="40"/>
        </w:rPr>
        <w:t xml:space="preserve"> </w:t>
      </w:r>
      <w:r>
        <w:t>guncangan</w:t>
      </w:r>
      <w:r>
        <w:rPr>
          <w:spacing w:val="40"/>
        </w:rPr>
        <w:t xml:space="preserve"> </w:t>
      </w:r>
      <w:r>
        <w:t>finansial dan non-finansial.</w:t>
      </w:r>
    </w:p>
    <w:p w:rsidR="00054FA8" w:rsidRDefault="00FD5AC9">
      <w:pPr>
        <w:pStyle w:val="Heading2"/>
        <w:spacing w:before="219"/>
        <w:ind w:left="252"/>
        <w:jc w:val="both"/>
      </w:pPr>
      <w:r>
        <w:t>DAFTAR</w:t>
      </w:r>
      <w:r>
        <w:rPr>
          <w:spacing w:val="18"/>
        </w:rPr>
        <w:t xml:space="preserve"> </w:t>
      </w:r>
      <w:r>
        <w:rPr>
          <w:spacing w:val="-2"/>
        </w:rPr>
        <w:t>PUSTAKA</w:t>
      </w:r>
    </w:p>
    <w:p w:rsidR="00054FA8" w:rsidRDefault="00054FA8">
      <w:pPr>
        <w:pStyle w:val="BodyText"/>
        <w:spacing w:before="2"/>
        <w:jc w:val="left"/>
        <w:rPr>
          <w:b/>
        </w:rPr>
      </w:pPr>
    </w:p>
    <w:p w:rsidR="00054FA8" w:rsidRDefault="00FD5AC9">
      <w:pPr>
        <w:pStyle w:val="BodyText"/>
        <w:spacing w:line="242" w:lineRule="auto"/>
        <w:ind w:left="929" w:right="480" w:hanging="677"/>
      </w:pPr>
      <w:r>
        <w:t>Adami Chazawi, (UU No.31 Tahun 1999 yang diubah dengan UU No.20 Tahun 2001), Hukum Pembuktian Tindak Pidana Korupsi</w:t>
      </w:r>
    </w:p>
    <w:p w:rsidR="00054FA8" w:rsidRDefault="00054FA8">
      <w:pPr>
        <w:pStyle w:val="BodyText"/>
        <w:spacing w:before="12"/>
        <w:jc w:val="left"/>
      </w:pPr>
    </w:p>
    <w:p w:rsidR="00054FA8" w:rsidRDefault="00FD5AC9">
      <w:pPr>
        <w:pStyle w:val="BodyText"/>
        <w:spacing w:line="244" w:lineRule="auto"/>
        <w:ind w:left="929" w:right="487" w:hanging="677"/>
      </w:pPr>
      <w:r>
        <w:t xml:space="preserve">Aknolt Kristian Pakpahan, “ Covid-19 dan Implikasi bagi Usaha Mikro, Kecil dan Menengah”, Fakultas Ilmu Sosial dan Ilmu Politik, Universitas Katolik Parahyangan, </w:t>
      </w:r>
      <w:r>
        <w:rPr>
          <w:spacing w:val="-2"/>
        </w:rPr>
        <w:t>2020.</w:t>
      </w:r>
    </w:p>
    <w:p w:rsidR="00054FA8" w:rsidRDefault="00FD5AC9">
      <w:pPr>
        <w:spacing w:before="52" w:line="520" w:lineRule="exact"/>
        <w:ind w:left="252" w:right="711"/>
        <w:jc w:val="both"/>
        <w:rPr>
          <w:i/>
        </w:rPr>
      </w:pPr>
      <w:r>
        <w:t>Buletin Statistik Anti Pencucian Uang dan Pendanaan Terorisme Edisi Desember 2020 Fakrul</w:t>
      </w:r>
      <w:r>
        <w:t xml:space="preserve"> Rozi Yamali, Ririn, dan Noviyanti Putri,</w:t>
      </w:r>
      <w:r>
        <w:rPr>
          <w:spacing w:val="40"/>
        </w:rPr>
        <w:t xml:space="preserve"> </w:t>
      </w:r>
      <w:r>
        <w:rPr>
          <w:i/>
        </w:rPr>
        <w:t>Dampak Covid-19, Terhadap Ekonomi</w:t>
      </w:r>
    </w:p>
    <w:p w:rsidR="00054FA8" w:rsidRDefault="00FD5AC9">
      <w:pPr>
        <w:spacing w:line="212" w:lineRule="exact"/>
        <w:ind w:left="929"/>
        <w:jc w:val="both"/>
      </w:pPr>
      <w:r>
        <w:rPr>
          <w:i/>
        </w:rPr>
        <w:t>Indonesia</w:t>
      </w:r>
      <w:r>
        <w:t>,</w:t>
      </w:r>
      <w:r>
        <w:rPr>
          <w:spacing w:val="12"/>
        </w:rPr>
        <w:t xml:space="preserve"> </w:t>
      </w:r>
      <w:r>
        <w:t>(</w:t>
      </w:r>
      <w:r>
        <w:rPr>
          <w:spacing w:val="7"/>
        </w:rPr>
        <w:t xml:space="preserve"> </w:t>
      </w:r>
      <w:r>
        <w:t>September</w:t>
      </w:r>
      <w:r>
        <w:rPr>
          <w:spacing w:val="6"/>
        </w:rPr>
        <w:t xml:space="preserve"> </w:t>
      </w:r>
      <w:r>
        <w:t>2020),</w:t>
      </w:r>
      <w:r>
        <w:rPr>
          <w:spacing w:val="11"/>
        </w:rPr>
        <w:t xml:space="preserve"> </w:t>
      </w:r>
      <w:r>
        <w:rPr>
          <w:spacing w:val="-5"/>
        </w:rPr>
        <w:t>421</w:t>
      </w:r>
    </w:p>
    <w:p w:rsidR="00054FA8" w:rsidRDefault="00FD5AC9">
      <w:pPr>
        <w:pStyle w:val="Heading1"/>
        <w:spacing w:before="176" w:line="242" w:lineRule="auto"/>
        <w:ind w:right="114"/>
      </w:pPr>
      <w:r>
        <w:t>Iriansyah</w:t>
      </w:r>
      <w:r>
        <w:rPr>
          <w:spacing w:val="40"/>
        </w:rPr>
        <w:t xml:space="preserve"> </w:t>
      </w:r>
      <w:r>
        <w:t>dkk,</w:t>
      </w:r>
      <w:r>
        <w:rPr>
          <w:spacing w:val="40"/>
        </w:rPr>
        <w:t xml:space="preserve"> </w:t>
      </w:r>
      <w:r>
        <w:t>Kewenangan</w:t>
      </w:r>
      <w:r>
        <w:rPr>
          <w:spacing w:val="40"/>
        </w:rPr>
        <w:t xml:space="preserve"> </w:t>
      </w:r>
      <w:r>
        <w:t>pusat</w:t>
      </w:r>
      <w:r>
        <w:rPr>
          <w:spacing w:val="40"/>
        </w:rPr>
        <w:t xml:space="preserve"> </w:t>
      </w:r>
      <w:r>
        <w:t>Penelitian</w:t>
      </w:r>
      <w:r>
        <w:rPr>
          <w:spacing w:val="40"/>
        </w:rPr>
        <w:t xml:space="preserve"> </w:t>
      </w:r>
      <w:r>
        <w:t>dan</w:t>
      </w:r>
      <w:r>
        <w:rPr>
          <w:spacing w:val="40"/>
        </w:rPr>
        <w:t xml:space="preserve"> </w:t>
      </w:r>
      <w:r>
        <w:t>Analisis</w:t>
      </w:r>
      <w:r>
        <w:rPr>
          <w:spacing w:val="40"/>
        </w:rPr>
        <w:t xml:space="preserve"> </w:t>
      </w:r>
      <w:r>
        <w:t>Transaksi</w:t>
      </w:r>
      <w:r>
        <w:rPr>
          <w:spacing w:val="40"/>
        </w:rPr>
        <w:t xml:space="preserve"> </w:t>
      </w:r>
      <w:r>
        <w:t>Keuangan (PPATK) dalam Menerobos Rahasia Bank berdasarkan Undang - Undang Nomor</w:t>
      </w:r>
      <w:r>
        <w:rPr>
          <w:spacing w:val="40"/>
        </w:rPr>
        <w:t xml:space="preserve"> </w:t>
      </w:r>
      <w:r>
        <w:t>8</w:t>
      </w:r>
      <w:r>
        <w:rPr>
          <w:spacing w:val="10"/>
        </w:rPr>
        <w:t xml:space="preserve"> </w:t>
      </w:r>
      <w:r>
        <w:t>Tahun</w:t>
      </w:r>
      <w:r>
        <w:rPr>
          <w:spacing w:val="10"/>
        </w:rPr>
        <w:t xml:space="preserve"> </w:t>
      </w:r>
      <w:r>
        <w:t>201</w:t>
      </w:r>
      <w:r>
        <w:rPr>
          <w:spacing w:val="7"/>
        </w:rPr>
        <w:t xml:space="preserve"> </w:t>
      </w:r>
      <w:r>
        <w:t>0</w:t>
      </w:r>
      <w:r>
        <w:rPr>
          <w:spacing w:val="10"/>
        </w:rPr>
        <w:t xml:space="preserve"> </w:t>
      </w:r>
      <w:r>
        <w:t>tentang</w:t>
      </w:r>
      <w:r>
        <w:rPr>
          <w:spacing w:val="79"/>
        </w:rPr>
        <w:t xml:space="preserve"> </w:t>
      </w:r>
      <w:r>
        <w:t>Tindak</w:t>
      </w:r>
      <w:r>
        <w:rPr>
          <w:spacing w:val="10"/>
        </w:rPr>
        <w:t xml:space="preserve"> </w:t>
      </w:r>
      <w:r>
        <w:t>Pidana</w:t>
      </w:r>
      <w:r>
        <w:rPr>
          <w:spacing w:val="11"/>
        </w:rPr>
        <w:t xml:space="preserve"> </w:t>
      </w:r>
      <w:r>
        <w:t>Pencucian</w:t>
      </w:r>
      <w:r>
        <w:rPr>
          <w:spacing w:val="6"/>
        </w:rPr>
        <w:t xml:space="preserve"> </w:t>
      </w:r>
      <w:r>
        <w:t>Uang,</w:t>
      </w:r>
      <w:r>
        <w:rPr>
          <w:spacing w:val="10"/>
        </w:rPr>
        <w:t xml:space="preserve"> </w:t>
      </w:r>
      <w:r>
        <w:t>Jurnal</w:t>
      </w:r>
      <w:r>
        <w:rPr>
          <w:spacing w:val="8"/>
        </w:rPr>
        <w:t xml:space="preserve"> </w:t>
      </w:r>
      <w:r>
        <w:t>Respublica</w:t>
      </w:r>
      <w:r>
        <w:rPr>
          <w:spacing w:val="8"/>
        </w:rPr>
        <w:t xml:space="preserve"> </w:t>
      </w:r>
      <w:r>
        <w:t>Vol</w:t>
      </w:r>
      <w:r>
        <w:rPr>
          <w:spacing w:val="12"/>
        </w:rPr>
        <w:t xml:space="preserve"> </w:t>
      </w:r>
      <w:r>
        <w:rPr>
          <w:spacing w:val="-5"/>
        </w:rPr>
        <w:t>20</w:t>
      </w:r>
    </w:p>
    <w:p w:rsidR="00054FA8" w:rsidRDefault="00FD5AC9">
      <w:pPr>
        <w:spacing w:before="5"/>
        <w:ind w:left="929"/>
        <w:jc w:val="both"/>
        <w:rPr>
          <w:sz w:val="24"/>
        </w:rPr>
      </w:pPr>
      <w:r>
        <w:rPr>
          <w:sz w:val="24"/>
        </w:rPr>
        <w:t xml:space="preserve">No 2 Tahun </w:t>
      </w:r>
      <w:r>
        <w:rPr>
          <w:spacing w:val="-4"/>
          <w:sz w:val="24"/>
        </w:rPr>
        <w:t>2021</w:t>
      </w:r>
    </w:p>
    <w:p w:rsidR="00054FA8" w:rsidRDefault="00FD5AC9">
      <w:pPr>
        <w:pStyle w:val="BodyText"/>
        <w:spacing w:before="2"/>
        <w:ind w:left="252"/>
      </w:pPr>
      <w:r>
        <w:t>Konsideran</w:t>
      </w:r>
      <w:r>
        <w:rPr>
          <w:spacing w:val="8"/>
        </w:rPr>
        <w:t xml:space="preserve"> </w:t>
      </w:r>
      <w:r>
        <w:t>Menimbang</w:t>
      </w:r>
      <w:r>
        <w:rPr>
          <w:spacing w:val="12"/>
        </w:rPr>
        <w:t xml:space="preserve"> </w:t>
      </w:r>
      <w:r>
        <w:t>Undang-Undang</w:t>
      </w:r>
      <w:r>
        <w:rPr>
          <w:spacing w:val="11"/>
        </w:rPr>
        <w:t xml:space="preserve"> </w:t>
      </w:r>
      <w:r>
        <w:t>Nomor</w:t>
      </w:r>
      <w:r>
        <w:rPr>
          <w:spacing w:val="13"/>
        </w:rPr>
        <w:t xml:space="preserve"> </w:t>
      </w:r>
      <w:r>
        <w:t>6</w:t>
      </w:r>
      <w:r>
        <w:rPr>
          <w:spacing w:val="11"/>
        </w:rPr>
        <w:t xml:space="preserve"> </w:t>
      </w:r>
      <w:r>
        <w:t>Tahun</w:t>
      </w:r>
      <w:r>
        <w:rPr>
          <w:spacing w:val="11"/>
        </w:rPr>
        <w:t xml:space="preserve"> </w:t>
      </w:r>
      <w:r>
        <w:t>2014</w:t>
      </w:r>
      <w:r>
        <w:rPr>
          <w:spacing w:val="19"/>
        </w:rPr>
        <w:t xml:space="preserve"> </w:t>
      </w:r>
      <w:r>
        <w:t>Tentang</w:t>
      </w:r>
      <w:r>
        <w:rPr>
          <w:spacing w:val="15"/>
        </w:rPr>
        <w:t xml:space="preserve"> </w:t>
      </w:r>
      <w:r>
        <w:rPr>
          <w:spacing w:val="-2"/>
        </w:rPr>
        <w:t>Desa.</w:t>
      </w:r>
    </w:p>
    <w:p w:rsidR="00054FA8" w:rsidRDefault="00054FA8">
      <w:pPr>
        <w:sectPr w:rsidR="00054FA8">
          <w:pgSz w:w="12240" w:h="15840"/>
          <w:pgMar w:top="1820" w:right="1600" w:bottom="1220" w:left="1600" w:header="0" w:footer="1037" w:gutter="0"/>
          <w:cols w:space="720"/>
        </w:sectPr>
      </w:pPr>
    </w:p>
    <w:p w:rsidR="00054FA8" w:rsidRDefault="00FD5AC9">
      <w:pPr>
        <w:pStyle w:val="BodyText"/>
        <w:spacing w:before="75" w:line="242" w:lineRule="auto"/>
        <w:ind w:left="929" w:right="492" w:hanging="677"/>
      </w:pPr>
      <w:r>
        <w:lastRenderedPageBreak/>
        <w:t>Jakaria, A mundzir, Sri Vandayuli Riorini, dkk, Peningkatan Ekonomi Masyarakat Menuju Era Society 5.0 Ditengah Pandemi Covid-19, Cirebon : Penerbit Insani, 2021.</w:t>
      </w:r>
    </w:p>
    <w:p w:rsidR="00054FA8" w:rsidRDefault="00FD5AC9">
      <w:pPr>
        <w:pStyle w:val="Heading1"/>
        <w:spacing w:before="6" w:line="242" w:lineRule="auto"/>
        <w:ind w:right="150"/>
      </w:pPr>
      <w:r>
        <w:rPr>
          <w:color w:val="212121"/>
        </w:rPr>
        <w:t>Johar, O. A., Fahmi, F., &amp; Sartika, D. (2022). Pelaksanaan Hak Pendidikan Terhadap Narapidana</w:t>
      </w:r>
      <w:r>
        <w:rPr>
          <w:color w:val="212121"/>
          <w:spacing w:val="-4"/>
        </w:rPr>
        <w:t xml:space="preserve"> </w:t>
      </w:r>
      <w:r>
        <w:rPr>
          <w:color w:val="212121"/>
        </w:rPr>
        <w:t>Anak</w:t>
      </w:r>
      <w:r>
        <w:rPr>
          <w:color w:val="212121"/>
          <w:spacing w:val="-5"/>
        </w:rPr>
        <w:t xml:space="preserve"> </w:t>
      </w:r>
      <w:r>
        <w:rPr>
          <w:color w:val="212121"/>
        </w:rPr>
        <w:t>di</w:t>
      </w:r>
      <w:r>
        <w:rPr>
          <w:color w:val="212121"/>
          <w:spacing w:val="-1"/>
        </w:rPr>
        <w:t xml:space="preserve"> </w:t>
      </w:r>
      <w:r>
        <w:rPr>
          <w:color w:val="212121"/>
        </w:rPr>
        <w:t>Lembaga Pembinaan</w:t>
      </w:r>
      <w:r>
        <w:rPr>
          <w:color w:val="212121"/>
          <w:spacing w:val="-10"/>
        </w:rPr>
        <w:t xml:space="preserve"> </w:t>
      </w:r>
      <w:r>
        <w:rPr>
          <w:color w:val="212121"/>
        </w:rPr>
        <w:t>Khusus Anak</w:t>
      </w:r>
      <w:r>
        <w:rPr>
          <w:color w:val="212121"/>
          <w:spacing w:val="-5"/>
        </w:rPr>
        <w:t xml:space="preserve"> </w:t>
      </w:r>
      <w:r>
        <w:rPr>
          <w:color w:val="212121"/>
        </w:rPr>
        <w:t xml:space="preserve">Pekanbaru. </w:t>
      </w:r>
      <w:r>
        <w:rPr>
          <w:i/>
          <w:color w:val="212121"/>
        </w:rPr>
        <w:t>Jurnal</w:t>
      </w:r>
      <w:r>
        <w:rPr>
          <w:i/>
          <w:color w:val="212121"/>
          <w:spacing w:val="-5"/>
        </w:rPr>
        <w:t xml:space="preserve"> </w:t>
      </w:r>
      <w:r>
        <w:rPr>
          <w:i/>
          <w:color w:val="212121"/>
        </w:rPr>
        <w:t>Hukum Respublica</w:t>
      </w:r>
      <w:r>
        <w:rPr>
          <w:color w:val="212121"/>
        </w:rPr>
        <w:t xml:space="preserve">, </w:t>
      </w:r>
      <w:r>
        <w:rPr>
          <w:i/>
          <w:color w:val="212121"/>
        </w:rPr>
        <w:t>22</w:t>
      </w:r>
      <w:r>
        <w:rPr>
          <w:color w:val="212121"/>
        </w:rPr>
        <w:t>(1).</w:t>
      </w:r>
    </w:p>
    <w:p w:rsidR="00054FA8" w:rsidRDefault="00FD5AC9">
      <w:pPr>
        <w:spacing w:before="4" w:line="242" w:lineRule="auto"/>
        <w:ind w:left="929" w:right="144" w:hanging="677"/>
        <w:jc w:val="both"/>
        <w:rPr>
          <w:sz w:val="24"/>
        </w:rPr>
      </w:pPr>
      <w:r>
        <w:rPr>
          <w:color w:val="212121"/>
          <w:sz w:val="24"/>
        </w:rPr>
        <w:t>Manihuruk, T. N. S., Daeng, Y., &amp; Johar, O. A. (2022). Penerapan Peraturan Mahkamah Agung Nomor 1 Tahun 2020 Tentang Pedoman Pemidanaan Pasal 2 Dan Pasal 3 Undang-Undang Pembe</w:t>
      </w:r>
      <w:r>
        <w:rPr>
          <w:color w:val="212121"/>
          <w:sz w:val="24"/>
        </w:rPr>
        <w:t xml:space="preserve">rantasan Tindak Pidana Korupsi Di Pengadilan Negeri Pekanbaru. </w:t>
      </w:r>
      <w:r>
        <w:rPr>
          <w:i/>
          <w:color w:val="212121"/>
          <w:sz w:val="24"/>
        </w:rPr>
        <w:t>Jurnal Ilmiah Penegakan Hukum</w:t>
      </w:r>
      <w:r>
        <w:rPr>
          <w:color w:val="212121"/>
          <w:sz w:val="24"/>
        </w:rPr>
        <w:t xml:space="preserve">, </w:t>
      </w:r>
      <w:r>
        <w:rPr>
          <w:i/>
          <w:color w:val="212121"/>
          <w:sz w:val="24"/>
        </w:rPr>
        <w:t>9</w:t>
      </w:r>
      <w:r>
        <w:rPr>
          <w:color w:val="212121"/>
          <w:sz w:val="24"/>
        </w:rPr>
        <w:t>(2), 162-169</w:t>
      </w:r>
    </w:p>
    <w:p w:rsidR="00054FA8" w:rsidRDefault="00FD5AC9">
      <w:pPr>
        <w:pStyle w:val="BodyText"/>
        <w:spacing w:before="8"/>
        <w:ind w:left="252"/>
      </w:pPr>
      <w:r>
        <w:t>Muhammad</w:t>
      </w:r>
      <w:r>
        <w:rPr>
          <w:spacing w:val="8"/>
        </w:rPr>
        <w:t xml:space="preserve"> </w:t>
      </w:r>
      <w:r>
        <w:t>Syaiful</w:t>
      </w:r>
      <w:r>
        <w:rPr>
          <w:spacing w:val="12"/>
        </w:rPr>
        <w:t xml:space="preserve"> </w:t>
      </w:r>
      <w:r>
        <w:t>Anwar</w:t>
      </w:r>
      <w:r>
        <w:rPr>
          <w:spacing w:val="8"/>
        </w:rPr>
        <w:t xml:space="preserve"> </w:t>
      </w:r>
      <w:r>
        <w:t>dan</w:t>
      </w:r>
      <w:r>
        <w:rPr>
          <w:spacing w:val="7"/>
        </w:rPr>
        <w:t xml:space="preserve"> </w:t>
      </w:r>
      <w:r>
        <w:t>Ir.</w:t>
      </w:r>
      <w:r>
        <w:rPr>
          <w:spacing w:val="10"/>
        </w:rPr>
        <w:t xml:space="preserve"> </w:t>
      </w:r>
      <w:r>
        <w:t>Dr.</w:t>
      </w:r>
      <w:r>
        <w:rPr>
          <w:spacing w:val="10"/>
        </w:rPr>
        <w:t xml:space="preserve"> </w:t>
      </w:r>
      <w:r>
        <w:t>Jamaludin,</w:t>
      </w:r>
      <w:r>
        <w:rPr>
          <w:spacing w:val="11"/>
        </w:rPr>
        <w:t xml:space="preserve"> </w:t>
      </w:r>
      <w:r>
        <w:t>“</w:t>
      </w:r>
      <w:r>
        <w:rPr>
          <w:spacing w:val="11"/>
        </w:rPr>
        <w:t xml:space="preserve"> </w:t>
      </w:r>
      <w:r>
        <w:t>Peran</w:t>
      </w:r>
      <w:r>
        <w:rPr>
          <w:spacing w:val="7"/>
        </w:rPr>
        <w:t xml:space="preserve"> </w:t>
      </w:r>
      <w:r>
        <w:t>Pelaku</w:t>
      </w:r>
      <w:r>
        <w:rPr>
          <w:spacing w:val="4"/>
        </w:rPr>
        <w:t xml:space="preserve"> </w:t>
      </w:r>
      <w:r>
        <w:t>Usaha</w:t>
      </w:r>
      <w:r>
        <w:rPr>
          <w:spacing w:val="11"/>
        </w:rPr>
        <w:t xml:space="preserve"> </w:t>
      </w:r>
      <w:r>
        <w:t>sebagai</w:t>
      </w:r>
      <w:r>
        <w:rPr>
          <w:spacing w:val="13"/>
        </w:rPr>
        <w:t xml:space="preserve"> </w:t>
      </w:r>
      <w:r>
        <w:rPr>
          <w:spacing w:val="-2"/>
        </w:rPr>
        <w:t>Penopang</w:t>
      </w:r>
    </w:p>
    <w:p w:rsidR="00054FA8" w:rsidRDefault="00FD5AC9">
      <w:pPr>
        <w:pStyle w:val="BodyText"/>
        <w:spacing w:before="135" w:line="247" w:lineRule="auto"/>
        <w:ind w:left="929"/>
        <w:jc w:val="left"/>
      </w:pPr>
      <w:r>
        <w:t>Kemajuan</w:t>
      </w:r>
      <w:r>
        <w:rPr>
          <w:spacing w:val="80"/>
        </w:rPr>
        <w:t xml:space="preserve"> </w:t>
      </w:r>
      <w:r>
        <w:t>Perekonomian</w:t>
      </w:r>
      <w:r>
        <w:rPr>
          <w:spacing w:val="80"/>
        </w:rPr>
        <w:t xml:space="preserve"> </w:t>
      </w:r>
      <w:r>
        <w:t>Bangsa”,</w:t>
      </w:r>
      <w:r>
        <w:rPr>
          <w:spacing w:val="80"/>
        </w:rPr>
        <w:t xml:space="preserve"> </w:t>
      </w:r>
      <w:r>
        <w:t>3rd</w:t>
      </w:r>
      <w:r>
        <w:rPr>
          <w:spacing w:val="80"/>
        </w:rPr>
        <w:t xml:space="preserve"> </w:t>
      </w:r>
      <w:r>
        <w:t>Annual</w:t>
      </w:r>
      <w:r>
        <w:rPr>
          <w:spacing w:val="80"/>
        </w:rPr>
        <w:t xml:space="preserve"> </w:t>
      </w:r>
      <w:r>
        <w:t>Applied</w:t>
      </w:r>
      <w:r>
        <w:rPr>
          <w:spacing w:val="80"/>
        </w:rPr>
        <w:t xml:space="preserve"> </w:t>
      </w:r>
      <w:r>
        <w:t>Science</w:t>
      </w:r>
      <w:r>
        <w:rPr>
          <w:spacing w:val="80"/>
        </w:rPr>
        <w:t xml:space="preserve"> </w:t>
      </w:r>
      <w:r>
        <w:t>and</w:t>
      </w:r>
      <w:r>
        <w:rPr>
          <w:spacing w:val="80"/>
        </w:rPr>
        <w:t xml:space="preserve"> </w:t>
      </w:r>
      <w:r>
        <w:t>Engineering Conference (AASEC 2018).</w:t>
      </w:r>
    </w:p>
    <w:p w:rsidR="00054FA8" w:rsidRDefault="00054FA8">
      <w:pPr>
        <w:pStyle w:val="BodyText"/>
        <w:spacing w:before="6"/>
        <w:jc w:val="left"/>
      </w:pPr>
    </w:p>
    <w:p w:rsidR="00054FA8" w:rsidRDefault="00FD5AC9">
      <w:pPr>
        <w:pStyle w:val="BodyText"/>
        <w:spacing w:before="1" w:line="244" w:lineRule="auto"/>
        <w:ind w:left="929" w:right="471" w:hanging="677"/>
      </w:pPr>
      <w:r>
        <w:t>Livina PH, Resa Hadi Suwoso, Terri Febrianto, Dani Kushindarto, Firman Aziz, “Dampak Pandemi Covid-19 Bagi Perekonomian Masyarakat Desa”, Indonesian Journal of Nursing and Health Sciences, Vol. 1 No. 1, 2020.</w:t>
      </w:r>
    </w:p>
    <w:p w:rsidR="00054FA8" w:rsidRDefault="00054FA8">
      <w:pPr>
        <w:pStyle w:val="BodyText"/>
        <w:spacing w:before="4"/>
        <w:jc w:val="left"/>
      </w:pPr>
    </w:p>
    <w:p w:rsidR="00054FA8" w:rsidRDefault="00FD5AC9">
      <w:pPr>
        <w:pStyle w:val="BodyText"/>
        <w:spacing w:before="1" w:line="244" w:lineRule="auto"/>
        <w:ind w:left="929" w:right="315" w:hanging="677"/>
      </w:pPr>
      <w:r>
        <w:t>Lydia Anggun, “Perkembangan Kejahatan Tindak Pidana Pencucian Uang dan Tindak Pidana Pendanaan Terorisme (TPPU dan TPPT) di Masa Pandemi Covid-19, Technology and Economic Law Journal, Vol. 1 No. 1.</w:t>
      </w:r>
    </w:p>
    <w:p w:rsidR="00054FA8" w:rsidRDefault="00054FA8">
      <w:pPr>
        <w:pStyle w:val="BodyText"/>
        <w:spacing w:before="13"/>
        <w:jc w:val="left"/>
      </w:pPr>
    </w:p>
    <w:p w:rsidR="00054FA8" w:rsidRDefault="00FD5AC9">
      <w:pPr>
        <w:pStyle w:val="BodyText"/>
        <w:spacing w:line="285" w:lineRule="auto"/>
        <w:ind w:left="929" w:right="127" w:hanging="677"/>
      </w:pPr>
      <w:r>
        <w:t>Peraturan Pemerintah Republik Indonesia Nomor 58 Tahun 20</w:t>
      </w:r>
      <w:r>
        <w:t>01 tentang Pembinaan dan Pengawasan Penyelenggaraan Perlindungan Konsumen</w:t>
      </w:r>
    </w:p>
    <w:p w:rsidR="00054FA8" w:rsidRDefault="00FD5AC9">
      <w:pPr>
        <w:pStyle w:val="BodyText"/>
        <w:spacing w:before="182" w:line="285" w:lineRule="auto"/>
        <w:ind w:left="929" w:right="968" w:hanging="677"/>
      </w:pPr>
      <w:r>
        <w:t>Salman Alfarisi, Muhammad Iqbal Fasa, Suharto, “Peren UMKM (Usaha Mikro Kecil Menengah) dalam Meningkatkan Kesejahteraan Masyarakat”, Jurnal Dinamika Ekonomi Syariah, Vol 9 No 1, 202</w:t>
      </w:r>
      <w:r>
        <w:t>2.</w:t>
      </w:r>
    </w:p>
    <w:p w:rsidR="00054FA8" w:rsidRDefault="00FD5AC9">
      <w:pPr>
        <w:pStyle w:val="BodyText"/>
        <w:spacing w:before="177"/>
        <w:ind w:left="252"/>
      </w:pPr>
      <w:r>
        <w:t>Suharto,</w:t>
      </w:r>
      <w:r>
        <w:rPr>
          <w:spacing w:val="21"/>
        </w:rPr>
        <w:t xml:space="preserve"> </w:t>
      </w:r>
      <w:r>
        <w:t>“PEMBERDAYAAN</w:t>
      </w:r>
      <w:r>
        <w:rPr>
          <w:spacing w:val="23"/>
        </w:rPr>
        <w:t xml:space="preserve"> </w:t>
      </w:r>
      <w:r>
        <w:t>MASYARAKAT</w:t>
      </w:r>
      <w:r>
        <w:rPr>
          <w:spacing w:val="17"/>
        </w:rPr>
        <w:t xml:space="preserve"> </w:t>
      </w:r>
      <w:r>
        <w:t>DESA</w:t>
      </w:r>
      <w:r>
        <w:rPr>
          <w:spacing w:val="17"/>
        </w:rPr>
        <w:t xml:space="preserve"> </w:t>
      </w:r>
      <w:r>
        <w:t>DALAM</w:t>
      </w:r>
      <w:r>
        <w:rPr>
          <w:spacing w:val="25"/>
        </w:rPr>
        <w:t xml:space="preserve"> </w:t>
      </w:r>
      <w:r>
        <w:t>IMPLEMENTASI</w:t>
      </w:r>
      <w:r>
        <w:rPr>
          <w:spacing w:val="16"/>
        </w:rPr>
        <w:t xml:space="preserve"> </w:t>
      </w:r>
      <w:r>
        <w:rPr>
          <w:spacing w:val="-5"/>
        </w:rPr>
        <w:t>UU</w:t>
      </w:r>
    </w:p>
    <w:p w:rsidR="00054FA8" w:rsidRDefault="00FD5AC9">
      <w:pPr>
        <w:pStyle w:val="BodyText"/>
        <w:spacing w:before="3" w:line="247" w:lineRule="auto"/>
        <w:ind w:left="929" w:right="296"/>
      </w:pPr>
      <w:r>
        <w:t xml:space="preserve">DESA (Analisis Implementasi UU No.6 Tahun 2014 Tentang Desa)” (Prosiding Senas POLHI ke-1 Tahun 2018 Fakultas Ilmu Sosial Ilmu Politik Universitas Wahid Hasyim </w:t>
      </w:r>
      <w:r>
        <w:rPr>
          <w:spacing w:val="-2"/>
        </w:rPr>
        <w:t>Semarang).</w:t>
      </w:r>
    </w:p>
    <w:p w:rsidR="00054FA8" w:rsidRDefault="00054FA8">
      <w:pPr>
        <w:pStyle w:val="BodyText"/>
        <w:spacing w:before="5"/>
        <w:jc w:val="left"/>
      </w:pPr>
    </w:p>
    <w:p w:rsidR="00054FA8" w:rsidRDefault="00FD5AC9">
      <w:pPr>
        <w:pStyle w:val="BodyText"/>
        <w:spacing w:line="247" w:lineRule="auto"/>
        <w:ind w:left="929" w:right="1023" w:hanging="677"/>
      </w:pPr>
      <w:r>
        <w:t>Sukamarriko Andrikas</w:t>
      </w:r>
      <w:r>
        <w:t xml:space="preserve">mi, “Penegakan Hukum Tindak Pidana Pencucian Uang dalam Pemulihan Ekonomi Pasca Pandemi Covid-19”, </w:t>
      </w:r>
      <w:r>
        <w:rPr>
          <w:i/>
        </w:rPr>
        <w:t xml:space="preserve">Riau Law Jurnal, </w:t>
      </w:r>
      <w:r>
        <w:t>Vol 6, No 2 November (2022) : 261.</w:t>
      </w:r>
    </w:p>
    <w:p w:rsidR="00054FA8" w:rsidRDefault="00054FA8">
      <w:pPr>
        <w:pStyle w:val="BodyText"/>
        <w:spacing w:before="6"/>
        <w:jc w:val="left"/>
      </w:pPr>
    </w:p>
    <w:p w:rsidR="00054FA8" w:rsidRDefault="00FD5AC9">
      <w:pPr>
        <w:pStyle w:val="BodyText"/>
        <w:spacing w:line="280" w:lineRule="auto"/>
        <w:ind w:left="929" w:right="483" w:hanging="677"/>
      </w:pPr>
      <w:r>
        <w:t>Sukamarriko Andrikasmi, Tindak Pidana Pencucian Uang (Suatu Pengantar), Pekanbaru, Taman Karya, 2020, hl</w:t>
      </w:r>
      <w:r>
        <w:t>m 2-3.</w:t>
      </w:r>
    </w:p>
    <w:p w:rsidR="00054FA8" w:rsidRDefault="00FD5AC9">
      <w:pPr>
        <w:pStyle w:val="BodyText"/>
        <w:spacing w:before="188" w:line="244" w:lineRule="auto"/>
        <w:ind w:left="929" w:right="116" w:hanging="677"/>
      </w:pPr>
      <w:r>
        <w:t>Yonta do Parapat, Katina Pakpahan, Satria Jaya Bukit, dan Afri Jansen Tarigan, “Upaya Penanggulangan Tindak Pidana Korupsi Pada Masa Pandemi Covid-19”, Jurnal Esensi Hukum, Vol. 2 No. 2, hlm. 24.</w:t>
      </w:r>
    </w:p>
    <w:p w:rsidR="00054FA8" w:rsidRDefault="00FD5AC9">
      <w:pPr>
        <w:pStyle w:val="BodyText"/>
        <w:spacing w:line="285" w:lineRule="auto"/>
        <w:ind w:left="252" w:right="1041"/>
      </w:pPr>
      <w:r>
        <w:rPr>
          <w:spacing w:val="-4"/>
        </w:rPr>
        <w:t xml:space="preserve">https://jurnal.kpk.go.id/Dokumen/SEMINAR_ROADSHOW/Bentuk-praktik-dan-modus- </w:t>
      </w:r>
      <w:r>
        <w:t>tppu-Joni-Emirzon.pdf diakses pada 14 juli 2023</w:t>
      </w:r>
    </w:p>
    <w:p w:rsidR="00054FA8" w:rsidRDefault="00FD5AC9">
      <w:pPr>
        <w:pStyle w:val="BodyText"/>
        <w:spacing w:before="181"/>
        <w:ind w:left="252"/>
        <w:jc w:val="left"/>
      </w:pPr>
      <w:r>
        <w:rPr>
          <w:spacing w:val="-4"/>
        </w:rPr>
        <w:t>https:/</w:t>
      </w:r>
      <w:hyperlink r:id="rId20">
        <w:r>
          <w:rPr>
            <w:spacing w:val="-4"/>
          </w:rPr>
          <w:t>/www.djkn.kemenkeu.go.i</w:t>
        </w:r>
        <w:r>
          <w:rPr>
            <w:spacing w:val="-4"/>
          </w:rPr>
          <w:t>d/kpknl-kupang/baca-artikel/15468/Prospek-Ekonomi-</w:t>
        </w:r>
        <w:r>
          <w:rPr>
            <w:spacing w:val="-5"/>
          </w:rPr>
          <w:t>di-</w:t>
        </w:r>
      </w:hyperlink>
    </w:p>
    <w:p w:rsidR="00054FA8" w:rsidRDefault="00054FA8">
      <w:pPr>
        <w:sectPr w:rsidR="00054FA8">
          <w:pgSz w:w="12240" w:h="15840"/>
          <w:pgMar w:top="1740" w:right="1600" w:bottom="1220" w:left="1600" w:header="0" w:footer="1037" w:gutter="0"/>
          <w:cols w:space="720"/>
        </w:sectPr>
      </w:pPr>
    </w:p>
    <w:p w:rsidR="00054FA8" w:rsidRDefault="00FD5AC9">
      <w:pPr>
        <w:pStyle w:val="BodyText"/>
        <w:spacing w:before="75"/>
        <w:ind w:left="252"/>
        <w:jc w:val="left"/>
      </w:pPr>
      <w:r>
        <w:lastRenderedPageBreak/>
        <w:t>Indonesia-Pasca-Pandemi.html,</w:t>
      </w:r>
      <w:r>
        <w:rPr>
          <w:spacing w:val="-3"/>
        </w:rPr>
        <w:t xml:space="preserve"> </w:t>
      </w:r>
      <w:r>
        <w:t>sebagaimana</w:t>
      </w:r>
      <w:r>
        <w:rPr>
          <w:spacing w:val="-1"/>
        </w:rPr>
        <w:t xml:space="preserve"> </w:t>
      </w:r>
      <w:r>
        <w:t>di</w:t>
      </w:r>
      <w:r>
        <w:rPr>
          <w:spacing w:val="-5"/>
        </w:rPr>
        <w:t xml:space="preserve"> </w:t>
      </w:r>
      <w:r>
        <w:t>akses</w:t>
      </w:r>
      <w:r>
        <w:rPr>
          <w:spacing w:val="-5"/>
        </w:rPr>
        <w:t xml:space="preserve"> </w:t>
      </w:r>
      <w:r>
        <w:t>pada</w:t>
      </w:r>
      <w:r>
        <w:rPr>
          <w:spacing w:val="-5"/>
        </w:rPr>
        <w:t xml:space="preserve"> </w:t>
      </w:r>
      <w:r>
        <w:t>Ahad, 16</w:t>
      </w:r>
      <w:r>
        <w:rPr>
          <w:spacing w:val="-6"/>
        </w:rPr>
        <w:t xml:space="preserve"> </w:t>
      </w:r>
      <w:r>
        <w:t>Juli</w:t>
      </w:r>
      <w:r>
        <w:rPr>
          <w:spacing w:val="-4"/>
        </w:rPr>
        <w:t xml:space="preserve"> </w:t>
      </w:r>
      <w:r>
        <w:rPr>
          <w:spacing w:val="-2"/>
        </w:rPr>
        <w:t>2023.</w:t>
      </w:r>
    </w:p>
    <w:sectPr w:rsidR="00054FA8">
      <w:pgSz w:w="12240" w:h="15840"/>
      <w:pgMar w:top="1740" w:right="1600" w:bottom="1220" w:left="1600" w:header="0" w:footer="103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5AC9" w:rsidRDefault="00FD5AC9">
      <w:r>
        <w:separator/>
      </w:r>
    </w:p>
  </w:endnote>
  <w:endnote w:type="continuationSeparator" w:id="0">
    <w:p w:rsidR="00FD5AC9" w:rsidRDefault="00FD5A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4FA8" w:rsidRDefault="00FD5AC9">
    <w:pPr>
      <w:pStyle w:val="BodyText"/>
      <w:spacing w:line="14" w:lineRule="auto"/>
      <w:jc w:val="left"/>
      <w:rPr>
        <w:sz w:val="20"/>
      </w:rPr>
    </w:pPr>
    <w:r>
      <w:rPr>
        <w:noProof/>
      </w:rPr>
      <mc:AlternateContent>
        <mc:Choice Requires="wps">
          <w:drawing>
            <wp:anchor distT="0" distB="0" distL="0" distR="0" simplePos="0" relativeHeight="487443968" behindDoc="1" locked="0" layoutInCell="1" allowOverlap="1">
              <wp:simplePos x="0" y="0"/>
              <wp:positionH relativeFrom="page">
                <wp:posOffset>6433184</wp:posOffset>
              </wp:positionH>
              <wp:positionV relativeFrom="page">
                <wp:posOffset>9260493</wp:posOffset>
              </wp:positionV>
              <wp:extent cx="302260" cy="18034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80340"/>
                      </a:xfrm>
                      <a:prstGeom prst="rect">
                        <a:avLst/>
                      </a:prstGeom>
                    </wps:spPr>
                    <wps:txbx>
                      <w:txbxContent>
                        <w:p w:rsidR="00054FA8" w:rsidRDefault="00FD5AC9">
                          <w:pPr>
                            <w:pStyle w:val="BodyText"/>
                            <w:spacing w:before="10"/>
                            <w:ind w:left="60"/>
                            <w:jc w:val="left"/>
                          </w:pPr>
                          <w:r>
                            <w:rPr>
                              <w:spacing w:val="-5"/>
                            </w:rPr>
                            <w:fldChar w:fldCharType="begin"/>
                          </w:r>
                          <w:r>
                            <w:rPr>
                              <w:spacing w:val="-5"/>
                            </w:rPr>
                            <w:instrText xml:space="preserve"> PAGE </w:instrText>
                          </w:r>
                          <w:r>
                            <w:rPr>
                              <w:spacing w:val="-5"/>
                            </w:rPr>
                            <w:fldChar w:fldCharType="separate"/>
                          </w:r>
                          <w:r w:rsidR="00E617D3">
                            <w:rPr>
                              <w:noProof/>
                              <w:spacing w:val="-5"/>
                            </w:rPr>
                            <w:t>100</w:t>
                          </w:r>
                          <w:r>
                            <w:rPr>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26" type="#_x0000_t202" style="position:absolute;margin-left:506.55pt;margin-top:729.15pt;width:23.8pt;height:14.2pt;z-index:-158725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" filled="f" stroked="f">
              <v:path arrowok="t"/>
              <v:textbox inset="0,0,0,0">
                <w:txbxContent>
                  <w:p w:rsidR="00054FA8" w:rsidRDefault="00FD5AC9">
                    <w:pPr>
                      <w:pStyle w:val="BodyText"/>
                      <w:spacing w:before="10"/>
                      <w:ind w:left="60"/>
                      <w:jc w:val="left"/>
                    </w:pPr>
                    <w:r>
                      <w:rPr>
                        <w:spacing w:val="-5"/>
                      </w:rPr>
                      <w:fldChar w:fldCharType="begin"/>
                    </w:r>
                    <w:r>
                      <w:rPr>
                        <w:spacing w:val="-5"/>
                      </w:rPr>
                      <w:instrText xml:space="preserve"> PAGE </w:instrText>
                    </w:r>
                    <w:r>
                      <w:rPr>
                        <w:spacing w:val="-5"/>
                      </w:rPr>
                      <w:fldChar w:fldCharType="separate"/>
                    </w:r>
                    <w:r w:rsidR="00E617D3">
                      <w:rPr>
                        <w:noProof/>
                        <w:spacing w:val="-5"/>
                      </w:rPr>
                      <w:t>100</w:t>
                    </w:r>
                    <w:r>
                      <w:rPr>
                        <w:spacing w:val="-5"/>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4FA8" w:rsidRDefault="00FD5AC9">
    <w:pPr>
      <w:pStyle w:val="BodyText"/>
      <w:spacing w:line="14" w:lineRule="auto"/>
      <w:jc w:val="left"/>
      <w:rPr>
        <w:sz w:val="20"/>
      </w:rPr>
    </w:pPr>
    <w:r>
      <w:rPr>
        <w:noProof/>
      </w:rPr>
      <mc:AlternateContent>
        <mc:Choice Requires="wps">
          <w:drawing>
            <wp:anchor distT="0" distB="0" distL="0" distR="0" simplePos="0" relativeHeight="487444480" behindDoc="1" locked="0" layoutInCell="1" allowOverlap="1">
              <wp:simplePos x="0" y="0"/>
              <wp:positionH relativeFrom="page">
                <wp:posOffset>6433184</wp:posOffset>
              </wp:positionH>
              <wp:positionV relativeFrom="page">
                <wp:posOffset>9260493</wp:posOffset>
              </wp:positionV>
              <wp:extent cx="302260" cy="180340"/>
              <wp:effectExtent l="0" t="0" r="0" b="0"/>
              <wp:wrapNone/>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 cy="180340"/>
                      </a:xfrm>
                      <a:prstGeom prst="rect">
                        <a:avLst/>
                      </a:prstGeom>
                    </wps:spPr>
                    <wps:txbx>
                      <w:txbxContent>
                        <w:p w:rsidR="00054FA8" w:rsidRDefault="00FD5AC9">
                          <w:pPr>
                            <w:pStyle w:val="BodyText"/>
                            <w:spacing w:before="10"/>
                            <w:ind w:left="60"/>
                            <w:jc w:val="left"/>
                          </w:pPr>
                          <w:r>
                            <w:rPr>
                              <w:spacing w:val="-5"/>
                            </w:rPr>
                            <w:fldChar w:fldCharType="begin"/>
                          </w:r>
                          <w:r>
                            <w:rPr>
                              <w:spacing w:val="-5"/>
                            </w:rPr>
                            <w:instrText xml:space="preserve"> PAGE </w:instrText>
                          </w:r>
                          <w:r>
                            <w:rPr>
                              <w:spacing w:val="-5"/>
                            </w:rPr>
                            <w:fldChar w:fldCharType="separate"/>
                          </w:r>
                          <w:r w:rsidR="00E617D3">
                            <w:rPr>
                              <w:noProof/>
                              <w:spacing w:val="-5"/>
                            </w:rPr>
                            <w:t>112</w:t>
                          </w:r>
                          <w:r>
                            <w:rPr>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1" o:spid="_x0000_s1027" type="#_x0000_t202" style="position:absolute;margin-left:506.55pt;margin-top:729.15pt;width:23.8pt;height:14.2pt;z-index:-15872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" filled="f" stroked="f">
              <v:path arrowok="t"/>
              <v:textbox inset="0,0,0,0">
                <w:txbxContent>
                  <w:p w:rsidR="00054FA8" w:rsidRDefault="00FD5AC9">
                    <w:pPr>
                      <w:pStyle w:val="BodyText"/>
                      <w:spacing w:before="10"/>
                      <w:ind w:left="60"/>
                      <w:jc w:val="left"/>
                    </w:pPr>
                    <w:r>
                      <w:rPr>
                        <w:spacing w:val="-5"/>
                      </w:rPr>
                      <w:fldChar w:fldCharType="begin"/>
                    </w:r>
                    <w:r>
                      <w:rPr>
                        <w:spacing w:val="-5"/>
                      </w:rPr>
                      <w:instrText xml:space="preserve"> PAGE </w:instrText>
                    </w:r>
                    <w:r>
                      <w:rPr>
                        <w:spacing w:val="-5"/>
                      </w:rPr>
                      <w:fldChar w:fldCharType="separate"/>
                    </w:r>
                    <w:r w:rsidR="00E617D3">
                      <w:rPr>
                        <w:noProof/>
                        <w:spacing w:val="-5"/>
                      </w:rPr>
                      <w:t>112</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5AC9" w:rsidRDefault="00FD5AC9">
      <w:r>
        <w:separator/>
      </w:r>
    </w:p>
  </w:footnote>
  <w:footnote w:type="continuationSeparator" w:id="0">
    <w:p w:rsidR="00FD5AC9" w:rsidRDefault="00FD5AC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D77994"/>
    <w:multiLevelType w:val="hybridMultilevel"/>
    <w:tmpl w:val="E19CCAAE"/>
    <w:lvl w:ilvl="0" w:tplc="166A4132">
      <w:start w:val="1"/>
      <w:numFmt w:val="lowerLetter"/>
      <w:lvlText w:val="%1."/>
      <w:lvlJc w:val="left"/>
      <w:pPr>
        <w:ind w:left="821" w:hanging="361"/>
        <w:jc w:val="left"/>
      </w:pPr>
      <w:rPr>
        <w:rFonts w:ascii="Times New Roman" w:eastAsia="Times New Roman" w:hAnsi="Times New Roman" w:cs="Times New Roman" w:hint="default"/>
        <w:b w:val="0"/>
        <w:bCs w:val="0"/>
        <w:i w:val="0"/>
        <w:iCs w:val="0"/>
        <w:spacing w:val="-2"/>
        <w:w w:val="100"/>
        <w:sz w:val="22"/>
        <w:szCs w:val="22"/>
        <w:lang w:val="en-US" w:eastAsia="en-US" w:bidi="ar-SA"/>
      </w:rPr>
    </w:lvl>
    <w:lvl w:ilvl="1" w:tplc="767A82CC">
      <w:start w:val="1"/>
      <w:numFmt w:val="lowerLetter"/>
      <w:lvlText w:val="%2)"/>
      <w:lvlJc w:val="left"/>
      <w:pPr>
        <w:ind w:left="1653" w:hanging="336"/>
        <w:jc w:val="left"/>
      </w:pPr>
      <w:rPr>
        <w:rFonts w:ascii="Times New Roman" w:eastAsia="Times New Roman" w:hAnsi="Times New Roman" w:cs="Times New Roman" w:hint="default"/>
        <w:b w:val="0"/>
        <w:bCs w:val="0"/>
        <w:i w:val="0"/>
        <w:iCs w:val="0"/>
        <w:spacing w:val="0"/>
        <w:w w:val="100"/>
        <w:sz w:val="22"/>
        <w:szCs w:val="22"/>
        <w:lang w:val="en-US" w:eastAsia="en-US" w:bidi="ar-SA"/>
      </w:rPr>
    </w:lvl>
    <w:lvl w:ilvl="2" w:tplc="555C090E">
      <w:start w:val="1"/>
      <w:numFmt w:val="decimal"/>
      <w:lvlText w:val="%3)"/>
      <w:lvlJc w:val="left"/>
      <w:pPr>
        <w:ind w:left="1993" w:hanging="340"/>
        <w:jc w:val="left"/>
      </w:pPr>
      <w:rPr>
        <w:rFonts w:ascii="Times New Roman" w:eastAsia="Times New Roman" w:hAnsi="Times New Roman" w:cs="Times New Roman" w:hint="default"/>
        <w:b w:val="0"/>
        <w:bCs w:val="0"/>
        <w:i w:val="0"/>
        <w:iCs w:val="0"/>
        <w:spacing w:val="0"/>
        <w:w w:val="100"/>
        <w:sz w:val="22"/>
        <w:szCs w:val="22"/>
        <w:lang w:val="en-US" w:eastAsia="en-US" w:bidi="ar-SA"/>
      </w:rPr>
    </w:lvl>
    <w:lvl w:ilvl="3" w:tplc="DBC0E42A">
      <w:numFmt w:val="bullet"/>
      <w:lvlText w:val=""/>
      <w:lvlJc w:val="left"/>
      <w:pPr>
        <w:ind w:left="2669" w:hanging="337"/>
      </w:pPr>
      <w:rPr>
        <w:rFonts w:ascii="Symbol" w:eastAsia="Symbol" w:hAnsi="Symbol" w:cs="Symbol" w:hint="default"/>
        <w:b w:val="0"/>
        <w:bCs w:val="0"/>
        <w:i w:val="0"/>
        <w:iCs w:val="0"/>
        <w:spacing w:val="0"/>
        <w:w w:val="100"/>
        <w:sz w:val="22"/>
        <w:szCs w:val="22"/>
        <w:lang w:val="en-US" w:eastAsia="en-US" w:bidi="ar-SA"/>
      </w:rPr>
    </w:lvl>
    <w:lvl w:ilvl="4" w:tplc="B438604A">
      <w:numFmt w:val="bullet"/>
      <w:lvlText w:val="•"/>
      <w:lvlJc w:val="left"/>
      <w:pPr>
        <w:ind w:left="3571" w:hanging="337"/>
      </w:pPr>
      <w:rPr>
        <w:rFonts w:hint="default"/>
        <w:lang w:val="en-US" w:eastAsia="en-US" w:bidi="ar-SA"/>
      </w:rPr>
    </w:lvl>
    <w:lvl w:ilvl="5" w:tplc="70420266">
      <w:numFmt w:val="bullet"/>
      <w:lvlText w:val="•"/>
      <w:lvlJc w:val="left"/>
      <w:pPr>
        <w:ind w:left="4482" w:hanging="337"/>
      </w:pPr>
      <w:rPr>
        <w:rFonts w:hint="default"/>
        <w:lang w:val="en-US" w:eastAsia="en-US" w:bidi="ar-SA"/>
      </w:rPr>
    </w:lvl>
    <w:lvl w:ilvl="6" w:tplc="59C67E48">
      <w:numFmt w:val="bullet"/>
      <w:lvlText w:val="•"/>
      <w:lvlJc w:val="left"/>
      <w:pPr>
        <w:ind w:left="5394" w:hanging="337"/>
      </w:pPr>
      <w:rPr>
        <w:rFonts w:hint="default"/>
        <w:lang w:val="en-US" w:eastAsia="en-US" w:bidi="ar-SA"/>
      </w:rPr>
    </w:lvl>
    <w:lvl w:ilvl="7" w:tplc="2E2CBD12">
      <w:numFmt w:val="bullet"/>
      <w:lvlText w:val="•"/>
      <w:lvlJc w:val="left"/>
      <w:pPr>
        <w:ind w:left="6305" w:hanging="337"/>
      </w:pPr>
      <w:rPr>
        <w:rFonts w:hint="default"/>
        <w:lang w:val="en-US" w:eastAsia="en-US" w:bidi="ar-SA"/>
      </w:rPr>
    </w:lvl>
    <w:lvl w:ilvl="8" w:tplc="F5BCE5E8">
      <w:numFmt w:val="bullet"/>
      <w:lvlText w:val="•"/>
      <w:lvlJc w:val="left"/>
      <w:pPr>
        <w:ind w:left="7217" w:hanging="337"/>
      </w:pPr>
      <w:rPr>
        <w:rFonts w:hint="default"/>
        <w:lang w:val="en-US" w:eastAsia="en-US" w:bidi="ar-SA"/>
      </w:rPr>
    </w:lvl>
  </w:abstractNum>
  <w:abstractNum w:abstractNumId="1">
    <w:nsid w:val="530F3EE2"/>
    <w:multiLevelType w:val="hybridMultilevel"/>
    <w:tmpl w:val="6EB0EF54"/>
    <w:lvl w:ilvl="0" w:tplc="F10E443E">
      <w:start w:val="1"/>
      <w:numFmt w:val="lowerLetter"/>
      <w:lvlText w:val="%1)"/>
      <w:lvlJc w:val="left"/>
      <w:pPr>
        <w:ind w:left="1653" w:hanging="336"/>
        <w:jc w:val="left"/>
      </w:pPr>
      <w:rPr>
        <w:rFonts w:ascii="Times New Roman" w:eastAsia="Times New Roman" w:hAnsi="Times New Roman" w:cs="Times New Roman" w:hint="default"/>
        <w:b w:val="0"/>
        <w:bCs w:val="0"/>
        <w:i w:val="0"/>
        <w:iCs w:val="0"/>
        <w:spacing w:val="0"/>
        <w:w w:val="100"/>
        <w:sz w:val="22"/>
        <w:szCs w:val="22"/>
        <w:lang w:val="en-US" w:eastAsia="en-US" w:bidi="ar-SA"/>
      </w:rPr>
    </w:lvl>
    <w:lvl w:ilvl="1" w:tplc="5128C35C">
      <w:numFmt w:val="bullet"/>
      <w:lvlText w:val="•"/>
      <w:lvlJc w:val="left"/>
      <w:pPr>
        <w:ind w:left="2398" w:hanging="336"/>
      </w:pPr>
      <w:rPr>
        <w:rFonts w:hint="default"/>
        <w:lang w:val="en-US" w:eastAsia="en-US" w:bidi="ar-SA"/>
      </w:rPr>
    </w:lvl>
    <w:lvl w:ilvl="2" w:tplc="24B6D1F8">
      <w:numFmt w:val="bullet"/>
      <w:lvlText w:val="•"/>
      <w:lvlJc w:val="left"/>
      <w:pPr>
        <w:ind w:left="3136" w:hanging="336"/>
      </w:pPr>
      <w:rPr>
        <w:rFonts w:hint="default"/>
        <w:lang w:val="en-US" w:eastAsia="en-US" w:bidi="ar-SA"/>
      </w:rPr>
    </w:lvl>
    <w:lvl w:ilvl="3" w:tplc="C9AA3822">
      <w:numFmt w:val="bullet"/>
      <w:lvlText w:val="•"/>
      <w:lvlJc w:val="left"/>
      <w:pPr>
        <w:ind w:left="3874" w:hanging="336"/>
      </w:pPr>
      <w:rPr>
        <w:rFonts w:hint="default"/>
        <w:lang w:val="en-US" w:eastAsia="en-US" w:bidi="ar-SA"/>
      </w:rPr>
    </w:lvl>
    <w:lvl w:ilvl="4" w:tplc="FB046CBC">
      <w:numFmt w:val="bullet"/>
      <w:lvlText w:val="•"/>
      <w:lvlJc w:val="left"/>
      <w:pPr>
        <w:ind w:left="4612" w:hanging="336"/>
      </w:pPr>
      <w:rPr>
        <w:rFonts w:hint="default"/>
        <w:lang w:val="en-US" w:eastAsia="en-US" w:bidi="ar-SA"/>
      </w:rPr>
    </w:lvl>
    <w:lvl w:ilvl="5" w:tplc="D4F081C2">
      <w:numFmt w:val="bullet"/>
      <w:lvlText w:val="•"/>
      <w:lvlJc w:val="left"/>
      <w:pPr>
        <w:ind w:left="5350" w:hanging="336"/>
      </w:pPr>
      <w:rPr>
        <w:rFonts w:hint="default"/>
        <w:lang w:val="en-US" w:eastAsia="en-US" w:bidi="ar-SA"/>
      </w:rPr>
    </w:lvl>
    <w:lvl w:ilvl="6" w:tplc="7C36A948">
      <w:numFmt w:val="bullet"/>
      <w:lvlText w:val="•"/>
      <w:lvlJc w:val="left"/>
      <w:pPr>
        <w:ind w:left="6088" w:hanging="336"/>
      </w:pPr>
      <w:rPr>
        <w:rFonts w:hint="default"/>
        <w:lang w:val="en-US" w:eastAsia="en-US" w:bidi="ar-SA"/>
      </w:rPr>
    </w:lvl>
    <w:lvl w:ilvl="7" w:tplc="D92ABD78">
      <w:numFmt w:val="bullet"/>
      <w:lvlText w:val="•"/>
      <w:lvlJc w:val="left"/>
      <w:pPr>
        <w:ind w:left="6826" w:hanging="336"/>
      </w:pPr>
      <w:rPr>
        <w:rFonts w:hint="default"/>
        <w:lang w:val="en-US" w:eastAsia="en-US" w:bidi="ar-SA"/>
      </w:rPr>
    </w:lvl>
    <w:lvl w:ilvl="8" w:tplc="4826637A">
      <w:numFmt w:val="bullet"/>
      <w:lvlText w:val="•"/>
      <w:lvlJc w:val="left"/>
      <w:pPr>
        <w:ind w:left="7564" w:hanging="336"/>
      </w:pPr>
      <w:rPr>
        <w:rFonts w:hint="default"/>
        <w:lang w:val="en-US" w:eastAsia="en-US" w:bidi="ar-SA"/>
      </w:rPr>
    </w:lvl>
  </w:abstractNum>
  <w:abstractNum w:abstractNumId="2">
    <w:nsid w:val="69842D4E"/>
    <w:multiLevelType w:val="hybridMultilevel"/>
    <w:tmpl w:val="67661B9C"/>
    <w:lvl w:ilvl="0" w:tplc="8A1CE9C8">
      <w:start w:val="3"/>
      <w:numFmt w:val="decimal"/>
      <w:lvlText w:val="(%1)"/>
      <w:lvlJc w:val="left"/>
      <w:pPr>
        <w:ind w:left="857" w:hanging="344"/>
        <w:jc w:val="left"/>
      </w:pPr>
      <w:rPr>
        <w:rFonts w:ascii="Times New Roman" w:eastAsia="Times New Roman" w:hAnsi="Times New Roman" w:cs="Times New Roman" w:hint="default"/>
        <w:b w:val="0"/>
        <w:bCs w:val="0"/>
        <w:i w:val="0"/>
        <w:iCs w:val="0"/>
        <w:spacing w:val="-2"/>
        <w:w w:val="100"/>
        <w:sz w:val="22"/>
        <w:szCs w:val="22"/>
        <w:lang w:val="en-US" w:eastAsia="en-US" w:bidi="ar-SA"/>
      </w:rPr>
    </w:lvl>
    <w:lvl w:ilvl="1" w:tplc="45B0CDF2">
      <w:start w:val="1"/>
      <w:numFmt w:val="lowerLetter"/>
      <w:lvlText w:val="%2)"/>
      <w:lvlJc w:val="left"/>
      <w:pPr>
        <w:ind w:left="1653" w:hanging="336"/>
        <w:jc w:val="left"/>
      </w:pPr>
      <w:rPr>
        <w:rFonts w:ascii="Times New Roman" w:eastAsia="Times New Roman" w:hAnsi="Times New Roman" w:cs="Times New Roman" w:hint="default"/>
        <w:b w:val="0"/>
        <w:bCs w:val="0"/>
        <w:i w:val="0"/>
        <w:iCs w:val="0"/>
        <w:spacing w:val="0"/>
        <w:w w:val="100"/>
        <w:sz w:val="22"/>
        <w:szCs w:val="22"/>
        <w:lang w:val="en-US" w:eastAsia="en-US" w:bidi="ar-SA"/>
      </w:rPr>
    </w:lvl>
    <w:lvl w:ilvl="2" w:tplc="39D06840">
      <w:numFmt w:val="bullet"/>
      <w:lvlText w:val="•"/>
      <w:lvlJc w:val="left"/>
      <w:pPr>
        <w:ind w:left="2480" w:hanging="336"/>
      </w:pPr>
      <w:rPr>
        <w:rFonts w:hint="default"/>
        <w:lang w:val="en-US" w:eastAsia="en-US" w:bidi="ar-SA"/>
      </w:rPr>
    </w:lvl>
    <w:lvl w:ilvl="3" w:tplc="DCEAB448">
      <w:numFmt w:val="bullet"/>
      <w:lvlText w:val="•"/>
      <w:lvlJc w:val="left"/>
      <w:pPr>
        <w:ind w:left="3300" w:hanging="336"/>
      </w:pPr>
      <w:rPr>
        <w:rFonts w:hint="default"/>
        <w:lang w:val="en-US" w:eastAsia="en-US" w:bidi="ar-SA"/>
      </w:rPr>
    </w:lvl>
    <w:lvl w:ilvl="4" w:tplc="D4A2F260">
      <w:numFmt w:val="bullet"/>
      <w:lvlText w:val="•"/>
      <w:lvlJc w:val="left"/>
      <w:pPr>
        <w:ind w:left="4120" w:hanging="336"/>
      </w:pPr>
      <w:rPr>
        <w:rFonts w:hint="default"/>
        <w:lang w:val="en-US" w:eastAsia="en-US" w:bidi="ar-SA"/>
      </w:rPr>
    </w:lvl>
    <w:lvl w:ilvl="5" w:tplc="107E1268">
      <w:numFmt w:val="bullet"/>
      <w:lvlText w:val="•"/>
      <w:lvlJc w:val="left"/>
      <w:pPr>
        <w:ind w:left="4940" w:hanging="336"/>
      </w:pPr>
      <w:rPr>
        <w:rFonts w:hint="default"/>
        <w:lang w:val="en-US" w:eastAsia="en-US" w:bidi="ar-SA"/>
      </w:rPr>
    </w:lvl>
    <w:lvl w:ilvl="6" w:tplc="6750D032">
      <w:numFmt w:val="bullet"/>
      <w:lvlText w:val="•"/>
      <w:lvlJc w:val="left"/>
      <w:pPr>
        <w:ind w:left="5760" w:hanging="336"/>
      </w:pPr>
      <w:rPr>
        <w:rFonts w:hint="default"/>
        <w:lang w:val="en-US" w:eastAsia="en-US" w:bidi="ar-SA"/>
      </w:rPr>
    </w:lvl>
    <w:lvl w:ilvl="7" w:tplc="9DC62A58">
      <w:numFmt w:val="bullet"/>
      <w:lvlText w:val="•"/>
      <w:lvlJc w:val="left"/>
      <w:pPr>
        <w:ind w:left="6580" w:hanging="336"/>
      </w:pPr>
      <w:rPr>
        <w:rFonts w:hint="default"/>
        <w:lang w:val="en-US" w:eastAsia="en-US" w:bidi="ar-SA"/>
      </w:rPr>
    </w:lvl>
    <w:lvl w:ilvl="8" w:tplc="D4F681DE">
      <w:numFmt w:val="bullet"/>
      <w:lvlText w:val="•"/>
      <w:lvlJc w:val="left"/>
      <w:pPr>
        <w:ind w:left="7400" w:hanging="336"/>
      </w:pPr>
      <w:rPr>
        <w:rFonts w:hint="default"/>
        <w:lang w:val="en-US" w:eastAsia="en-US" w:bidi="ar-SA"/>
      </w:rPr>
    </w:lvl>
  </w:abstractNum>
  <w:abstractNum w:abstractNumId="3">
    <w:nsid w:val="6C210DCC"/>
    <w:multiLevelType w:val="hybridMultilevel"/>
    <w:tmpl w:val="EF0AD478"/>
    <w:lvl w:ilvl="0" w:tplc="75D28F06">
      <w:start w:val="1"/>
      <w:numFmt w:val="lowerLetter"/>
      <w:lvlText w:val="%1)"/>
      <w:lvlJc w:val="left"/>
      <w:pPr>
        <w:ind w:left="1653" w:hanging="336"/>
        <w:jc w:val="left"/>
      </w:pPr>
      <w:rPr>
        <w:rFonts w:ascii="Times New Roman" w:eastAsia="Times New Roman" w:hAnsi="Times New Roman" w:cs="Times New Roman" w:hint="default"/>
        <w:b w:val="0"/>
        <w:bCs w:val="0"/>
        <w:i w:val="0"/>
        <w:iCs w:val="0"/>
        <w:spacing w:val="0"/>
        <w:w w:val="100"/>
        <w:sz w:val="22"/>
        <w:szCs w:val="22"/>
        <w:lang w:val="en-US" w:eastAsia="en-US" w:bidi="ar-SA"/>
      </w:rPr>
    </w:lvl>
    <w:lvl w:ilvl="1" w:tplc="81BC7946">
      <w:numFmt w:val="bullet"/>
      <w:lvlText w:val="•"/>
      <w:lvlJc w:val="left"/>
      <w:pPr>
        <w:ind w:left="2398" w:hanging="336"/>
      </w:pPr>
      <w:rPr>
        <w:rFonts w:hint="default"/>
        <w:lang w:val="en-US" w:eastAsia="en-US" w:bidi="ar-SA"/>
      </w:rPr>
    </w:lvl>
    <w:lvl w:ilvl="2" w:tplc="06DA4470">
      <w:numFmt w:val="bullet"/>
      <w:lvlText w:val="•"/>
      <w:lvlJc w:val="left"/>
      <w:pPr>
        <w:ind w:left="3136" w:hanging="336"/>
      </w:pPr>
      <w:rPr>
        <w:rFonts w:hint="default"/>
        <w:lang w:val="en-US" w:eastAsia="en-US" w:bidi="ar-SA"/>
      </w:rPr>
    </w:lvl>
    <w:lvl w:ilvl="3" w:tplc="FDA68C12">
      <w:numFmt w:val="bullet"/>
      <w:lvlText w:val="•"/>
      <w:lvlJc w:val="left"/>
      <w:pPr>
        <w:ind w:left="3874" w:hanging="336"/>
      </w:pPr>
      <w:rPr>
        <w:rFonts w:hint="default"/>
        <w:lang w:val="en-US" w:eastAsia="en-US" w:bidi="ar-SA"/>
      </w:rPr>
    </w:lvl>
    <w:lvl w:ilvl="4" w:tplc="2192557A">
      <w:numFmt w:val="bullet"/>
      <w:lvlText w:val="•"/>
      <w:lvlJc w:val="left"/>
      <w:pPr>
        <w:ind w:left="4612" w:hanging="336"/>
      </w:pPr>
      <w:rPr>
        <w:rFonts w:hint="default"/>
        <w:lang w:val="en-US" w:eastAsia="en-US" w:bidi="ar-SA"/>
      </w:rPr>
    </w:lvl>
    <w:lvl w:ilvl="5" w:tplc="8050FFCE">
      <w:numFmt w:val="bullet"/>
      <w:lvlText w:val="•"/>
      <w:lvlJc w:val="left"/>
      <w:pPr>
        <w:ind w:left="5350" w:hanging="336"/>
      </w:pPr>
      <w:rPr>
        <w:rFonts w:hint="default"/>
        <w:lang w:val="en-US" w:eastAsia="en-US" w:bidi="ar-SA"/>
      </w:rPr>
    </w:lvl>
    <w:lvl w:ilvl="6" w:tplc="13E0F3F2">
      <w:numFmt w:val="bullet"/>
      <w:lvlText w:val="•"/>
      <w:lvlJc w:val="left"/>
      <w:pPr>
        <w:ind w:left="6088" w:hanging="336"/>
      </w:pPr>
      <w:rPr>
        <w:rFonts w:hint="default"/>
        <w:lang w:val="en-US" w:eastAsia="en-US" w:bidi="ar-SA"/>
      </w:rPr>
    </w:lvl>
    <w:lvl w:ilvl="7" w:tplc="109C7BA2">
      <w:numFmt w:val="bullet"/>
      <w:lvlText w:val="•"/>
      <w:lvlJc w:val="left"/>
      <w:pPr>
        <w:ind w:left="6826" w:hanging="336"/>
      </w:pPr>
      <w:rPr>
        <w:rFonts w:hint="default"/>
        <w:lang w:val="en-US" w:eastAsia="en-US" w:bidi="ar-SA"/>
      </w:rPr>
    </w:lvl>
    <w:lvl w:ilvl="8" w:tplc="91DAC128">
      <w:numFmt w:val="bullet"/>
      <w:lvlText w:val="•"/>
      <w:lvlJc w:val="left"/>
      <w:pPr>
        <w:ind w:left="7564" w:hanging="336"/>
      </w:pPr>
      <w:rPr>
        <w:rFonts w:hint="default"/>
        <w:lang w:val="en-US" w:eastAsia="en-US" w:bidi="ar-SA"/>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
  <w:rsids>
    <w:rsidRoot w:val="00054FA8"/>
    <w:rsid w:val="00054FA8"/>
    <w:rsid w:val="00524A20"/>
    <w:rsid w:val="00E617D3"/>
    <w:rsid w:val="00FD5A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ind w:left="929" w:hanging="677"/>
      <w:jc w:val="both"/>
      <w:outlineLvl w:val="0"/>
    </w:pPr>
    <w:rPr>
      <w:sz w:val="24"/>
      <w:szCs w:val="24"/>
    </w:rPr>
  </w:style>
  <w:style w:type="paragraph" w:styleId="Heading2">
    <w:name w:val="heading 2"/>
    <w:basedOn w:val="Normal"/>
    <w:uiPriority w:val="1"/>
    <w:qFormat/>
    <w:pPr>
      <w:ind w:left="100"/>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jc w:val="both"/>
    </w:pPr>
  </w:style>
  <w:style w:type="paragraph" w:styleId="Title">
    <w:name w:val="Title"/>
    <w:basedOn w:val="Normal"/>
    <w:uiPriority w:val="1"/>
    <w:qFormat/>
    <w:pPr>
      <w:ind w:left="100"/>
    </w:pPr>
    <w:rPr>
      <w:b/>
      <w:bCs/>
      <w:sz w:val="24"/>
      <w:szCs w:val="24"/>
    </w:rPr>
  </w:style>
  <w:style w:type="paragraph" w:styleId="ListParagraph">
    <w:name w:val="List Paragraph"/>
    <w:basedOn w:val="Normal"/>
    <w:uiPriority w:val="1"/>
    <w:qFormat/>
    <w:pPr>
      <w:ind w:left="1653" w:hanging="336"/>
      <w:jc w:val="both"/>
    </w:pPr>
  </w:style>
  <w:style w:type="paragraph" w:customStyle="1" w:styleId="TableParagraph">
    <w:name w:val="Table Paragraph"/>
    <w:basedOn w:val="Normal"/>
    <w:uiPriority w:val="1"/>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ind w:left="929" w:hanging="677"/>
      <w:jc w:val="both"/>
      <w:outlineLvl w:val="0"/>
    </w:pPr>
    <w:rPr>
      <w:sz w:val="24"/>
      <w:szCs w:val="24"/>
    </w:rPr>
  </w:style>
  <w:style w:type="paragraph" w:styleId="Heading2">
    <w:name w:val="heading 2"/>
    <w:basedOn w:val="Normal"/>
    <w:uiPriority w:val="1"/>
    <w:qFormat/>
    <w:pPr>
      <w:ind w:left="100"/>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jc w:val="both"/>
    </w:pPr>
  </w:style>
  <w:style w:type="paragraph" w:styleId="Title">
    <w:name w:val="Title"/>
    <w:basedOn w:val="Normal"/>
    <w:uiPriority w:val="1"/>
    <w:qFormat/>
    <w:pPr>
      <w:ind w:left="100"/>
    </w:pPr>
    <w:rPr>
      <w:b/>
      <w:bCs/>
      <w:sz w:val="24"/>
      <w:szCs w:val="24"/>
    </w:rPr>
  </w:style>
  <w:style w:type="paragraph" w:styleId="ListParagraph">
    <w:name w:val="List Paragraph"/>
    <w:basedOn w:val="Normal"/>
    <w:uiPriority w:val="1"/>
    <w:qFormat/>
    <w:pPr>
      <w:ind w:left="1653" w:hanging="336"/>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yophiardiyanto@yahoo.com" TargetMode="External"/><Relationship Id="rId18" Type="http://schemas.openxmlformats.org/officeDocument/2006/relationships/footer" Target="footer2.xm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sukamariko@gmail.com"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mailto:srimelinda@gmail.com" TargetMode="External"/><Relationship Id="rId20" Type="http://schemas.openxmlformats.org/officeDocument/2006/relationships/hyperlink" Target="http://www.djkn.kemenkeu.go.id/kpknl-kupang/baca-artikel/15468/Prospek-Ekonomi-di-"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0.png"/><Relationship Id="rId5" Type="http://schemas.openxmlformats.org/officeDocument/2006/relationships/webSettings" Target="webSettings.xml"/><Relationship Id="rId15" Type="http://schemas.openxmlformats.org/officeDocument/2006/relationships/hyperlink" Target="mailto:pujibulan@gmail.com" TargetMode="External"/><Relationship Id="rId10" Type="http://schemas.openxmlformats.org/officeDocument/2006/relationships/image" Target="media/image10.png"/><Relationship Id="rId19" Type="http://schemas.openxmlformats.org/officeDocument/2006/relationships/hyperlink" Target="http://www.djkn.kemenkeu.go.id/kpknl-kupang/baca-artikel/15468/Prospek-Ekonomi-di-Indonesia-"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meriza@gmail.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4291</Words>
  <Characters>24465</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Microsoft Word - Sukamarriko Andrikasmi Jurnal</vt:lpstr>
    </vt:vector>
  </TitlesOfParts>
  <Company>HP</Company>
  <LinksUpToDate>false</LinksUpToDate>
  <CharactersWithSpaces>28699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Sukamarriko Andrikasmi Jurnal</dc:title>
  <dc:creator>L E N O V O</dc:creator>
  <cp:lastModifiedBy>Hp</cp:lastModifiedBy>
  <cp:revision>2</cp:revision>
  <dcterms:created xsi:type="dcterms:W3CDTF">2024-01-17T07:47:00Z</dcterms:created>
  <dcterms:modified xsi:type="dcterms:W3CDTF">2024-01-17T07:47:00Z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2023-12-08T00:00:00Z</vt:filetime>
  </property>
  <property fmtid="{D5CDD505-2E9C-101B-9397-08002B2CF9AE}" pid="3" name="Creator">
    <vt:lpwstr>Microsoft® Word 2010 Trial</vt:lpwstr>
  </property>
  <property fmtid="{D5CDD505-2E9C-101B-9397-08002B2CF9AE}" pid="4" name="LastSaved">
    <vt:filetime>2024-01-17T00:00:00Z</vt:filetime>
  </property>
  <property fmtid="{D5CDD505-2E9C-101B-9397-08002B2CF9AE}" pid="5" name="Producer">
    <vt:lpwstr>Microsoft® Word 2010 Trial</vt:lpwstr>
  </property>
</Properties>
</file>